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1F39E" w14:textId="77777777" w:rsidR="008F0183" w:rsidRDefault="008F0183">
      <w:pPr>
        <w:widowControl w:val="0"/>
        <w:pBdr>
          <w:top w:val="nil"/>
          <w:left w:val="nil"/>
          <w:bottom w:val="nil"/>
          <w:right w:val="nil"/>
          <w:between w:val="nil"/>
        </w:pBdr>
        <w:spacing w:line="276" w:lineRule="auto"/>
      </w:pPr>
    </w:p>
    <w:p w14:paraId="71BBEF0E" w14:textId="77777777" w:rsidR="008F0183" w:rsidRDefault="00000000">
      <w:pPr>
        <w:jc w:val="center"/>
        <w:rPr>
          <w:rFonts w:ascii="Arial" w:eastAsia="Arial" w:hAnsi="Arial" w:cs="Arial"/>
          <w:sz w:val="28"/>
          <w:szCs w:val="28"/>
        </w:rPr>
      </w:pPr>
      <w:r>
        <w:rPr>
          <w:rFonts w:ascii="Arial" w:eastAsia="Arial" w:hAnsi="Arial" w:cs="Arial"/>
          <w:sz w:val="28"/>
          <w:szCs w:val="28"/>
        </w:rPr>
        <w:t xml:space="preserve"> </w:t>
      </w:r>
    </w:p>
    <w:p w14:paraId="51CED330" w14:textId="77777777" w:rsidR="008F0183" w:rsidRDefault="008F0183">
      <w:pPr>
        <w:jc w:val="center"/>
        <w:rPr>
          <w:rFonts w:ascii="Arial" w:eastAsia="Arial" w:hAnsi="Arial" w:cs="Arial"/>
          <w:sz w:val="28"/>
          <w:szCs w:val="28"/>
        </w:rPr>
      </w:pPr>
    </w:p>
    <w:p w14:paraId="0688AFE2" w14:textId="77777777" w:rsidR="008F0183" w:rsidRDefault="00000000">
      <w:pPr>
        <w:jc w:val="center"/>
        <w:rPr>
          <w:rFonts w:ascii="Arial" w:eastAsia="Arial" w:hAnsi="Arial" w:cs="Arial"/>
          <w:sz w:val="28"/>
          <w:szCs w:val="28"/>
        </w:rPr>
      </w:pPr>
      <w:r>
        <w:rPr>
          <w:rFonts w:ascii="Arial" w:eastAsia="Arial" w:hAnsi="Arial" w:cs="Arial"/>
          <w:sz w:val="28"/>
          <w:szCs w:val="28"/>
        </w:rPr>
        <w:t>THE MARIETTA COUNCIL OF GARDEN CLUBS, INC.</w:t>
      </w:r>
    </w:p>
    <w:p w14:paraId="44D0239A" w14:textId="77777777" w:rsidR="008F0183" w:rsidRDefault="008F0183">
      <w:pPr>
        <w:jc w:val="center"/>
        <w:rPr>
          <w:rFonts w:ascii="Arial" w:eastAsia="Arial" w:hAnsi="Arial" w:cs="Arial"/>
          <w:sz w:val="28"/>
          <w:szCs w:val="28"/>
        </w:rPr>
      </w:pPr>
    </w:p>
    <w:p w14:paraId="7FF2B51D" w14:textId="77777777" w:rsidR="008F0183" w:rsidRDefault="00000000">
      <w:pPr>
        <w:jc w:val="center"/>
        <w:rPr>
          <w:rFonts w:ascii="Arial" w:eastAsia="Arial" w:hAnsi="Arial" w:cs="Arial"/>
          <w:sz w:val="28"/>
          <w:szCs w:val="28"/>
        </w:rPr>
      </w:pPr>
      <w:r>
        <w:rPr>
          <w:rFonts w:ascii="Arial" w:eastAsia="Arial" w:hAnsi="Arial" w:cs="Arial"/>
          <w:sz w:val="28"/>
          <w:szCs w:val="28"/>
        </w:rPr>
        <w:t>Member of</w:t>
      </w:r>
    </w:p>
    <w:p w14:paraId="1D1B2880" w14:textId="77777777" w:rsidR="008F0183" w:rsidRDefault="00000000">
      <w:pPr>
        <w:jc w:val="center"/>
        <w:rPr>
          <w:rFonts w:ascii="Arial" w:eastAsia="Arial" w:hAnsi="Arial" w:cs="Arial"/>
          <w:sz w:val="28"/>
          <w:szCs w:val="28"/>
        </w:rPr>
      </w:pPr>
      <w:r>
        <w:rPr>
          <w:rFonts w:ascii="Arial" w:eastAsia="Arial" w:hAnsi="Arial" w:cs="Arial"/>
          <w:sz w:val="28"/>
          <w:szCs w:val="28"/>
        </w:rPr>
        <w:t xml:space="preserve"> LAUREL DISTRICT I,</w:t>
      </w:r>
    </w:p>
    <w:p w14:paraId="35ED7FDB" w14:textId="77777777" w:rsidR="008F0183" w:rsidRDefault="00000000">
      <w:pPr>
        <w:jc w:val="center"/>
        <w:rPr>
          <w:rFonts w:ascii="Arial" w:eastAsia="Arial" w:hAnsi="Arial" w:cs="Arial"/>
          <w:sz w:val="28"/>
          <w:szCs w:val="28"/>
        </w:rPr>
      </w:pPr>
      <w:r>
        <w:rPr>
          <w:rFonts w:ascii="Arial" w:eastAsia="Arial" w:hAnsi="Arial" w:cs="Arial"/>
          <w:sz w:val="28"/>
          <w:szCs w:val="28"/>
        </w:rPr>
        <w:t>THE GARDEN CLUB OF GEORGIA, INC.,</w:t>
      </w:r>
    </w:p>
    <w:p w14:paraId="734EC7BA" w14:textId="77777777" w:rsidR="008F0183" w:rsidRDefault="00000000">
      <w:pPr>
        <w:jc w:val="center"/>
        <w:rPr>
          <w:rFonts w:ascii="Arial" w:eastAsia="Arial" w:hAnsi="Arial" w:cs="Arial"/>
          <w:sz w:val="28"/>
          <w:szCs w:val="28"/>
        </w:rPr>
      </w:pPr>
      <w:r>
        <w:rPr>
          <w:rFonts w:ascii="Arial" w:eastAsia="Arial" w:hAnsi="Arial" w:cs="Arial"/>
          <w:sz w:val="28"/>
          <w:szCs w:val="28"/>
        </w:rPr>
        <w:t>DEEP SOUTH GARDEN CLUBS, INC, and</w:t>
      </w:r>
    </w:p>
    <w:p w14:paraId="30511C3D" w14:textId="77777777" w:rsidR="008F0183" w:rsidRDefault="00000000">
      <w:pPr>
        <w:jc w:val="center"/>
        <w:rPr>
          <w:rFonts w:ascii="Arial" w:eastAsia="Arial" w:hAnsi="Arial" w:cs="Arial"/>
          <w:sz w:val="28"/>
          <w:szCs w:val="28"/>
        </w:rPr>
      </w:pPr>
      <w:r>
        <w:rPr>
          <w:rFonts w:ascii="Arial" w:eastAsia="Arial" w:hAnsi="Arial" w:cs="Arial"/>
          <w:sz w:val="28"/>
          <w:szCs w:val="28"/>
        </w:rPr>
        <w:t xml:space="preserve">NATIONAL GARDEN CLUBS, INC. </w:t>
      </w:r>
    </w:p>
    <w:p w14:paraId="32B518C4" w14:textId="77777777" w:rsidR="008F0183" w:rsidRDefault="008F0183">
      <w:pPr>
        <w:jc w:val="center"/>
        <w:rPr>
          <w:rFonts w:ascii="Arial" w:eastAsia="Arial" w:hAnsi="Arial" w:cs="Arial"/>
          <w:sz w:val="28"/>
          <w:szCs w:val="28"/>
        </w:rPr>
      </w:pPr>
    </w:p>
    <w:p w14:paraId="6883F16A" w14:textId="77777777" w:rsidR="008F0183" w:rsidRDefault="00000000">
      <w:pPr>
        <w:jc w:val="center"/>
        <w:rPr>
          <w:rFonts w:ascii="Arial" w:eastAsia="Arial" w:hAnsi="Arial" w:cs="Arial"/>
          <w:sz w:val="28"/>
          <w:szCs w:val="28"/>
        </w:rPr>
      </w:pPr>
      <w:r>
        <w:rPr>
          <w:rFonts w:ascii="Arial" w:eastAsia="Arial" w:hAnsi="Arial" w:cs="Arial"/>
          <w:sz w:val="28"/>
          <w:szCs w:val="28"/>
        </w:rPr>
        <w:t>In cooperation with</w:t>
      </w:r>
    </w:p>
    <w:p w14:paraId="28D16406" w14:textId="77777777" w:rsidR="008F0183" w:rsidRDefault="00000000">
      <w:pPr>
        <w:jc w:val="center"/>
        <w:rPr>
          <w:rFonts w:ascii="Arial" w:eastAsia="Arial" w:hAnsi="Arial" w:cs="Arial"/>
          <w:sz w:val="28"/>
          <w:szCs w:val="28"/>
        </w:rPr>
      </w:pPr>
      <w:r>
        <w:rPr>
          <w:rFonts w:ascii="Arial" w:eastAsia="Arial" w:hAnsi="Arial" w:cs="Arial"/>
          <w:sz w:val="28"/>
          <w:szCs w:val="28"/>
        </w:rPr>
        <w:t>THE NORTH GEORGIA STATE FAIR ASSOCIATION</w:t>
      </w:r>
    </w:p>
    <w:p w14:paraId="03F6FEF8" w14:textId="77777777" w:rsidR="008F0183" w:rsidRDefault="008F0183">
      <w:pPr>
        <w:jc w:val="center"/>
        <w:rPr>
          <w:rFonts w:ascii="Arial" w:eastAsia="Arial" w:hAnsi="Arial" w:cs="Arial"/>
        </w:rPr>
      </w:pPr>
    </w:p>
    <w:p w14:paraId="35A019D4" w14:textId="77777777" w:rsidR="008F0183" w:rsidRDefault="00000000">
      <w:pPr>
        <w:jc w:val="center"/>
        <w:rPr>
          <w:rFonts w:ascii="Arial" w:eastAsia="Arial" w:hAnsi="Arial" w:cs="Arial"/>
        </w:rPr>
      </w:pPr>
      <w:r>
        <w:rPr>
          <w:rFonts w:ascii="Arial" w:eastAsia="Arial" w:hAnsi="Arial" w:cs="Arial"/>
        </w:rPr>
        <w:t>PRESENTS TWO NGC Small Standard Flower Shows</w:t>
      </w:r>
    </w:p>
    <w:p w14:paraId="5A0BBA86" w14:textId="77777777" w:rsidR="008F0183" w:rsidRDefault="008F0183">
      <w:pPr>
        <w:jc w:val="center"/>
        <w:rPr>
          <w:rFonts w:ascii="Arial" w:eastAsia="Arial" w:hAnsi="Arial" w:cs="Arial"/>
        </w:rPr>
      </w:pPr>
    </w:p>
    <w:p w14:paraId="0EFF7EB9" w14:textId="77777777" w:rsidR="008F0183" w:rsidRDefault="008F0183">
      <w:pPr>
        <w:jc w:val="center"/>
        <w:rPr>
          <w:rFonts w:ascii="Arial" w:eastAsia="Arial" w:hAnsi="Arial" w:cs="Arial"/>
        </w:rPr>
      </w:pPr>
    </w:p>
    <w:p w14:paraId="7AAD4317" w14:textId="77777777" w:rsidR="008F0183" w:rsidRDefault="00000000">
      <w:pPr>
        <w:jc w:val="center"/>
        <w:rPr>
          <w:rFonts w:ascii="Arial" w:eastAsia="Arial" w:hAnsi="Arial" w:cs="Arial"/>
          <w:b/>
          <w:color w:val="000000"/>
          <w:sz w:val="40"/>
          <w:szCs w:val="40"/>
        </w:rPr>
      </w:pPr>
      <w:r>
        <w:rPr>
          <w:rFonts w:ascii="Arial" w:eastAsia="Arial" w:hAnsi="Arial" w:cs="Arial"/>
          <w:b/>
          <w:sz w:val="40"/>
          <w:szCs w:val="40"/>
        </w:rPr>
        <w:t>“</w:t>
      </w:r>
      <w:r>
        <w:rPr>
          <w:rFonts w:ascii="Arial" w:eastAsia="Arial" w:hAnsi="Arial" w:cs="Arial"/>
          <w:b/>
          <w:color w:val="000000"/>
          <w:sz w:val="40"/>
          <w:szCs w:val="40"/>
        </w:rPr>
        <w:t>Get your Kicks on Route 66”</w:t>
      </w:r>
    </w:p>
    <w:p w14:paraId="63F3B8EC" w14:textId="77777777" w:rsidR="008F0183" w:rsidRDefault="00000000">
      <w:pPr>
        <w:jc w:val="center"/>
        <w:rPr>
          <w:rFonts w:ascii="Arial" w:eastAsia="Arial" w:hAnsi="Arial" w:cs="Arial"/>
          <w:sz w:val="36"/>
          <w:szCs w:val="36"/>
        </w:rPr>
      </w:pPr>
      <w:r>
        <w:rPr>
          <w:rFonts w:ascii="Arial" w:eastAsia="Arial" w:hAnsi="Arial" w:cs="Arial"/>
          <w:sz w:val="36"/>
          <w:szCs w:val="36"/>
        </w:rPr>
        <w:t xml:space="preserve"> </w:t>
      </w:r>
    </w:p>
    <w:p w14:paraId="180A2169" w14:textId="77777777" w:rsidR="008F0183" w:rsidRDefault="00000000">
      <w:pPr>
        <w:jc w:val="center"/>
        <w:rPr>
          <w:rFonts w:ascii="Arial" w:eastAsia="Arial" w:hAnsi="Arial" w:cs="Arial"/>
        </w:rPr>
      </w:pPr>
      <w:r>
        <w:rPr>
          <w:rFonts w:ascii="Arial" w:eastAsia="Arial" w:hAnsi="Arial" w:cs="Arial"/>
        </w:rPr>
        <w:t xml:space="preserve">to be held at </w:t>
      </w:r>
    </w:p>
    <w:p w14:paraId="57B06D4B" w14:textId="77777777" w:rsidR="008F0183" w:rsidRDefault="00000000">
      <w:pPr>
        <w:jc w:val="center"/>
        <w:rPr>
          <w:rFonts w:ascii="Arial" w:eastAsia="Arial" w:hAnsi="Arial" w:cs="Arial"/>
        </w:rPr>
      </w:pPr>
      <w:r>
        <w:rPr>
          <w:rFonts w:ascii="Arial" w:eastAsia="Arial" w:hAnsi="Arial" w:cs="Arial"/>
        </w:rPr>
        <w:t>JIM R. MILLER PARK, Exhibit Hall</w:t>
      </w:r>
    </w:p>
    <w:p w14:paraId="265DC046" w14:textId="77777777" w:rsidR="008F0183" w:rsidRDefault="00000000">
      <w:pPr>
        <w:jc w:val="center"/>
        <w:rPr>
          <w:rFonts w:ascii="Arial" w:eastAsia="Arial" w:hAnsi="Arial" w:cs="Arial"/>
        </w:rPr>
      </w:pPr>
      <w:r>
        <w:rPr>
          <w:rFonts w:ascii="Arial" w:eastAsia="Arial" w:hAnsi="Arial" w:cs="Arial"/>
        </w:rPr>
        <w:t>2245 Callaway Road, Marietta, Georgia 30008</w:t>
      </w:r>
    </w:p>
    <w:p w14:paraId="75A5F1BA" w14:textId="77777777" w:rsidR="008F0183" w:rsidRDefault="008F0183">
      <w:pPr>
        <w:jc w:val="center"/>
        <w:rPr>
          <w:rFonts w:ascii="Arial" w:eastAsia="Arial" w:hAnsi="Arial" w:cs="Arial"/>
        </w:rPr>
      </w:pPr>
    </w:p>
    <w:p w14:paraId="7A376487" w14:textId="212D9B92" w:rsidR="008F0183" w:rsidRDefault="00000000">
      <w:pPr>
        <w:rPr>
          <w:rFonts w:ascii="Arial" w:eastAsia="Arial" w:hAnsi="Arial" w:cs="Arial"/>
        </w:rPr>
      </w:pPr>
      <w:r>
        <w:rPr>
          <w:rFonts w:ascii="Arial" w:eastAsia="Arial" w:hAnsi="Arial" w:cs="Arial"/>
        </w:rPr>
        <w:t xml:space="preserve">                   </w:t>
      </w:r>
      <w:r>
        <w:rPr>
          <w:rFonts w:ascii="Arial" w:eastAsia="Arial" w:hAnsi="Arial" w:cs="Arial"/>
        </w:rPr>
        <w:tab/>
      </w:r>
      <w:r>
        <w:rPr>
          <w:rFonts w:ascii="Arial" w:eastAsia="Arial" w:hAnsi="Arial" w:cs="Arial"/>
        </w:rPr>
        <w:tab/>
        <w:t>1</w:t>
      </w:r>
      <w:r>
        <w:rPr>
          <w:rFonts w:ascii="Arial" w:eastAsia="Arial" w:hAnsi="Arial" w:cs="Arial"/>
          <w:vertAlign w:val="superscript"/>
        </w:rPr>
        <w:t>st</w:t>
      </w:r>
      <w:r>
        <w:rPr>
          <w:rFonts w:ascii="Arial" w:eastAsia="Arial" w:hAnsi="Arial" w:cs="Arial"/>
        </w:rPr>
        <w:t xml:space="preserve"> Flower Show</w:t>
      </w:r>
      <w:r w:rsidR="007D269F">
        <w:rPr>
          <w:rFonts w:ascii="Arial" w:eastAsia="Arial" w:hAnsi="Arial" w:cs="Arial"/>
        </w:rPr>
        <w:tab/>
      </w:r>
      <w:r w:rsidR="007D269F">
        <w:rPr>
          <w:rFonts w:ascii="Arial" w:eastAsia="Arial" w:hAnsi="Arial" w:cs="Arial"/>
        </w:rPr>
        <w:tab/>
      </w:r>
      <w:r w:rsidR="007D269F">
        <w:rPr>
          <w:rFonts w:ascii="Arial" w:eastAsia="Arial" w:hAnsi="Arial" w:cs="Arial"/>
        </w:rPr>
        <w:tab/>
      </w:r>
      <w:r w:rsidR="007D269F">
        <w:rPr>
          <w:rFonts w:ascii="Arial" w:eastAsia="Arial" w:hAnsi="Arial" w:cs="Arial"/>
        </w:rPr>
        <w:tab/>
      </w:r>
      <w:r>
        <w:rPr>
          <w:rFonts w:ascii="Arial" w:eastAsia="Arial" w:hAnsi="Arial" w:cs="Arial"/>
        </w:rPr>
        <w:t>2</w:t>
      </w:r>
      <w:r>
        <w:rPr>
          <w:rFonts w:ascii="Arial" w:eastAsia="Arial" w:hAnsi="Arial" w:cs="Arial"/>
          <w:vertAlign w:val="superscript"/>
        </w:rPr>
        <w:t>nd</w:t>
      </w:r>
      <w:r>
        <w:rPr>
          <w:rFonts w:ascii="Arial" w:eastAsia="Arial" w:hAnsi="Arial" w:cs="Arial"/>
        </w:rPr>
        <w:t xml:space="preserve"> Flower Show</w:t>
      </w:r>
    </w:p>
    <w:p w14:paraId="3A1887E7" w14:textId="34D6BE9E" w:rsidR="008F0183" w:rsidRDefault="00000000">
      <w:pPr>
        <w:rPr>
          <w:rFonts w:ascii="Arial" w:eastAsia="Arial" w:hAnsi="Arial" w:cs="Arial"/>
        </w:rPr>
      </w:pPr>
      <w:r>
        <w:rPr>
          <w:rFonts w:ascii="Arial" w:eastAsia="Arial" w:hAnsi="Arial" w:cs="Arial"/>
        </w:rPr>
        <w:t xml:space="preserve">                                 September 18</w:t>
      </w:r>
      <w:r>
        <w:rPr>
          <w:rFonts w:ascii="Arial" w:eastAsia="Arial" w:hAnsi="Arial" w:cs="Arial"/>
          <w:color w:val="EE0000"/>
        </w:rPr>
        <w:t xml:space="preserve">, </w:t>
      </w:r>
      <w:r>
        <w:rPr>
          <w:rFonts w:ascii="Arial" w:eastAsia="Arial" w:hAnsi="Arial" w:cs="Arial"/>
        </w:rPr>
        <w:t>2025</w:t>
      </w:r>
      <w:r w:rsidR="007D269F">
        <w:rPr>
          <w:rFonts w:ascii="Arial" w:eastAsia="Arial" w:hAnsi="Arial" w:cs="Arial"/>
        </w:rPr>
        <w:tab/>
      </w:r>
      <w:r w:rsidR="007D269F">
        <w:rPr>
          <w:rFonts w:ascii="Arial" w:eastAsia="Arial" w:hAnsi="Arial" w:cs="Arial"/>
        </w:rPr>
        <w:tab/>
      </w:r>
      <w:r w:rsidR="007D269F">
        <w:rPr>
          <w:rFonts w:ascii="Arial" w:eastAsia="Arial" w:hAnsi="Arial" w:cs="Arial"/>
        </w:rPr>
        <w:tab/>
      </w:r>
      <w:r>
        <w:rPr>
          <w:rFonts w:ascii="Arial" w:eastAsia="Arial" w:hAnsi="Arial" w:cs="Arial"/>
        </w:rPr>
        <w:t>September 24, 2025</w:t>
      </w:r>
    </w:p>
    <w:p w14:paraId="5A22824E" w14:textId="77777777" w:rsidR="008F0183" w:rsidRDefault="00000000">
      <w:pPr>
        <w:jc w:val="center"/>
        <w:rPr>
          <w:rFonts w:ascii="Arial" w:eastAsia="Arial" w:hAnsi="Arial" w:cs="Arial"/>
        </w:rPr>
      </w:pPr>
      <w:r>
        <w:rPr>
          <w:rFonts w:ascii="Arial" w:eastAsia="Arial" w:hAnsi="Arial" w:cs="Arial"/>
        </w:rPr>
        <w:t xml:space="preserve">Th-F, M: 4:00 p.m. - 11:00 p.m.     </w:t>
      </w:r>
    </w:p>
    <w:p w14:paraId="78EDDEEC" w14:textId="77777777" w:rsidR="008F0183" w:rsidRDefault="00000000">
      <w:pPr>
        <w:jc w:val="center"/>
        <w:rPr>
          <w:rFonts w:ascii="Arial" w:eastAsia="Arial" w:hAnsi="Arial" w:cs="Arial"/>
        </w:rPr>
      </w:pPr>
      <w:r>
        <w:rPr>
          <w:rFonts w:ascii="Arial" w:eastAsia="Arial" w:hAnsi="Arial" w:cs="Arial"/>
        </w:rPr>
        <w:t xml:space="preserve">Sat: 10 a.m. - Midnight       </w:t>
      </w:r>
    </w:p>
    <w:p w14:paraId="588DF5D9" w14:textId="77777777" w:rsidR="008F0183" w:rsidRDefault="00000000">
      <w:pPr>
        <w:jc w:val="center"/>
        <w:rPr>
          <w:rFonts w:ascii="Arial" w:eastAsia="Arial" w:hAnsi="Arial" w:cs="Arial"/>
        </w:rPr>
      </w:pPr>
      <w:r>
        <w:rPr>
          <w:rFonts w:ascii="Arial" w:eastAsia="Arial" w:hAnsi="Arial" w:cs="Arial"/>
        </w:rPr>
        <w:t xml:space="preserve">Sun: 12:30 p.m.-10 p.m. </w:t>
      </w:r>
    </w:p>
    <w:p w14:paraId="591D783F" w14:textId="77777777" w:rsidR="008F0183" w:rsidRDefault="008F0183">
      <w:pPr>
        <w:jc w:val="center"/>
        <w:rPr>
          <w:rFonts w:ascii="Arial" w:eastAsia="Arial" w:hAnsi="Arial" w:cs="Arial"/>
        </w:rPr>
      </w:pPr>
    </w:p>
    <w:p w14:paraId="5A9AF0BC" w14:textId="77777777" w:rsidR="008F0183" w:rsidRDefault="00000000">
      <w:pPr>
        <w:jc w:val="center"/>
        <w:rPr>
          <w:rFonts w:ascii="Arial" w:eastAsia="Arial" w:hAnsi="Arial" w:cs="Arial"/>
        </w:rPr>
      </w:pPr>
      <w:r>
        <w:rPr>
          <w:rFonts w:ascii="Arial" w:eastAsia="Arial" w:hAnsi="Arial" w:cs="Arial"/>
        </w:rPr>
        <w:t>OPEN TO THE PUBLIC</w:t>
      </w:r>
    </w:p>
    <w:p w14:paraId="05125310" w14:textId="77777777" w:rsidR="008F0183" w:rsidRDefault="00000000">
      <w:pPr>
        <w:jc w:val="center"/>
        <w:rPr>
          <w:rFonts w:ascii="Arial" w:eastAsia="Arial" w:hAnsi="Arial" w:cs="Arial"/>
        </w:rPr>
      </w:pPr>
      <w:r>
        <w:rPr>
          <w:rFonts w:ascii="Arial" w:eastAsia="Arial" w:hAnsi="Arial" w:cs="Arial"/>
        </w:rPr>
        <w:t>Free with Fair Admission</w:t>
      </w:r>
    </w:p>
    <w:p w14:paraId="2B093C78" w14:textId="77777777" w:rsidR="008F0183" w:rsidRDefault="00000000">
      <w:pPr>
        <w:jc w:val="center"/>
        <w:rPr>
          <w:rFonts w:ascii="Arial" w:eastAsia="Arial" w:hAnsi="Arial" w:cs="Arial"/>
        </w:rPr>
      </w:pPr>
      <w:r>
        <w:rPr>
          <w:rFonts w:ascii="Arial" w:eastAsia="Arial" w:hAnsi="Arial" w:cs="Arial"/>
        </w:rPr>
        <w:t>Handicap Accessible</w:t>
      </w:r>
    </w:p>
    <w:p w14:paraId="10BFC8FF" w14:textId="0C9D7E83" w:rsidR="008F0183" w:rsidRPr="00C048FF" w:rsidRDefault="007D269F" w:rsidP="00C048FF">
      <w:pPr>
        <w:jc w:val="center"/>
        <w:rPr>
          <w:rFonts w:ascii="Arial" w:eastAsia="Arial" w:hAnsi="Arial" w:cs="Arial"/>
        </w:rPr>
      </w:pPr>
      <w:r>
        <w:rPr>
          <w:rFonts w:ascii="Arial" w:eastAsia="Arial" w:hAnsi="Arial" w:cs="Arial"/>
        </w:rPr>
        <w:br w:type="page"/>
      </w:r>
      <w:r w:rsidRPr="00C048FF">
        <w:rPr>
          <w:rFonts w:ascii="Arial" w:eastAsia="Arial" w:hAnsi="Arial" w:cs="Arial"/>
          <w:b/>
          <w:sz w:val="32"/>
          <w:szCs w:val="32"/>
        </w:rPr>
        <w:lastRenderedPageBreak/>
        <w:t xml:space="preserve">Schedule of Events </w:t>
      </w:r>
    </w:p>
    <w:p w14:paraId="288E9BDB" w14:textId="77777777" w:rsidR="008F0183" w:rsidRDefault="008F0183">
      <w:pPr>
        <w:jc w:val="center"/>
        <w:rPr>
          <w:rFonts w:ascii="Arial" w:eastAsia="Arial" w:hAnsi="Arial" w:cs="Arial"/>
          <w:b/>
          <w:sz w:val="28"/>
          <w:szCs w:val="28"/>
        </w:rPr>
      </w:pPr>
    </w:p>
    <w:p w14:paraId="01FDE366" w14:textId="77777777" w:rsidR="008F0183" w:rsidRDefault="008F0183">
      <w:pPr>
        <w:rPr>
          <w:rFonts w:ascii="Arial" w:eastAsia="Arial" w:hAnsi="Arial" w:cs="Arial"/>
          <w:b/>
          <w:sz w:val="28"/>
          <w:szCs w:val="28"/>
        </w:rPr>
      </w:pPr>
    </w:p>
    <w:p w14:paraId="0409746F" w14:textId="42A72665" w:rsidR="008F0183" w:rsidRDefault="00000000" w:rsidP="00164C21">
      <w:pPr>
        <w:jc w:val="center"/>
        <w:rPr>
          <w:rFonts w:ascii="Arial" w:eastAsia="Arial" w:hAnsi="Arial" w:cs="Arial"/>
          <w:b/>
          <w:sz w:val="28"/>
          <w:szCs w:val="28"/>
        </w:rPr>
      </w:pPr>
      <w:r>
        <w:rPr>
          <w:rFonts w:ascii="Arial" w:eastAsia="Arial" w:hAnsi="Arial" w:cs="Arial"/>
          <w:b/>
          <w:sz w:val="28"/>
          <w:szCs w:val="28"/>
        </w:rPr>
        <w:t>FIRST SHOW</w:t>
      </w:r>
      <w:r w:rsidR="00164C21">
        <w:rPr>
          <w:rFonts w:ascii="Arial" w:eastAsia="Arial" w:hAnsi="Arial" w:cs="Arial"/>
          <w:b/>
          <w:sz w:val="28"/>
          <w:szCs w:val="28"/>
        </w:rPr>
        <w:tab/>
      </w:r>
      <w:r w:rsidR="00164C21">
        <w:rPr>
          <w:rFonts w:ascii="Arial" w:eastAsia="Arial" w:hAnsi="Arial" w:cs="Arial"/>
          <w:b/>
          <w:sz w:val="28"/>
          <w:szCs w:val="28"/>
        </w:rPr>
        <w:tab/>
      </w:r>
      <w:r w:rsidR="00164C21">
        <w:rPr>
          <w:rFonts w:ascii="Arial" w:eastAsia="Arial" w:hAnsi="Arial" w:cs="Arial"/>
          <w:b/>
          <w:sz w:val="28"/>
          <w:szCs w:val="28"/>
        </w:rPr>
        <w:tab/>
      </w:r>
      <w:r>
        <w:rPr>
          <w:rFonts w:ascii="Arial" w:eastAsia="Arial" w:hAnsi="Arial" w:cs="Arial"/>
          <w:b/>
          <w:sz w:val="28"/>
          <w:szCs w:val="28"/>
        </w:rPr>
        <w:t>SECOND SHOW</w:t>
      </w:r>
    </w:p>
    <w:p w14:paraId="79C47886" w14:textId="77777777" w:rsidR="008F0183" w:rsidRDefault="008F0183">
      <w:pPr>
        <w:rPr>
          <w:rFonts w:ascii="Arial" w:eastAsia="Arial" w:hAnsi="Arial" w:cs="Arial"/>
          <w:b/>
          <w:sz w:val="28"/>
          <w:szCs w:val="28"/>
        </w:rPr>
      </w:pPr>
    </w:p>
    <w:p w14:paraId="0150B857" w14:textId="77777777" w:rsidR="008F0183" w:rsidRDefault="00000000">
      <w:pPr>
        <w:jc w:val="center"/>
        <w:rPr>
          <w:rFonts w:ascii="Arial" w:eastAsia="Arial" w:hAnsi="Arial" w:cs="Arial"/>
          <w:sz w:val="28"/>
          <w:szCs w:val="28"/>
        </w:rPr>
      </w:pPr>
      <w:r>
        <w:rPr>
          <w:rFonts w:ascii="Arial" w:eastAsia="Arial" w:hAnsi="Arial" w:cs="Arial"/>
          <w:sz w:val="28"/>
          <w:szCs w:val="28"/>
        </w:rPr>
        <w:t>Entries:</w:t>
      </w:r>
    </w:p>
    <w:p w14:paraId="10BC9C21" w14:textId="4CF8A1B9" w:rsidR="008F0183" w:rsidRDefault="00000000">
      <w:pPr>
        <w:jc w:val="center"/>
        <w:rPr>
          <w:rFonts w:ascii="Arial" w:eastAsia="Arial" w:hAnsi="Arial" w:cs="Arial"/>
        </w:rPr>
      </w:pPr>
      <w:r>
        <w:rPr>
          <w:rFonts w:ascii="Arial" w:eastAsia="Arial" w:hAnsi="Arial" w:cs="Arial"/>
        </w:rPr>
        <w:t>Wed, Sept 17, 2025</w:t>
      </w:r>
      <w:r w:rsidR="00164C21">
        <w:rPr>
          <w:rFonts w:ascii="Arial" w:eastAsia="Arial" w:hAnsi="Arial" w:cs="Arial"/>
        </w:rPr>
        <w:tab/>
      </w:r>
      <w:r w:rsidR="00164C21">
        <w:rPr>
          <w:rFonts w:ascii="Arial" w:eastAsia="Arial" w:hAnsi="Arial" w:cs="Arial"/>
        </w:rPr>
        <w:tab/>
      </w:r>
      <w:r w:rsidR="00164C21">
        <w:rPr>
          <w:rFonts w:ascii="Arial" w:eastAsia="Arial" w:hAnsi="Arial" w:cs="Arial"/>
        </w:rPr>
        <w:tab/>
      </w:r>
      <w:r>
        <w:rPr>
          <w:rFonts w:ascii="Arial" w:eastAsia="Arial" w:hAnsi="Arial" w:cs="Arial"/>
        </w:rPr>
        <w:t>Tues, Sept 23, 2025</w:t>
      </w:r>
    </w:p>
    <w:p w14:paraId="2EBE4C26" w14:textId="77777777" w:rsidR="008F0183" w:rsidRDefault="00000000">
      <w:pPr>
        <w:jc w:val="center"/>
        <w:rPr>
          <w:rFonts w:ascii="Arial" w:eastAsia="Arial" w:hAnsi="Arial" w:cs="Arial"/>
        </w:rPr>
      </w:pPr>
      <w:r>
        <w:rPr>
          <w:rFonts w:ascii="Arial" w:eastAsia="Arial" w:hAnsi="Arial" w:cs="Arial"/>
        </w:rPr>
        <w:t>6 p.m. – 8:30 p.m.</w:t>
      </w:r>
    </w:p>
    <w:p w14:paraId="557C0896" w14:textId="510C2EE9" w:rsidR="008F0183" w:rsidRDefault="00000000">
      <w:pPr>
        <w:jc w:val="center"/>
        <w:rPr>
          <w:rFonts w:ascii="Arial" w:eastAsia="Arial" w:hAnsi="Arial" w:cs="Arial"/>
        </w:rPr>
      </w:pPr>
      <w:r>
        <w:rPr>
          <w:rFonts w:ascii="Arial" w:eastAsia="Arial" w:hAnsi="Arial" w:cs="Arial"/>
        </w:rPr>
        <w:t>Thur</w:t>
      </w:r>
      <w:r w:rsidR="00164C21">
        <w:rPr>
          <w:rFonts w:ascii="Arial" w:eastAsia="Arial" w:hAnsi="Arial" w:cs="Arial"/>
        </w:rPr>
        <w:t>s</w:t>
      </w:r>
      <w:r>
        <w:rPr>
          <w:rFonts w:ascii="Arial" w:eastAsia="Arial" w:hAnsi="Arial" w:cs="Arial"/>
        </w:rPr>
        <w:t>, Sept 18, 2025</w:t>
      </w:r>
      <w:r w:rsidR="00164C21">
        <w:rPr>
          <w:rFonts w:ascii="Arial" w:eastAsia="Arial" w:hAnsi="Arial" w:cs="Arial"/>
        </w:rPr>
        <w:tab/>
      </w:r>
      <w:r w:rsidR="00164C21">
        <w:rPr>
          <w:rFonts w:ascii="Arial" w:eastAsia="Arial" w:hAnsi="Arial" w:cs="Arial"/>
        </w:rPr>
        <w:tab/>
      </w:r>
      <w:r>
        <w:rPr>
          <w:rFonts w:ascii="Arial" w:eastAsia="Arial" w:hAnsi="Arial" w:cs="Arial"/>
        </w:rPr>
        <w:t>Wed, Sept 24, 2025</w:t>
      </w:r>
    </w:p>
    <w:p w14:paraId="12623C39" w14:textId="77777777" w:rsidR="008F0183" w:rsidRDefault="00000000">
      <w:pPr>
        <w:jc w:val="center"/>
        <w:rPr>
          <w:rFonts w:ascii="Arial" w:eastAsia="Arial" w:hAnsi="Arial" w:cs="Arial"/>
        </w:rPr>
      </w:pPr>
      <w:r>
        <w:rPr>
          <w:rFonts w:ascii="Arial" w:eastAsia="Arial" w:hAnsi="Arial" w:cs="Arial"/>
        </w:rPr>
        <w:t xml:space="preserve">8:30 a.m. - 11:30 a.m. </w:t>
      </w:r>
    </w:p>
    <w:p w14:paraId="5DAD0AB5" w14:textId="77777777" w:rsidR="008F0183" w:rsidRDefault="008F0183">
      <w:pPr>
        <w:jc w:val="center"/>
        <w:rPr>
          <w:rFonts w:ascii="Arial" w:eastAsia="Arial" w:hAnsi="Arial" w:cs="Arial"/>
        </w:rPr>
      </w:pPr>
    </w:p>
    <w:p w14:paraId="52809DD7" w14:textId="77777777" w:rsidR="008F0183" w:rsidRDefault="00000000">
      <w:pPr>
        <w:jc w:val="center"/>
        <w:rPr>
          <w:rFonts w:ascii="Arial" w:eastAsia="Arial" w:hAnsi="Arial" w:cs="Arial"/>
          <w:sz w:val="28"/>
          <w:szCs w:val="28"/>
        </w:rPr>
      </w:pPr>
      <w:r>
        <w:rPr>
          <w:rFonts w:ascii="Arial" w:eastAsia="Arial" w:hAnsi="Arial" w:cs="Arial"/>
          <w:sz w:val="28"/>
          <w:szCs w:val="28"/>
        </w:rPr>
        <w:t>Judging:</w:t>
      </w:r>
    </w:p>
    <w:p w14:paraId="2B342403" w14:textId="1F1D3FAD" w:rsidR="008F0183" w:rsidRDefault="00000000">
      <w:pPr>
        <w:jc w:val="center"/>
        <w:rPr>
          <w:rFonts w:ascii="Arial" w:eastAsia="Arial" w:hAnsi="Arial" w:cs="Arial"/>
        </w:rPr>
      </w:pPr>
      <w:r>
        <w:rPr>
          <w:rFonts w:ascii="Arial" w:eastAsia="Arial" w:hAnsi="Arial" w:cs="Arial"/>
        </w:rPr>
        <w:t>Thurs, Sept 18, 2025</w:t>
      </w:r>
      <w:r w:rsidR="00164C21">
        <w:rPr>
          <w:rFonts w:ascii="Arial" w:eastAsia="Arial" w:hAnsi="Arial" w:cs="Arial"/>
        </w:rPr>
        <w:tab/>
      </w:r>
      <w:r w:rsidR="00164C21">
        <w:rPr>
          <w:rFonts w:ascii="Arial" w:eastAsia="Arial" w:hAnsi="Arial" w:cs="Arial"/>
        </w:rPr>
        <w:tab/>
      </w:r>
      <w:r>
        <w:rPr>
          <w:rFonts w:ascii="Arial" w:eastAsia="Arial" w:hAnsi="Arial" w:cs="Arial"/>
        </w:rPr>
        <w:t>Wed, Sept 24, 2025</w:t>
      </w:r>
    </w:p>
    <w:p w14:paraId="0A5657F1" w14:textId="77777777" w:rsidR="008F0183" w:rsidRDefault="00000000">
      <w:pPr>
        <w:jc w:val="center"/>
        <w:rPr>
          <w:rFonts w:ascii="Arial" w:eastAsia="Arial" w:hAnsi="Arial" w:cs="Arial"/>
        </w:rPr>
      </w:pPr>
      <w:r>
        <w:rPr>
          <w:rFonts w:ascii="Arial" w:eastAsia="Arial" w:hAnsi="Arial" w:cs="Arial"/>
        </w:rPr>
        <w:t xml:space="preserve"> 12:30 p.m.</w:t>
      </w:r>
    </w:p>
    <w:p w14:paraId="2D786BA7" w14:textId="77777777" w:rsidR="008F0183" w:rsidRDefault="008F0183">
      <w:pPr>
        <w:jc w:val="center"/>
        <w:rPr>
          <w:rFonts w:ascii="Arial" w:eastAsia="Arial" w:hAnsi="Arial" w:cs="Arial"/>
          <w:sz w:val="28"/>
          <w:szCs w:val="28"/>
        </w:rPr>
      </w:pPr>
    </w:p>
    <w:p w14:paraId="7FC6BADC" w14:textId="77777777" w:rsidR="008F0183" w:rsidRDefault="00000000">
      <w:pPr>
        <w:jc w:val="center"/>
        <w:rPr>
          <w:rFonts w:ascii="Arial" w:eastAsia="Arial" w:hAnsi="Arial" w:cs="Arial"/>
          <w:sz w:val="28"/>
          <w:szCs w:val="28"/>
        </w:rPr>
      </w:pPr>
      <w:r>
        <w:rPr>
          <w:rFonts w:ascii="Arial" w:eastAsia="Arial" w:hAnsi="Arial" w:cs="Arial"/>
          <w:sz w:val="28"/>
          <w:szCs w:val="28"/>
        </w:rPr>
        <w:t>Checkout Schedule:</w:t>
      </w:r>
    </w:p>
    <w:p w14:paraId="05FB77EC" w14:textId="605E72EE" w:rsidR="008F0183" w:rsidRDefault="00000000">
      <w:pPr>
        <w:jc w:val="center"/>
        <w:rPr>
          <w:rFonts w:ascii="Arial" w:eastAsia="Arial" w:hAnsi="Arial" w:cs="Arial"/>
        </w:rPr>
      </w:pPr>
      <w:r>
        <w:rPr>
          <w:rFonts w:ascii="Arial" w:eastAsia="Arial" w:hAnsi="Arial" w:cs="Arial"/>
        </w:rPr>
        <w:t>Tues, Sept 23, 2025</w:t>
      </w:r>
      <w:r w:rsidR="00164C21">
        <w:rPr>
          <w:rFonts w:ascii="Arial" w:eastAsia="Arial" w:hAnsi="Arial" w:cs="Arial"/>
        </w:rPr>
        <w:tab/>
      </w:r>
      <w:r w:rsidR="00164C21">
        <w:rPr>
          <w:rFonts w:ascii="Arial" w:eastAsia="Arial" w:hAnsi="Arial" w:cs="Arial"/>
        </w:rPr>
        <w:tab/>
      </w:r>
      <w:r>
        <w:rPr>
          <w:rFonts w:ascii="Arial" w:eastAsia="Arial" w:hAnsi="Arial" w:cs="Arial"/>
        </w:rPr>
        <w:t>Mon, Sept 29, 2025</w:t>
      </w:r>
    </w:p>
    <w:p w14:paraId="1B343EBA" w14:textId="2C38EB01" w:rsidR="008F0183" w:rsidRDefault="00000000">
      <w:pPr>
        <w:jc w:val="center"/>
        <w:rPr>
          <w:rFonts w:ascii="Arial" w:eastAsia="Arial" w:hAnsi="Arial" w:cs="Arial"/>
        </w:rPr>
      </w:pPr>
      <w:r>
        <w:rPr>
          <w:rFonts w:ascii="Arial" w:eastAsia="Arial" w:hAnsi="Arial" w:cs="Arial"/>
        </w:rPr>
        <w:t>1 p.m.- 5 p.m.</w:t>
      </w:r>
      <w:r w:rsidR="00164C21">
        <w:rPr>
          <w:rFonts w:ascii="Arial" w:eastAsia="Arial" w:hAnsi="Arial" w:cs="Arial"/>
        </w:rPr>
        <w:tab/>
      </w:r>
      <w:r w:rsidR="00164C21">
        <w:rPr>
          <w:rFonts w:ascii="Arial" w:eastAsia="Arial" w:hAnsi="Arial" w:cs="Arial"/>
        </w:rPr>
        <w:tab/>
      </w:r>
      <w:r w:rsidR="00164C21">
        <w:rPr>
          <w:rFonts w:ascii="Arial" w:eastAsia="Arial" w:hAnsi="Arial" w:cs="Arial"/>
        </w:rPr>
        <w:tab/>
      </w:r>
      <w:r>
        <w:rPr>
          <w:rFonts w:ascii="Arial" w:eastAsia="Arial" w:hAnsi="Arial" w:cs="Arial"/>
        </w:rPr>
        <w:t>10 a.m. – 1 p.m.</w:t>
      </w:r>
    </w:p>
    <w:p w14:paraId="3E571C91" w14:textId="77777777" w:rsidR="008F0183" w:rsidRDefault="008F0183">
      <w:pPr>
        <w:jc w:val="center"/>
        <w:rPr>
          <w:rFonts w:ascii="Arial" w:eastAsia="Arial" w:hAnsi="Arial" w:cs="Arial"/>
        </w:rPr>
      </w:pPr>
    </w:p>
    <w:p w14:paraId="2EEFCCF4" w14:textId="77777777" w:rsidR="008F0183" w:rsidRDefault="00000000">
      <w:pPr>
        <w:ind w:left="1440" w:firstLine="720"/>
        <w:rPr>
          <w:rFonts w:ascii="Arial" w:eastAsia="Arial" w:hAnsi="Arial" w:cs="Arial"/>
        </w:rPr>
      </w:pPr>
      <w:r>
        <w:rPr>
          <w:rFonts w:ascii="Arial" w:eastAsia="Arial" w:hAnsi="Arial" w:cs="Arial"/>
        </w:rPr>
        <w:t>No early entries accepted, and no early checkouts permitted.</w:t>
      </w:r>
    </w:p>
    <w:p w14:paraId="40968428" w14:textId="6ED86BFB" w:rsidR="00164C21" w:rsidRDefault="00164C21">
      <w:pPr>
        <w:ind w:left="1440" w:firstLine="720"/>
        <w:rPr>
          <w:rFonts w:ascii="Arial" w:eastAsia="Arial" w:hAnsi="Arial" w:cs="Arial"/>
        </w:rPr>
      </w:pPr>
      <w:r>
        <w:rPr>
          <w:rFonts w:ascii="Arial" w:eastAsia="Arial" w:hAnsi="Arial" w:cs="Arial"/>
        </w:rPr>
        <w:br w:type="page"/>
      </w:r>
    </w:p>
    <w:p w14:paraId="0A6812E4" w14:textId="77777777" w:rsidR="008F0183" w:rsidRDefault="00000000">
      <w:pPr>
        <w:rPr>
          <w:rFonts w:ascii="Arial" w:eastAsia="Arial" w:hAnsi="Arial" w:cs="Arial"/>
          <w:sz w:val="28"/>
          <w:szCs w:val="28"/>
        </w:rPr>
      </w:pPr>
      <w:r>
        <w:rPr>
          <w:rFonts w:ascii="Arial" w:eastAsia="Arial" w:hAnsi="Arial" w:cs="Arial"/>
          <w:sz w:val="28"/>
          <w:szCs w:val="28"/>
        </w:rPr>
        <w:lastRenderedPageBreak/>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p>
    <w:p w14:paraId="55A977E3" w14:textId="77777777" w:rsidR="008F0183" w:rsidRDefault="00000000">
      <w:pPr>
        <w:jc w:val="center"/>
        <w:rPr>
          <w:rFonts w:ascii="Arial" w:eastAsia="Arial" w:hAnsi="Arial" w:cs="Arial"/>
          <w:sz w:val="36"/>
          <w:szCs w:val="36"/>
        </w:rPr>
      </w:pPr>
      <w:r>
        <w:rPr>
          <w:rFonts w:ascii="Arial" w:eastAsia="Arial" w:hAnsi="Arial" w:cs="Arial"/>
          <w:sz w:val="36"/>
          <w:szCs w:val="36"/>
        </w:rPr>
        <w:t>“</w:t>
      </w:r>
      <w:r>
        <w:rPr>
          <w:rFonts w:ascii="Arial" w:eastAsia="Arial" w:hAnsi="Arial" w:cs="Arial"/>
          <w:color w:val="000000"/>
          <w:sz w:val="36"/>
          <w:szCs w:val="36"/>
        </w:rPr>
        <w:t>Get your Kicks on Route 66</w:t>
      </w:r>
      <w:r>
        <w:rPr>
          <w:rFonts w:ascii="Arial" w:eastAsia="Arial" w:hAnsi="Arial" w:cs="Arial"/>
          <w:sz w:val="36"/>
          <w:szCs w:val="36"/>
        </w:rPr>
        <w:t>”</w:t>
      </w:r>
    </w:p>
    <w:p w14:paraId="61692F1B" w14:textId="77777777" w:rsidR="008F0183" w:rsidRDefault="008F0183">
      <w:pPr>
        <w:jc w:val="center"/>
        <w:rPr>
          <w:rFonts w:ascii="Arial" w:eastAsia="Arial" w:hAnsi="Arial" w:cs="Arial"/>
          <w:sz w:val="36"/>
          <w:szCs w:val="36"/>
        </w:rPr>
      </w:pPr>
    </w:p>
    <w:p w14:paraId="1B411160" w14:textId="77777777" w:rsidR="008F0183" w:rsidRDefault="00000000">
      <w:pPr>
        <w:jc w:val="center"/>
        <w:rPr>
          <w:rFonts w:ascii="Arial" w:eastAsia="Arial" w:hAnsi="Arial" w:cs="Arial"/>
          <w:sz w:val="28"/>
          <w:szCs w:val="28"/>
        </w:rPr>
      </w:pPr>
      <w:r>
        <w:rPr>
          <w:rFonts w:ascii="Arial" w:eastAsia="Arial" w:hAnsi="Arial" w:cs="Arial"/>
          <w:sz w:val="28"/>
          <w:szCs w:val="28"/>
        </w:rPr>
        <w:t>The Marietta Council of Garden Clubs, Inc.</w:t>
      </w:r>
    </w:p>
    <w:p w14:paraId="2A445F4D" w14:textId="77777777" w:rsidR="008F0183" w:rsidRDefault="00000000">
      <w:pPr>
        <w:jc w:val="center"/>
        <w:rPr>
          <w:rFonts w:ascii="Arial" w:eastAsia="Arial" w:hAnsi="Arial" w:cs="Arial"/>
          <w:sz w:val="28"/>
          <w:szCs w:val="28"/>
        </w:rPr>
      </w:pPr>
      <w:r>
        <w:rPr>
          <w:rFonts w:ascii="Arial" w:eastAsia="Arial" w:hAnsi="Arial" w:cs="Arial"/>
          <w:sz w:val="28"/>
          <w:szCs w:val="28"/>
        </w:rPr>
        <w:t>Flower Show Committee</w:t>
      </w:r>
    </w:p>
    <w:p w14:paraId="1C08D522" w14:textId="77777777" w:rsidR="008F0183" w:rsidRDefault="00000000">
      <w:pPr>
        <w:jc w:val="center"/>
        <w:rPr>
          <w:rFonts w:ascii="Arial" w:eastAsia="Arial" w:hAnsi="Arial" w:cs="Arial"/>
          <w:sz w:val="28"/>
          <w:szCs w:val="28"/>
        </w:rPr>
      </w:pPr>
      <w:r>
        <w:rPr>
          <w:rFonts w:ascii="Arial" w:eastAsia="Arial" w:hAnsi="Arial" w:cs="Arial"/>
          <w:sz w:val="28"/>
          <w:szCs w:val="28"/>
        </w:rPr>
        <w:t>September 2025</w:t>
      </w:r>
    </w:p>
    <w:p w14:paraId="19E529C2" w14:textId="77777777" w:rsidR="008F0183" w:rsidRDefault="008F0183">
      <w:pPr>
        <w:jc w:val="center"/>
        <w:rPr>
          <w:rFonts w:ascii="Arial" w:eastAsia="Arial" w:hAnsi="Arial" w:cs="Arial"/>
          <w:sz w:val="28"/>
          <w:szCs w:val="28"/>
        </w:rPr>
      </w:pPr>
    </w:p>
    <w:p w14:paraId="49C24DCF" w14:textId="77777777" w:rsidR="008F0183" w:rsidRDefault="00000000" w:rsidP="00C06688">
      <w:pPr>
        <w:jc w:val="center"/>
        <w:rPr>
          <w:rFonts w:ascii="Arial" w:eastAsia="Arial" w:hAnsi="Arial" w:cs="Arial"/>
          <w:b/>
          <w:sz w:val="20"/>
          <w:szCs w:val="20"/>
        </w:rPr>
      </w:pPr>
      <w:r>
        <w:rPr>
          <w:rFonts w:ascii="Arial" w:eastAsia="Arial" w:hAnsi="Arial" w:cs="Arial"/>
          <w:b/>
          <w:sz w:val="20"/>
          <w:szCs w:val="20"/>
        </w:rPr>
        <w:t>OVERALL CHAIR</w:t>
      </w:r>
    </w:p>
    <w:p w14:paraId="3E2FE36E" w14:textId="77777777" w:rsidR="008F0183" w:rsidRDefault="00000000">
      <w:pPr>
        <w:jc w:val="center"/>
        <w:rPr>
          <w:rFonts w:ascii="Arial" w:eastAsia="Arial" w:hAnsi="Arial" w:cs="Arial"/>
          <w:sz w:val="20"/>
          <w:szCs w:val="20"/>
        </w:rPr>
      </w:pPr>
      <w:r>
        <w:rPr>
          <w:rFonts w:ascii="Arial" w:eastAsia="Arial" w:hAnsi="Arial" w:cs="Arial"/>
          <w:sz w:val="20"/>
          <w:szCs w:val="20"/>
        </w:rPr>
        <w:t>Holly M. Walquist</w:t>
      </w:r>
    </w:p>
    <w:p w14:paraId="4E34B5A6" w14:textId="77777777" w:rsidR="008F0183" w:rsidRDefault="00000000">
      <w:pPr>
        <w:jc w:val="center"/>
        <w:rPr>
          <w:rFonts w:ascii="Arial" w:eastAsia="Arial" w:hAnsi="Arial" w:cs="Arial"/>
          <w:sz w:val="20"/>
          <w:szCs w:val="20"/>
        </w:rPr>
      </w:pPr>
      <w:r>
        <w:rPr>
          <w:rFonts w:ascii="Arial" w:eastAsia="Arial" w:hAnsi="Arial" w:cs="Arial"/>
          <w:sz w:val="20"/>
          <w:szCs w:val="20"/>
        </w:rPr>
        <w:t>361 North Hillcrest Drive</w:t>
      </w:r>
    </w:p>
    <w:p w14:paraId="57296E1B" w14:textId="77777777" w:rsidR="008F0183" w:rsidRDefault="00000000">
      <w:pPr>
        <w:jc w:val="center"/>
        <w:rPr>
          <w:rFonts w:ascii="Arial" w:eastAsia="Arial" w:hAnsi="Arial" w:cs="Arial"/>
          <w:sz w:val="20"/>
          <w:szCs w:val="20"/>
        </w:rPr>
      </w:pPr>
      <w:r>
        <w:rPr>
          <w:rFonts w:ascii="Arial" w:eastAsia="Arial" w:hAnsi="Arial" w:cs="Arial"/>
          <w:sz w:val="20"/>
          <w:szCs w:val="20"/>
        </w:rPr>
        <w:t>Marietta, GA 30064</w:t>
      </w:r>
    </w:p>
    <w:p w14:paraId="6B71E29D" w14:textId="77777777" w:rsidR="008F0183" w:rsidRDefault="00000000">
      <w:pPr>
        <w:jc w:val="center"/>
        <w:rPr>
          <w:rFonts w:ascii="Arial" w:eastAsia="Arial" w:hAnsi="Arial" w:cs="Arial"/>
          <w:sz w:val="20"/>
          <w:szCs w:val="20"/>
        </w:rPr>
      </w:pPr>
      <w:r>
        <w:rPr>
          <w:rFonts w:ascii="Arial" w:eastAsia="Arial" w:hAnsi="Arial" w:cs="Arial"/>
          <w:sz w:val="20"/>
          <w:szCs w:val="20"/>
        </w:rPr>
        <w:t>(770) 424-4664</w:t>
      </w:r>
    </w:p>
    <w:p w14:paraId="0B0F94F4" w14:textId="77777777" w:rsidR="008F0183" w:rsidRDefault="008F0183">
      <w:pPr>
        <w:jc w:val="center"/>
        <w:rPr>
          <w:rFonts w:ascii="Arial" w:eastAsia="Arial" w:hAnsi="Arial" w:cs="Arial"/>
          <w:sz w:val="20"/>
          <w:szCs w:val="20"/>
        </w:rPr>
      </w:pPr>
    </w:p>
    <w:p w14:paraId="6FD2081D" w14:textId="77777777" w:rsidR="008F0183" w:rsidRDefault="00000000">
      <w:pPr>
        <w:jc w:val="center"/>
        <w:rPr>
          <w:rFonts w:ascii="Arial" w:eastAsia="Arial" w:hAnsi="Arial" w:cs="Arial"/>
          <w:b/>
          <w:sz w:val="20"/>
          <w:szCs w:val="20"/>
        </w:rPr>
      </w:pPr>
      <w:r>
        <w:rPr>
          <w:rFonts w:ascii="Arial" w:eastAsia="Arial" w:hAnsi="Arial" w:cs="Arial"/>
          <w:b/>
          <w:sz w:val="20"/>
          <w:szCs w:val="20"/>
        </w:rPr>
        <w:t>GENERAL CHAIR</w:t>
      </w:r>
    </w:p>
    <w:p w14:paraId="678E3891" w14:textId="77777777" w:rsidR="008F0183" w:rsidRDefault="00000000">
      <w:pPr>
        <w:jc w:val="center"/>
        <w:rPr>
          <w:rFonts w:ascii="Arial" w:eastAsia="Arial" w:hAnsi="Arial" w:cs="Arial"/>
          <w:b/>
          <w:sz w:val="20"/>
          <w:szCs w:val="20"/>
        </w:rPr>
      </w:pPr>
      <w:r>
        <w:rPr>
          <w:rFonts w:ascii="Arial" w:eastAsia="Arial" w:hAnsi="Arial" w:cs="Arial"/>
          <w:sz w:val="20"/>
          <w:szCs w:val="20"/>
        </w:rPr>
        <w:t>Dorothy Dowell</w:t>
      </w:r>
    </w:p>
    <w:p w14:paraId="561D1294" w14:textId="77777777" w:rsidR="008F0183" w:rsidRDefault="00000000">
      <w:pPr>
        <w:pBdr>
          <w:top w:val="nil"/>
          <w:left w:val="nil"/>
          <w:bottom w:val="nil"/>
          <w:right w:val="nil"/>
          <w:between w:val="nil"/>
        </w:pBdr>
        <w:tabs>
          <w:tab w:val="center" w:pos="4320"/>
          <w:tab w:val="right" w:pos="8640"/>
          <w:tab w:val="center" w:pos="3600"/>
          <w:tab w:val="center" w:pos="7200"/>
        </w:tabs>
        <w:jc w:val="center"/>
        <w:rPr>
          <w:rFonts w:ascii="Arial" w:eastAsia="Arial" w:hAnsi="Arial" w:cs="Arial"/>
          <w:color w:val="000000"/>
          <w:sz w:val="20"/>
          <w:szCs w:val="20"/>
        </w:rPr>
      </w:pPr>
      <w:r>
        <w:rPr>
          <w:rFonts w:ascii="Arial" w:eastAsia="Arial" w:hAnsi="Arial" w:cs="Arial"/>
          <w:color w:val="000000"/>
          <w:sz w:val="20"/>
          <w:szCs w:val="20"/>
        </w:rPr>
        <w:t xml:space="preserve">(770) 439-7112                </w:t>
      </w:r>
    </w:p>
    <w:p w14:paraId="345E93EE" w14:textId="77777777" w:rsidR="008F0183" w:rsidRDefault="008F0183">
      <w:pPr>
        <w:jc w:val="center"/>
        <w:rPr>
          <w:rFonts w:ascii="Arial" w:eastAsia="Arial" w:hAnsi="Arial" w:cs="Arial"/>
          <w:sz w:val="20"/>
          <w:szCs w:val="20"/>
        </w:rPr>
      </w:pPr>
    </w:p>
    <w:p w14:paraId="2B5DD4F9" w14:textId="77777777" w:rsidR="008F0183" w:rsidRDefault="00000000">
      <w:pPr>
        <w:jc w:val="center"/>
        <w:rPr>
          <w:rFonts w:ascii="Arial" w:eastAsia="Arial" w:hAnsi="Arial" w:cs="Arial"/>
          <w:b/>
          <w:sz w:val="20"/>
          <w:szCs w:val="20"/>
        </w:rPr>
      </w:pPr>
      <w:r>
        <w:rPr>
          <w:rFonts w:ascii="Arial" w:eastAsia="Arial" w:hAnsi="Arial" w:cs="Arial"/>
          <w:b/>
          <w:sz w:val="20"/>
          <w:szCs w:val="20"/>
        </w:rPr>
        <w:t>JUDGING CHAIR</w:t>
      </w:r>
    </w:p>
    <w:p w14:paraId="49C0212F" w14:textId="77777777" w:rsidR="008F0183" w:rsidRDefault="00000000">
      <w:pPr>
        <w:jc w:val="center"/>
        <w:rPr>
          <w:rFonts w:ascii="Arial" w:eastAsia="Arial" w:hAnsi="Arial" w:cs="Arial"/>
          <w:sz w:val="20"/>
          <w:szCs w:val="20"/>
        </w:rPr>
      </w:pPr>
      <w:r>
        <w:rPr>
          <w:rFonts w:ascii="Arial" w:eastAsia="Arial" w:hAnsi="Arial" w:cs="Arial"/>
          <w:sz w:val="20"/>
          <w:szCs w:val="20"/>
        </w:rPr>
        <w:t>JoAnn Dorsey</w:t>
      </w:r>
    </w:p>
    <w:p w14:paraId="6AC5E1E9" w14:textId="77777777" w:rsidR="008F0183" w:rsidRDefault="00000000">
      <w:pPr>
        <w:jc w:val="center"/>
        <w:rPr>
          <w:rFonts w:ascii="Arial" w:eastAsia="Arial" w:hAnsi="Arial" w:cs="Arial"/>
          <w:sz w:val="20"/>
          <w:szCs w:val="20"/>
        </w:rPr>
      </w:pPr>
      <w:r>
        <w:rPr>
          <w:rFonts w:ascii="Arial" w:eastAsia="Arial" w:hAnsi="Arial" w:cs="Arial"/>
          <w:sz w:val="20"/>
          <w:szCs w:val="20"/>
        </w:rPr>
        <w:t>(404) 281-3133</w:t>
      </w:r>
    </w:p>
    <w:p w14:paraId="44789FAE" w14:textId="77777777" w:rsidR="008F0183" w:rsidRDefault="008F0183">
      <w:pPr>
        <w:jc w:val="center"/>
        <w:rPr>
          <w:rFonts w:ascii="Arial" w:eastAsia="Arial" w:hAnsi="Arial" w:cs="Arial"/>
          <w:sz w:val="20"/>
          <w:szCs w:val="20"/>
        </w:rPr>
      </w:pPr>
    </w:p>
    <w:p w14:paraId="6292AFC0" w14:textId="77777777" w:rsidR="008F0183" w:rsidRDefault="00000000">
      <w:pPr>
        <w:jc w:val="center"/>
        <w:rPr>
          <w:rFonts w:ascii="Arial" w:eastAsia="Arial" w:hAnsi="Arial" w:cs="Arial"/>
          <w:b/>
          <w:sz w:val="20"/>
          <w:szCs w:val="20"/>
        </w:rPr>
      </w:pPr>
      <w:r>
        <w:rPr>
          <w:rFonts w:ascii="Arial" w:eastAsia="Arial" w:hAnsi="Arial" w:cs="Arial"/>
          <w:b/>
          <w:sz w:val="20"/>
          <w:szCs w:val="20"/>
        </w:rPr>
        <w:t>CLERKS CHAIR</w:t>
      </w:r>
    </w:p>
    <w:p w14:paraId="306D34EA" w14:textId="66DFB791" w:rsidR="008F0183" w:rsidRDefault="00000000">
      <w:pPr>
        <w:jc w:val="center"/>
        <w:rPr>
          <w:rFonts w:ascii="Arial" w:eastAsia="Arial" w:hAnsi="Arial" w:cs="Arial"/>
          <w:sz w:val="20"/>
          <w:szCs w:val="20"/>
        </w:rPr>
      </w:pPr>
      <w:r>
        <w:rPr>
          <w:rFonts w:ascii="Arial" w:eastAsia="Arial" w:hAnsi="Arial" w:cs="Arial"/>
          <w:sz w:val="20"/>
          <w:szCs w:val="20"/>
        </w:rPr>
        <w:t>Linda Baird</w:t>
      </w:r>
      <w:r w:rsidR="00C06688">
        <w:rPr>
          <w:rFonts w:ascii="Arial" w:eastAsia="Arial" w:hAnsi="Arial" w:cs="Arial"/>
          <w:sz w:val="20"/>
          <w:szCs w:val="20"/>
        </w:rPr>
        <w:tab/>
      </w:r>
      <w:r w:rsidR="00C06688">
        <w:rPr>
          <w:rFonts w:ascii="Arial" w:eastAsia="Arial" w:hAnsi="Arial" w:cs="Arial"/>
          <w:sz w:val="20"/>
          <w:szCs w:val="20"/>
        </w:rPr>
        <w:tab/>
      </w:r>
      <w:r>
        <w:rPr>
          <w:rFonts w:ascii="Arial" w:eastAsia="Arial" w:hAnsi="Arial" w:cs="Arial"/>
          <w:sz w:val="20"/>
          <w:szCs w:val="20"/>
        </w:rPr>
        <w:t>Debra Paul</w:t>
      </w:r>
    </w:p>
    <w:p w14:paraId="6893B884" w14:textId="2F922851" w:rsidR="008F0183" w:rsidRDefault="00000000" w:rsidP="00C06688">
      <w:pPr>
        <w:jc w:val="center"/>
        <w:rPr>
          <w:rFonts w:ascii="Arial" w:eastAsia="Arial" w:hAnsi="Arial" w:cs="Arial"/>
          <w:sz w:val="20"/>
          <w:szCs w:val="20"/>
        </w:rPr>
      </w:pPr>
      <w:r>
        <w:rPr>
          <w:rFonts w:ascii="Arial" w:eastAsia="Arial" w:hAnsi="Arial" w:cs="Arial"/>
          <w:sz w:val="20"/>
          <w:szCs w:val="20"/>
        </w:rPr>
        <w:t>(770) 926-5360</w:t>
      </w:r>
      <w:r w:rsidR="00C06688">
        <w:rPr>
          <w:rFonts w:ascii="Arial" w:eastAsia="Arial" w:hAnsi="Arial" w:cs="Arial"/>
          <w:sz w:val="20"/>
          <w:szCs w:val="20"/>
        </w:rPr>
        <w:tab/>
      </w:r>
      <w:r w:rsidR="00C06688">
        <w:rPr>
          <w:rFonts w:ascii="Arial" w:eastAsia="Arial" w:hAnsi="Arial" w:cs="Arial"/>
          <w:sz w:val="20"/>
          <w:szCs w:val="20"/>
        </w:rPr>
        <w:tab/>
      </w:r>
      <w:r>
        <w:rPr>
          <w:rFonts w:ascii="Arial" w:eastAsia="Arial" w:hAnsi="Arial" w:cs="Arial"/>
          <w:sz w:val="20"/>
          <w:szCs w:val="20"/>
        </w:rPr>
        <w:t>(678) 516-8003</w:t>
      </w:r>
    </w:p>
    <w:p w14:paraId="061A930C" w14:textId="77777777" w:rsidR="008F0183" w:rsidRDefault="008F0183">
      <w:pPr>
        <w:jc w:val="center"/>
        <w:rPr>
          <w:rFonts w:ascii="Arial" w:eastAsia="Arial" w:hAnsi="Arial" w:cs="Arial"/>
          <w:sz w:val="20"/>
          <w:szCs w:val="20"/>
        </w:rPr>
      </w:pPr>
    </w:p>
    <w:p w14:paraId="4487E6D6" w14:textId="77777777" w:rsidR="008F0183" w:rsidRDefault="00000000">
      <w:pPr>
        <w:jc w:val="center"/>
        <w:rPr>
          <w:rFonts w:ascii="Arial" w:eastAsia="Arial" w:hAnsi="Arial" w:cs="Arial"/>
          <w:b/>
          <w:sz w:val="20"/>
          <w:szCs w:val="20"/>
        </w:rPr>
      </w:pPr>
      <w:r>
        <w:rPr>
          <w:rFonts w:ascii="Arial" w:eastAsia="Arial" w:hAnsi="Arial" w:cs="Arial"/>
          <w:b/>
          <w:sz w:val="20"/>
          <w:szCs w:val="20"/>
        </w:rPr>
        <w:t>HOSPITALITY CO-CHAIRS</w:t>
      </w:r>
    </w:p>
    <w:p w14:paraId="2CAF716A" w14:textId="38C7DFC1" w:rsidR="008F0183" w:rsidRDefault="00000000">
      <w:pPr>
        <w:jc w:val="center"/>
        <w:rPr>
          <w:rFonts w:ascii="Arial" w:eastAsia="Arial" w:hAnsi="Arial" w:cs="Arial"/>
          <w:sz w:val="20"/>
          <w:szCs w:val="20"/>
        </w:rPr>
      </w:pPr>
      <w:r>
        <w:rPr>
          <w:rFonts w:ascii="Arial" w:eastAsia="Arial" w:hAnsi="Arial" w:cs="Arial"/>
          <w:sz w:val="20"/>
          <w:szCs w:val="20"/>
        </w:rPr>
        <w:t>Suzie</w:t>
      </w:r>
      <w:r w:rsidR="00C06688">
        <w:rPr>
          <w:rFonts w:ascii="Arial" w:eastAsia="Arial" w:hAnsi="Arial" w:cs="Arial"/>
          <w:sz w:val="20"/>
          <w:szCs w:val="20"/>
        </w:rPr>
        <w:t xml:space="preserve"> </w:t>
      </w:r>
      <w:r>
        <w:rPr>
          <w:rFonts w:ascii="Arial" w:eastAsia="Arial" w:hAnsi="Arial" w:cs="Arial"/>
          <w:sz w:val="20"/>
          <w:szCs w:val="20"/>
        </w:rPr>
        <w:t>Martin</w:t>
      </w:r>
      <w:r w:rsidR="00C06688">
        <w:rPr>
          <w:rFonts w:ascii="Arial" w:eastAsia="Arial" w:hAnsi="Arial" w:cs="Arial"/>
          <w:sz w:val="20"/>
          <w:szCs w:val="20"/>
        </w:rPr>
        <w:tab/>
      </w:r>
      <w:r w:rsidR="00C06688">
        <w:rPr>
          <w:rFonts w:ascii="Arial" w:eastAsia="Arial" w:hAnsi="Arial" w:cs="Arial"/>
          <w:sz w:val="20"/>
          <w:szCs w:val="20"/>
        </w:rPr>
        <w:tab/>
      </w:r>
      <w:r>
        <w:rPr>
          <w:rFonts w:ascii="Arial" w:eastAsia="Arial" w:hAnsi="Arial" w:cs="Arial"/>
          <w:sz w:val="20"/>
          <w:szCs w:val="20"/>
        </w:rPr>
        <w:t>Karen Miller</w:t>
      </w:r>
    </w:p>
    <w:p w14:paraId="619EC8E5" w14:textId="139AE820" w:rsidR="008F0183" w:rsidRDefault="00000000">
      <w:pPr>
        <w:jc w:val="center"/>
        <w:rPr>
          <w:rFonts w:ascii="Arial" w:eastAsia="Arial" w:hAnsi="Arial" w:cs="Arial"/>
          <w:sz w:val="20"/>
          <w:szCs w:val="20"/>
        </w:rPr>
      </w:pPr>
      <w:r>
        <w:rPr>
          <w:rFonts w:ascii="Arial" w:eastAsia="Arial" w:hAnsi="Arial" w:cs="Arial"/>
          <w:sz w:val="20"/>
          <w:szCs w:val="20"/>
        </w:rPr>
        <w:t xml:space="preserve"> (770) 429-0410</w:t>
      </w:r>
      <w:r w:rsidR="00C06688">
        <w:rPr>
          <w:rFonts w:ascii="Arial" w:eastAsia="Arial" w:hAnsi="Arial" w:cs="Arial"/>
          <w:sz w:val="20"/>
          <w:szCs w:val="20"/>
        </w:rPr>
        <w:tab/>
      </w:r>
      <w:r w:rsidR="00C06688">
        <w:rPr>
          <w:rFonts w:ascii="Arial" w:eastAsia="Arial" w:hAnsi="Arial" w:cs="Arial"/>
          <w:sz w:val="20"/>
          <w:szCs w:val="20"/>
        </w:rPr>
        <w:tab/>
      </w:r>
      <w:r>
        <w:rPr>
          <w:rFonts w:ascii="Arial" w:eastAsia="Arial" w:hAnsi="Arial" w:cs="Arial"/>
          <w:sz w:val="20"/>
          <w:szCs w:val="20"/>
        </w:rPr>
        <w:t>(770) 427-1523</w:t>
      </w:r>
    </w:p>
    <w:p w14:paraId="16E7DD69" w14:textId="4D570695" w:rsidR="008F0183" w:rsidRDefault="00000000">
      <w:pPr>
        <w:jc w:val="center"/>
        <w:rPr>
          <w:rFonts w:ascii="Arial" w:eastAsia="Arial" w:hAnsi="Arial" w:cs="Arial"/>
          <w:sz w:val="20"/>
          <w:szCs w:val="20"/>
        </w:rPr>
      </w:pPr>
      <w:r>
        <w:rPr>
          <w:rFonts w:ascii="Arial" w:eastAsia="Arial" w:hAnsi="Arial" w:cs="Arial"/>
          <w:sz w:val="20"/>
          <w:szCs w:val="20"/>
        </w:rPr>
        <w:tab/>
      </w:r>
    </w:p>
    <w:p w14:paraId="5825D11F" w14:textId="77777777" w:rsidR="008F0183" w:rsidRDefault="00000000">
      <w:pPr>
        <w:jc w:val="center"/>
        <w:rPr>
          <w:rFonts w:ascii="Arial" w:eastAsia="Arial" w:hAnsi="Arial" w:cs="Arial"/>
          <w:b/>
          <w:sz w:val="20"/>
          <w:szCs w:val="20"/>
        </w:rPr>
      </w:pPr>
      <w:r>
        <w:rPr>
          <w:rFonts w:ascii="Arial" w:eastAsia="Arial" w:hAnsi="Arial" w:cs="Arial"/>
          <w:b/>
          <w:sz w:val="20"/>
          <w:szCs w:val="20"/>
        </w:rPr>
        <w:t>HORTICULTURE PLACEMENT CHAIR</w:t>
      </w:r>
    </w:p>
    <w:p w14:paraId="3DD47325" w14:textId="77777777" w:rsidR="008F0183" w:rsidRDefault="00000000">
      <w:pPr>
        <w:ind w:left="720" w:firstLine="72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Camille Greeley</w:t>
      </w:r>
    </w:p>
    <w:p w14:paraId="1A5226F7" w14:textId="77777777" w:rsidR="008F0183" w:rsidRDefault="00000000">
      <w:pPr>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(404) 433-0899</w:t>
      </w:r>
    </w:p>
    <w:p w14:paraId="5CAD8102" w14:textId="77777777" w:rsidR="008F0183" w:rsidRDefault="008F0183">
      <w:pPr>
        <w:rPr>
          <w:rFonts w:ascii="Arial" w:eastAsia="Arial" w:hAnsi="Arial" w:cs="Arial"/>
          <w:sz w:val="20"/>
          <w:szCs w:val="20"/>
        </w:rPr>
      </w:pPr>
    </w:p>
    <w:p w14:paraId="073B1B2C" w14:textId="03996654" w:rsidR="008F0183" w:rsidRDefault="00000000">
      <w:pPr>
        <w:jc w:val="center"/>
        <w:rPr>
          <w:rFonts w:ascii="Arial" w:eastAsia="Arial" w:hAnsi="Arial" w:cs="Arial"/>
          <w:b/>
          <w:sz w:val="20"/>
          <w:szCs w:val="20"/>
        </w:rPr>
      </w:pPr>
      <w:r>
        <w:rPr>
          <w:rFonts w:ascii="Arial" w:eastAsia="Arial" w:hAnsi="Arial" w:cs="Arial"/>
          <w:b/>
          <w:sz w:val="20"/>
          <w:szCs w:val="20"/>
        </w:rPr>
        <w:t>SCHEDULE C</w:t>
      </w:r>
      <w:r w:rsidR="00C06688">
        <w:rPr>
          <w:rFonts w:ascii="Arial" w:eastAsia="Arial" w:hAnsi="Arial" w:cs="Arial"/>
          <w:b/>
          <w:sz w:val="20"/>
          <w:szCs w:val="20"/>
        </w:rPr>
        <w:t>O</w:t>
      </w:r>
      <w:r>
        <w:rPr>
          <w:rFonts w:ascii="Arial" w:eastAsia="Arial" w:hAnsi="Arial" w:cs="Arial"/>
          <w:b/>
          <w:sz w:val="20"/>
          <w:szCs w:val="20"/>
        </w:rPr>
        <w:t>-CHAIR</w:t>
      </w:r>
      <w:r w:rsidR="00C06688">
        <w:rPr>
          <w:rFonts w:ascii="Arial" w:eastAsia="Arial" w:hAnsi="Arial" w:cs="Arial"/>
          <w:b/>
          <w:sz w:val="20"/>
          <w:szCs w:val="20"/>
        </w:rPr>
        <w:t>S</w:t>
      </w:r>
    </w:p>
    <w:p w14:paraId="018E1A9D" w14:textId="46F9C4C8" w:rsidR="008F0183" w:rsidRDefault="00000000">
      <w:pPr>
        <w:jc w:val="center"/>
        <w:rPr>
          <w:rFonts w:ascii="Arial" w:eastAsia="Arial" w:hAnsi="Arial" w:cs="Arial"/>
          <w:color w:val="000000"/>
          <w:sz w:val="20"/>
          <w:szCs w:val="20"/>
        </w:rPr>
      </w:pPr>
      <w:r>
        <w:rPr>
          <w:rFonts w:ascii="Arial" w:eastAsia="Arial" w:hAnsi="Arial" w:cs="Arial"/>
          <w:color w:val="000000"/>
          <w:sz w:val="20"/>
          <w:szCs w:val="20"/>
        </w:rPr>
        <w:t>Michelle Culberson</w:t>
      </w:r>
      <w:r w:rsidR="00C06688">
        <w:rPr>
          <w:rFonts w:ascii="Arial" w:eastAsia="Arial" w:hAnsi="Arial" w:cs="Arial"/>
          <w:color w:val="000000"/>
          <w:sz w:val="20"/>
          <w:szCs w:val="20"/>
        </w:rPr>
        <w:tab/>
      </w:r>
      <w:r>
        <w:rPr>
          <w:rFonts w:ascii="Arial" w:eastAsia="Arial" w:hAnsi="Arial" w:cs="Arial"/>
          <w:color w:val="000000"/>
          <w:sz w:val="20"/>
          <w:szCs w:val="20"/>
        </w:rPr>
        <w:t>Madeline Chandler</w:t>
      </w:r>
    </w:p>
    <w:p w14:paraId="439FB248" w14:textId="4B2031DF" w:rsidR="008F0183" w:rsidRDefault="00000000">
      <w:pPr>
        <w:jc w:val="center"/>
        <w:rPr>
          <w:rFonts w:ascii="Arial" w:eastAsia="Arial" w:hAnsi="Arial" w:cs="Arial"/>
          <w:color w:val="000000"/>
          <w:sz w:val="20"/>
          <w:szCs w:val="20"/>
        </w:rPr>
      </w:pPr>
      <w:r>
        <w:rPr>
          <w:rFonts w:ascii="Arial" w:eastAsia="Arial" w:hAnsi="Arial" w:cs="Arial"/>
          <w:color w:val="000000"/>
          <w:sz w:val="20"/>
          <w:szCs w:val="20"/>
        </w:rPr>
        <w:t>(678) 697-4004</w:t>
      </w:r>
      <w:r w:rsidR="00C06688">
        <w:rPr>
          <w:rFonts w:ascii="Arial" w:eastAsia="Arial" w:hAnsi="Arial" w:cs="Arial"/>
          <w:color w:val="000000"/>
          <w:sz w:val="20"/>
          <w:szCs w:val="20"/>
        </w:rPr>
        <w:tab/>
      </w:r>
      <w:r w:rsidR="00C06688">
        <w:rPr>
          <w:rFonts w:ascii="Arial" w:eastAsia="Arial" w:hAnsi="Arial" w:cs="Arial"/>
          <w:color w:val="000000"/>
          <w:sz w:val="20"/>
          <w:szCs w:val="20"/>
        </w:rPr>
        <w:tab/>
      </w:r>
      <w:r>
        <w:rPr>
          <w:rFonts w:ascii="Arial" w:eastAsia="Arial" w:hAnsi="Arial" w:cs="Arial"/>
          <w:color w:val="000000"/>
          <w:sz w:val="20"/>
          <w:szCs w:val="20"/>
        </w:rPr>
        <w:t>(423) 637-2430</w:t>
      </w:r>
    </w:p>
    <w:p w14:paraId="6087454E" w14:textId="77777777" w:rsidR="008F0183" w:rsidRDefault="008F0183">
      <w:pPr>
        <w:rPr>
          <w:rFonts w:ascii="Arial" w:eastAsia="Arial" w:hAnsi="Arial" w:cs="Arial"/>
          <w:color w:val="FF0000"/>
          <w:sz w:val="20"/>
          <w:szCs w:val="20"/>
        </w:rPr>
      </w:pPr>
    </w:p>
    <w:p w14:paraId="407A9BC6" w14:textId="77777777" w:rsidR="008F0183" w:rsidRDefault="00000000">
      <w:pPr>
        <w:jc w:val="center"/>
        <w:rPr>
          <w:rFonts w:ascii="Arial" w:eastAsia="Arial" w:hAnsi="Arial" w:cs="Arial"/>
          <w:b/>
          <w:sz w:val="20"/>
          <w:szCs w:val="20"/>
        </w:rPr>
      </w:pPr>
      <w:r>
        <w:rPr>
          <w:rFonts w:ascii="Arial" w:eastAsia="Arial" w:hAnsi="Arial" w:cs="Arial"/>
          <w:b/>
          <w:sz w:val="20"/>
          <w:szCs w:val="20"/>
        </w:rPr>
        <w:t>AWARDS CHAIR</w:t>
      </w:r>
    </w:p>
    <w:p w14:paraId="3AB6DDFC" w14:textId="77777777" w:rsidR="008F0183" w:rsidRDefault="00000000">
      <w:pPr>
        <w:jc w:val="center"/>
        <w:rPr>
          <w:rFonts w:ascii="Arial" w:eastAsia="Arial" w:hAnsi="Arial" w:cs="Arial"/>
          <w:sz w:val="20"/>
          <w:szCs w:val="20"/>
        </w:rPr>
      </w:pPr>
      <w:r>
        <w:rPr>
          <w:rFonts w:ascii="Arial" w:eastAsia="Arial" w:hAnsi="Arial" w:cs="Arial"/>
          <w:sz w:val="20"/>
          <w:szCs w:val="20"/>
        </w:rPr>
        <w:t>Polly Burson</w:t>
      </w:r>
    </w:p>
    <w:p w14:paraId="146EEB56" w14:textId="77777777" w:rsidR="008F0183" w:rsidRDefault="00000000">
      <w:pPr>
        <w:jc w:val="center"/>
        <w:rPr>
          <w:rFonts w:ascii="Arial" w:eastAsia="Arial" w:hAnsi="Arial" w:cs="Arial"/>
          <w:sz w:val="20"/>
          <w:szCs w:val="20"/>
        </w:rPr>
      </w:pPr>
      <w:r>
        <w:rPr>
          <w:rFonts w:ascii="Arial" w:eastAsia="Arial" w:hAnsi="Arial" w:cs="Arial"/>
          <w:sz w:val="20"/>
          <w:szCs w:val="20"/>
        </w:rPr>
        <w:t>(770) 827-2259</w:t>
      </w:r>
    </w:p>
    <w:p w14:paraId="7E46ED19" w14:textId="77777777" w:rsidR="008F0183" w:rsidRDefault="008F0183">
      <w:pPr>
        <w:jc w:val="center"/>
        <w:rPr>
          <w:rFonts w:ascii="Arial" w:eastAsia="Arial" w:hAnsi="Arial" w:cs="Arial"/>
          <w:sz w:val="20"/>
          <w:szCs w:val="20"/>
        </w:rPr>
      </w:pPr>
    </w:p>
    <w:p w14:paraId="0202D464" w14:textId="77777777" w:rsidR="008F0183" w:rsidRDefault="00000000">
      <w:pPr>
        <w:jc w:val="center"/>
        <w:rPr>
          <w:rFonts w:ascii="Arial" w:eastAsia="Arial" w:hAnsi="Arial" w:cs="Arial"/>
          <w:b/>
          <w:sz w:val="20"/>
          <w:szCs w:val="20"/>
        </w:rPr>
      </w:pPr>
      <w:r>
        <w:rPr>
          <w:rFonts w:ascii="Arial" w:eastAsia="Arial" w:hAnsi="Arial" w:cs="Arial"/>
          <w:b/>
          <w:sz w:val="20"/>
          <w:szCs w:val="20"/>
        </w:rPr>
        <w:t>DESIGN ENTRIES CHAIR</w:t>
      </w:r>
    </w:p>
    <w:p w14:paraId="419AC0FE" w14:textId="77777777" w:rsidR="008F0183" w:rsidRDefault="00000000">
      <w:pPr>
        <w:jc w:val="center"/>
        <w:rPr>
          <w:rFonts w:ascii="Arial" w:eastAsia="Arial" w:hAnsi="Arial" w:cs="Arial"/>
          <w:sz w:val="20"/>
          <w:szCs w:val="20"/>
        </w:rPr>
      </w:pPr>
      <w:r>
        <w:rPr>
          <w:rFonts w:ascii="Arial" w:eastAsia="Arial" w:hAnsi="Arial" w:cs="Arial"/>
          <w:sz w:val="20"/>
          <w:szCs w:val="20"/>
        </w:rPr>
        <w:t>Holly Walquist</w:t>
      </w:r>
    </w:p>
    <w:p w14:paraId="68EAA0BF" w14:textId="77777777" w:rsidR="008F0183" w:rsidRDefault="00000000">
      <w:pPr>
        <w:jc w:val="center"/>
        <w:rPr>
          <w:rFonts w:ascii="Arial" w:eastAsia="Arial" w:hAnsi="Arial" w:cs="Arial"/>
          <w:sz w:val="20"/>
          <w:szCs w:val="20"/>
        </w:rPr>
      </w:pPr>
      <w:r>
        <w:rPr>
          <w:rFonts w:ascii="Arial" w:eastAsia="Arial" w:hAnsi="Arial" w:cs="Arial"/>
          <w:sz w:val="20"/>
          <w:szCs w:val="20"/>
        </w:rPr>
        <w:t>(770) 424-4664</w:t>
      </w:r>
    </w:p>
    <w:p w14:paraId="1D5F4A9C" w14:textId="77777777" w:rsidR="008F0183" w:rsidRDefault="008F0183">
      <w:pPr>
        <w:rPr>
          <w:rFonts w:ascii="Arial" w:eastAsia="Arial" w:hAnsi="Arial" w:cs="Arial"/>
          <w:sz w:val="20"/>
          <w:szCs w:val="20"/>
        </w:rPr>
      </w:pPr>
    </w:p>
    <w:p w14:paraId="6BBE0941" w14:textId="77777777" w:rsidR="008F0183" w:rsidRDefault="00000000">
      <w:pPr>
        <w:jc w:val="center"/>
        <w:rPr>
          <w:rFonts w:ascii="Arial" w:eastAsia="Arial" w:hAnsi="Arial" w:cs="Arial"/>
          <w:b/>
          <w:sz w:val="20"/>
          <w:szCs w:val="20"/>
        </w:rPr>
      </w:pPr>
      <w:r>
        <w:rPr>
          <w:rFonts w:ascii="Arial" w:eastAsia="Arial" w:hAnsi="Arial" w:cs="Arial"/>
          <w:b/>
          <w:sz w:val="20"/>
          <w:szCs w:val="20"/>
        </w:rPr>
        <w:t>EDUCATION / YOUTH CHAIR</w:t>
      </w:r>
    </w:p>
    <w:p w14:paraId="7475E07F" w14:textId="77777777" w:rsidR="008F0183" w:rsidRDefault="00000000">
      <w:pPr>
        <w:jc w:val="center"/>
        <w:rPr>
          <w:rFonts w:ascii="Arial" w:eastAsia="Arial" w:hAnsi="Arial" w:cs="Arial"/>
          <w:b/>
          <w:sz w:val="20"/>
          <w:szCs w:val="20"/>
        </w:rPr>
      </w:pPr>
      <w:r>
        <w:rPr>
          <w:rFonts w:ascii="Arial" w:eastAsia="Arial" w:hAnsi="Arial" w:cs="Arial"/>
          <w:sz w:val="20"/>
          <w:szCs w:val="20"/>
        </w:rPr>
        <w:t>Dorothy Dowell</w:t>
      </w:r>
    </w:p>
    <w:p w14:paraId="693258E7" w14:textId="77777777" w:rsidR="008F0183" w:rsidRDefault="00000000">
      <w:pPr>
        <w:pBdr>
          <w:top w:val="nil"/>
          <w:left w:val="nil"/>
          <w:bottom w:val="nil"/>
          <w:right w:val="nil"/>
          <w:between w:val="nil"/>
        </w:pBdr>
        <w:tabs>
          <w:tab w:val="center" w:pos="4320"/>
          <w:tab w:val="right" w:pos="8640"/>
          <w:tab w:val="center" w:pos="3600"/>
          <w:tab w:val="center" w:pos="7200"/>
        </w:tabs>
        <w:jc w:val="center"/>
        <w:rPr>
          <w:rFonts w:ascii="Arial" w:eastAsia="Arial" w:hAnsi="Arial" w:cs="Arial"/>
          <w:color w:val="000000"/>
          <w:sz w:val="20"/>
          <w:szCs w:val="20"/>
        </w:rPr>
      </w:pPr>
      <w:r>
        <w:rPr>
          <w:rFonts w:ascii="Arial" w:eastAsia="Arial" w:hAnsi="Arial" w:cs="Arial"/>
          <w:color w:val="000000"/>
          <w:sz w:val="20"/>
          <w:szCs w:val="20"/>
        </w:rPr>
        <w:t xml:space="preserve">(770) 439-7112                </w:t>
      </w:r>
    </w:p>
    <w:p w14:paraId="63282F3C" w14:textId="77777777" w:rsidR="00C06688" w:rsidRDefault="00C06688">
      <w:pPr>
        <w:rPr>
          <w:rFonts w:ascii="Arial" w:eastAsia="Arial" w:hAnsi="Arial" w:cs="Arial"/>
          <w:sz w:val="20"/>
          <w:szCs w:val="20"/>
        </w:rPr>
      </w:pPr>
    </w:p>
    <w:p w14:paraId="20401D6C" w14:textId="36312CC8" w:rsidR="008F0183" w:rsidRDefault="00000000">
      <w:pPr>
        <w:jc w:val="center"/>
        <w:rPr>
          <w:rFonts w:ascii="Arial" w:eastAsia="Arial" w:hAnsi="Arial" w:cs="Arial"/>
          <w:b/>
          <w:sz w:val="20"/>
          <w:szCs w:val="20"/>
        </w:rPr>
      </w:pPr>
      <w:r>
        <w:rPr>
          <w:rFonts w:ascii="Arial" w:eastAsia="Arial" w:hAnsi="Arial" w:cs="Arial"/>
          <w:b/>
          <w:sz w:val="20"/>
          <w:szCs w:val="20"/>
        </w:rPr>
        <w:t xml:space="preserve">HORTICULTURE CLASSIFICATION </w:t>
      </w:r>
      <w:r w:rsidR="00C06688">
        <w:rPr>
          <w:rFonts w:ascii="Arial" w:eastAsia="Arial" w:hAnsi="Arial" w:cs="Arial"/>
          <w:b/>
          <w:sz w:val="20"/>
          <w:szCs w:val="20"/>
        </w:rPr>
        <w:t>CO-</w:t>
      </w:r>
      <w:r>
        <w:rPr>
          <w:rFonts w:ascii="Arial" w:eastAsia="Arial" w:hAnsi="Arial" w:cs="Arial"/>
          <w:b/>
          <w:sz w:val="20"/>
          <w:szCs w:val="20"/>
        </w:rPr>
        <w:t>CHAIRS</w:t>
      </w:r>
    </w:p>
    <w:p w14:paraId="1DF18A65" w14:textId="1D61D5E2" w:rsidR="00C06688" w:rsidRDefault="00000000" w:rsidP="00C06688">
      <w:pPr>
        <w:jc w:val="center"/>
        <w:rPr>
          <w:rFonts w:ascii="Arial" w:eastAsia="Arial" w:hAnsi="Arial" w:cs="Arial"/>
          <w:sz w:val="20"/>
          <w:szCs w:val="20"/>
        </w:rPr>
      </w:pPr>
      <w:r>
        <w:rPr>
          <w:rFonts w:ascii="Arial" w:eastAsia="Arial" w:hAnsi="Arial" w:cs="Arial"/>
          <w:sz w:val="20"/>
          <w:szCs w:val="20"/>
        </w:rPr>
        <w:t>Jack Driskell</w:t>
      </w:r>
      <w:r w:rsidR="00C06688">
        <w:rPr>
          <w:rFonts w:ascii="Arial" w:eastAsia="Arial" w:hAnsi="Arial" w:cs="Arial"/>
          <w:sz w:val="20"/>
          <w:szCs w:val="20"/>
        </w:rPr>
        <w:tab/>
      </w:r>
      <w:r w:rsidR="00C06688">
        <w:rPr>
          <w:rFonts w:ascii="Arial" w:eastAsia="Arial" w:hAnsi="Arial" w:cs="Arial"/>
          <w:sz w:val="20"/>
          <w:szCs w:val="20"/>
        </w:rPr>
        <w:tab/>
      </w:r>
      <w:r>
        <w:rPr>
          <w:rFonts w:ascii="Arial" w:eastAsia="Arial" w:hAnsi="Arial" w:cs="Arial"/>
          <w:sz w:val="20"/>
          <w:szCs w:val="20"/>
        </w:rPr>
        <w:t>Karin Guzy</w:t>
      </w:r>
    </w:p>
    <w:p w14:paraId="0C225210" w14:textId="014DB693" w:rsidR="008F0183" w:rsidRDefault="00C06688" w:rsidP="00C06688">
      <w:pPr>
        <w:jc w:val="center"/>
        <w:rPr>
          <w:rFonts w:ascii="Arial" w:eastAsia="Arial" w:hAnsi="Arial" w:cs="Arial"/>
          <w:sz w:val="20"/>
          <w:szCs w:val="20"/>
        </w:rPr>
      </w:pPr>
      <w:r>
        <w:rPr>
          <w:rFonts w:ascii="Arial" w:eastAsia="Arial" w:hAnsi="Arial" w:cs="Arial"/>
          <w:sz w:val="20"/>
          <w:szCs w:val="20"/>
        </w:rPr>
        <w:t>(770) 428-1317</w:t>
      </w:r>
      <w:r>
        <w:rPr>
          <w:rFonts w:ascii="Arial" w:eastAsia="Arial" w:hAnsi="Arial" w:cs="Arial"/>
          <w:sz w:val="20"/>
          <w:szCs w:val="20"/>
        </w:rPr>
        <w:tab/>
      </w:r>
      <w:r>
        <w:rPr>
          <w:rFonts w:ascii="Arial" w:eastAsia="Arial" w:hAnsi="Arial" w:cs="Arial"/>
          <w:sz w:val="20"/>
          <w:szCs w:val="20"/>
        </w:rPr>
        <w:tab/>
        <w:t>(678) 860-4445</w:t>
      </w:r>
    </w:p>
    <w:p w14:paraId="1BB2F5B9" w14:textId="03564B49" w:rsidR="00C06688" w:rsidRDefault="00C06688" w:rsidP="00C06688">
      <w:pPr>
        <w:jc w:val="center"/>
        <w:rPr>
          <w:rFonts w:ascii="Arial" w:eastAsia="Arial" w:hAnsi="Arial" w:cs="Arial"/>
          <w:sz w:val="28"/>
          <w:szCs w:val="28"/>
        </w:rPr>
      </w:pPr>
      <w:r>
        <w:rPr>
          <w:rFonts w:ascii="Arial" w:eastAsia="Arial" w:hAnsi="Arial" w:cs="Arial"/>
          <w:sz w:val="28"/>
          <w:szCs w:val="28"/>
        </w:rPr>
        <w:br w:type="page"/>
      </w:r>
    </w:p>
    <w:p w14:paraId="2092EBC4" w14:textId="77777777" w:rsidR="008F0183" w:rsidRDefault="008F0183" w:rsidP="00C06688">
      <w:pPr>
        <w:jc w:val="center"/>
        <w:rPr>
          <w:rFonts w:ascii="Arial" w:eastAsia="Arial" w:hAnsi="Arial" w:cs="Arial"/>
          <w:sz w:val="28"/>
          <w:szCs w:val="28"/>
        </w:rPr>
      </w:pPr>
    </w:p>
    <w:p w14:paraId="3B897FBE" w14:textId="77777777" w:rsidR="008F0183" w:rsidRDefault="00000000">
      <w:pPr>
        <w:tabs>
          <w:tab w:val="left" w:pos="-404"/>
          <w:tab w:val="left" w:pos="1036"/>
          <w:tab w:val="left" w:pos="5356"/>
        </w:tabs>
        <w:jc w:val="center"/>
        <w:rPr>
          <w:rFonts w:ascii="Arial" w:eastAsia="Arial" w:hAnsi="Arial" w:cs="Arial"/>
          <w:b/>
          <w:sz w:val="28"/>
          <w:szCs w:val="28"/>
        </w:rPr>
      </w:pPr>
      <w:r>
        <w:rPr>
          <w:rFonts w:ascii="Arial" w:eastAsia="Arial" w:hAnsi="Arial" w:cs="Arial"/>
          <w:b/>
          <w:sz w:val="28"/>
          <w:szCs w:val="28"/>
        </w:rPr>
        <w:t>GENERAL RULES</w:t>
      </w:r>
    </w:p>
    <w:p w14:paraId="0ADA32BC" w14:textId="77777777" w:rsidR="00892FD2" w:rsidRDefault="00892FD2">
      <w:pPr>
        <w:tabs>
          <w:tab w:val="left" w:pos="-404"/>
          <w:tab w:val="left" w:pos="1036"/>
          <w:tab w:val="left" w:pos="5356"/>
        </w:tabs>
        <w:jc w:val="center"/>
        <w:rPr>
          <w:rFonts w:ascii="Arial" w:eastAsia="Arial" w:hAnsi="Arial" w:cs="Arial"/>
          <w:b/>
          <w:sz w:val="28"/>
          <w:szCs w:val="28"/>
        </w:rPr>
      </w:pPr>
    </w:p>
    <w:p w14:paraId="1C86D39F" w14:textId="77777777" w:rsidR="00C06688" w:rsidRDefault="00000000" w:rsidP="00892FD2">
      <w:pPr>
        <w:pStyle w:val="ListParagraph"/>
        <w:numPr>
          <w:ilvl w:val="0"/>
          <w:numId w:val="60"/>
        </w:numPr>
        <w:pBdr>
          <w:top w:val="nil"/>
          <w:left w:val="nil"/>
          <w:bottom w:val="nil"/>
          <w:right w:val="nil"/>
          <w:between w:val="nil"/>
        </w:pBdr>
        <w:tabs>
          <w:tab w:val="left" w:pos="5356"/>
        </w:tabs>
        <w:ind w:left="792" w:hanging="432"/>
        <w:mirrorIndents/>
        <w:rPr>
          <w:rFonts w:ascii="Arial" w:eastAsia="Arial" w:hAnsi="Arial" w:cs="Arial"/>
          <w:color w:val="000000"/>
        </w:rPr>
      </w:pPr>
      <w:r w:rsidRPr="00C06688">
        <w:rPr>
          <w:rFonts w:ascii="Arial" w:eastAsia="Arial" w:hAnsi="Arial" w:cs="Arial"/>
          <w:color w:val="000000"/>
        </w:rPr>
        <w:t xml:space="preserve">All entries for the first show must be delivered to Jim R. Miller Park, Bldg. B, and may be placed on Wednesday, September 17 between 6 p.m. and 8:30 p.m. or on Thursday, September 18 between 8:30 a.m. and 11:30 a.m. </w:t>
      </w:r>
    </w:p>
    <w:p w14:paraId="422F9300" w14:textId="77777777" w:rsidR="00C06688" w:rsidRDefault="00C06688" w:rsidP="00892FD2">
      <w:pPr>
        <w:pStyle w:val="ListParagraph"/>
        <w:pBdr>
          <w:top w:val="nil"/>
          <w:left w:val="nil"/>
          <w:bottom w:val="nil"/>
          <w:right w:val="nil"/>
          <w:between w:val="nil"/>
        </w:pBdr>
        <w:tabs>
          <w:tab w:val="left" w:pos="5356"/>
        </w:tabs>
        <w:ind w:left="792" w:hanging="432"/>
        <w:mirrorIndents/>
        <w:rPr>
          <w:rFonts w:ascii="Arial" w:eastAsia="Arial" w:hAnsi="Arial" w:cs="Arial"/>
          <w:color w:val="000000"/>
        </w:rPr>
      </w:pPr>
    </w:p>
    <w:p w14:paraId="6B140F68" w14:textId="77777777" w:rsidR="00C06688" w:rsidRDefault="00000000" w:rsidP="00892FD2">
      <w:pPr>
        <w:pStyle w:val="ListParagraph"/>
        <w:numPr>
          <w:ilvl w:val="0"/>
          <w:numId w:val="60"/>
        </w:numPr>
        <w:pBdr>
          <w:top w:val="nil"/>
          <w:left w:val="nil"/>
          <w:bottom w:val="nil"/>
          <w:right w:val="nil"/>
          <w:between w:val="nil"/>
        </w:pBdr>
        <w:tabs>
          <w:tab w:val="left" w:pos="5356"/>
        </w:tabs>
        <w:ind w:left="792" w:hanging="432"/>
        <w:mirrorIndents/>
        <w:rPr>
          <w:rFonts w:ascii="Arial" w:eastAsia="Arial" w:hAnsi="Arial" w:cs="Arial"/>
          <w:color w:val="000000"/>
        </w:rPr>
      </w:pPr>
      <w:r w:rsidRPr="00C06688">
        <w:rPr>
          <w:rFonts w:ascii="Arial" w:eastAsia="Arial" w:hAnsi="Arial" w:cs="Arial"/>
          <w:color w:val="000000"/>
        </w:rPr>
        <w:t xml:space="preserve">All entries for the second show must be delivered to Jim R. Miller Park, Bldg. B, and may be placed on Tuesday, September 23 between 6 p.m. and 8:30 p.m. or on </w:t>
      </w:r>
      <w:r w:rsidRPr="00C06688">
        <w:rPr>
          <w:rFonts w:ascii="Arial" w:eastAsia="Arial" w:hAnsi="Arial" w:cs="Arial"/>
        </w:rPr>
        <w:t>Wednesday, September 24 between 8:30 a.m. and 11:30 a.m.</w:t>
      </w:r>
      <w:r w:rsidR="00C06688" w:rsidRPr="00C06688">
        <w:rPr>
          <w:rFonts w:ascii="Arial" w:eastAsia="Arial" w:hAnsi="Arial" w:cs="Arial"/>
        </w:rPr>
        <w:t xml:space="preserve"> </w:t>
      </w:r>
      <w:r w:rsidRPr="00C06688">
        <w:rPr>
          <w:rFonts w:ascii="Arial" w:eastAsia="Arial" w:hAnsi="Arial" w:cs="Arial"/>
          <w:color w:val="000000"/>
        </w:rPr>
        <w:t>An authorized entry card must accompany each exhibit.  Entry cards are available at the Marietta Educational Garden Center, 505 Kennesaw Ave., Marietta, or at the Fairgrounds during entry periods as published. Standard National Garden Club entry cards will be used. Fill out entry cards in pencil or waterproof ink.</w:t>
      </w:r>
    </w:p>
    <w:p w14:paraId="7B9FE910" w14:textId="77777777" w:rsidR="00C06688" w:rsidRPr="00C06688" w:rsidRDefault="00C06688" w:rsidP="00892FD2">
      <w:pPr>
        <w:pStyle w:val="ListParagraph"/>
        <w:ind w:left="792" w:hanging="432"/>
        <w:mirrorIndents/>
        <w:rPr>
          <w:rFonts w:ascii="Arial" w:eastAsia="Arial" w:hAnsi="Arial" w:cs="Arial"/>
        </w:rPr>
      </w:pPr>
    </w:p>
    <w:p w14:paraId="35EC2013" w14:textId="110B2290" w:rsidR="00C06688" w:rsidRPr="00C06688" w:rsidRDefault="00000000" w:rsidP="00892FD2">
      <w:pPr>
        <w:pStyle w:val="ListParagraph"/>
        <w:numPr>
          <w:ilvl w:val="0"/>
          <w:numId w:val="60"/>
        </w:numPr>
        <w:pBdr>
          <w:top w:val="nil"/>
          <w:left w:val="nil"/>
          <w:bottom w:val="nil"/>
          <w:right w:val="nil"/>
          <w:between w:val="nil"/>
        </w:pBdr>
        <w:tabs>
          <w:tab w:val="left" w:pos="5356"/>
        </w:tabs>
        <w:ind w:left="792" w:hanging="432"/>
        <w:mirrorIndents/>
        <w:rPr>
          <w:rFonts w:ascii="Arial" w:eastAsia="Arial" w:hAnsi="Arial" w:cs="Arial"/>
          <w:color w:val="000000"/>
        </w:rPr>
      </w:pPr>
      <w:r w:rsidRPr="00C06688">
        <w:rPr>
          <w:rFonts w:ascii="Arial" w:eastAsia="Arial" w:hAnsi="Arial" w:cs="Arial"/>
        </w:rPr>
        <w:t xml:space="preserve">All exhibits for the first show must be removed between 1pm and 5pm on Tuesday, September 23.  Exhibits in the second show must be removed between 10 a.m. and 1 p.m. on Monday, September 29. </w:t>
      </w:r>
      <w:r w:rsidRPr="00C06688">
        <w:rPr>
          <w:rFonts w:ascii="Arial" w:eastAsia="Arial" w:hAnsi="Arial" w:cs="Arial"/>
          <w:b/>
        </w:rPr>
        <w:t>Nothing is to be removed before the end of the show.  No Exceptions.</w:t>
      </w:r>
    </w:p>
    <w:p w14:paraId="3E9738AB" w14:textId="77777777" w:rsidR="00C06688" w:rsidRPr="00C06688" w:rsidRDefault="00C06688" w:rsidP="00892FD2">
      <w:pPr>
        <w:pStyle w:val="ListParagraph"/>
        <w:ind w:left="792" w:hanging="432"/>
        <w:mirrorIndents/>
        <w:rPr>
          <w:rFonts w:ascii="Arial" w:eastAsia="Arial" w:hAnsi="Arial" w:cs="Arial"/>
        </w:rPr>
      </w:pPr>
    </w:p>
    <w:p w14:paraId="67F4271A" w14:textId="77777777" w:rsidR="00C06688" w:rsidRPr="00C06688" w:rsidRDefault="00000000" w:rsidP="00892FD2">
      <w:pPr>
        <w:pStyle w:val="ListParagraph"/>
        <w:numPr>
          <w:ilvl w:val="0"/>
          <w:numId w:val="60"/>
        </w:numPr>
        <w:pBdr>
          <w:top w:val="nil"/>
          <w:left w:val="nil"/>
          <w:bottom w:val="nil"/>
          <w:right w:val="nil"/>
          <w:between w:val="nil"/>
        </w:pBdr>
        <w:tabs>
          <w:tab w:val="left" w:pos="5356"/>
        </w:tabs>
        <w:ind w:left="792" w:hanging="432"/>
        <w:mirrorIndents/>
        <w:rPr>
          <w:rFonts w:ascii="Arial" w:eastAsia="Arial" w:hAnsi="Arial" w:cs="Arial"/>
          <w:color w:val="000000"/>
        </w:rPr>
      </w:pPr>
      <w:r w:rsidRPr="00C06688">
        <w:rPr>
          <w:rFonts w:ascii="Arial" w:eastAsia="Arial" w:hAnsi="Arial" w:cs="Arial"/>
        </w:rPr>
        <w:t>The doors to the exhibit hall will be closed promptly at the specified deadline for the show.</w:t>
      </w:r>
    </w:p>
    <w:p w14:paraId="1C8D09D5" w14:textId="77777777" w:rsidR="00C06688" w:rsidRPr="00C06688" w:rsidRDefault="00C06688" w:rsidP="00892FD2">
      <w:pPr>
        <w:pStyle w:val="ListParagraph"/>
        <w:ind w:left="792" w:hanging="432"/>
        <w:mirrorIndents/>
        <w:rPr>
          <w:rFonts w:ascii="Arial" w:eastAsia="Arial" w:hAnsi="Arial" w:cs="Arial"/>
        </w:rPr>
      </w:pPr>
    </w:p>
    <w:p w14:paraId="7D52F2DC" w14:textId="4774087B" w:rsidR="00C06688" w:rsidRPr="00C06688" w:rsidRDefault="00000000" w:rsidP="00892FD2">
      <w:pPr>
        <w:pStyle w:val="ListParagraph"/>
        <w:numPr>
          <w:ilvl w:val="0"/>
          <w:numId w:val="60"/>
        </w:numPr>
        <w:pBdr>
          <w:top w:val="nil"/>
          <w:left w:val="nil"/>
          <w:bottom w:val="nil"/>
          <w:right w:val="nil"/>
          <w:between w:val="nil"/>
        </w:pBdr>
        <w:tabs>
          <w:tab w:val="left" w:pos="5356"/>
        </w:tabs>
        <w:ind w:left="792" w:hanging="432"/>
        <w:mirrorIndents/>
        <w:rPr>
          <w:rFonts w:ascii="Arial" w:eastAsia="Arial" w:hAnsi="Arial" w:cs="Arial"/>
          <w:color w:val="000000"/>
        </w:rPr>
      </w:pPr>
      <w:r w:rsidRPr="00C06688">
        <w:rPr>
          <w:rFonts w:ascii="Arial" w:eastAsia="Arial" w:hAnsi="Arial" w:cs="Arial"/>
        </w:rPr>
        <w:t xml:space="preserve">Judging will begin promptly at 12:30 p.m., Thursday, September 18 for </w:t>
      </w:r>
      <w:r w:rsidR="00C048FF" w:rsidRPr="00C06688">
        <w:rPr>
          <w:rFonts w:ascii="Arial" w:eastAsia="Arial" w:hAnsi="Arial" w:cs="Arial"/>
        </w:rPr>
        <w:t>the first</w:t>
      </w:r>
      <w:r w:rsidRPr="00C06688">
        <w:rPr>
          <w:rFonts w:ascii="Arial" w:eastAsia="Arial" w:hAnsi="Arial" w:cs="Arial"/>
        </w:rPr>
        <w:t xml:space="preserve"> show and </w:t>
      </w:r>
      <w:r w:rsidR="00C06688">
        <w:rPr>
          <w:rFonts w:ascii="Arial" w:eastAsia="Arial" w:hAnsi="Arial" w:cs="Arial"/>
        </w:rPr>
        <w:t>W</w:t>
      </w:r>
      <w:r w:rsidRPr="00C06688">
        <w:rPr>
          <w:rFonts w:ascii="Arial" w:eastAsia="Arial" w:hAnsi="Arial" w:cs="Arial"/>
        </w:rPr>
        <w:t xml:space="preserve">ednesday, September 24 for </w:t>
      </w:r>
      <w:r w:rsidR="00C048FF">
        <w:rPr>
          <w:rFonts w:ascii="Arial" w:eastAsia="Arial" w:hAnsi="Arial" w:cs="Arial"/>
        </w:rPr>
        <w:t xml:space="preserve">the </w:t>
      </w:r>
      <w:r w:rsidRPr="00C06688">
        <w:rPr>
          <w:rFonts w:ascii="Arial" w:eastAsia="Arial" w:hAnsi="Arial" w:cs="Arial"/>
        </w:rPr>
        <w:t xml:space="preserve">second show. </w:t>
      </w:r>
    </w:p>
    <w:p w14:paraId="723BDF20" w14:textId="77777777" w:rsidR="00C06688" w:rsidRPr="00C06688" w:rsidRDefault="00C06688" w:rsidP="00892FD2">
      <w:pPr>
        <w:pStyle w:val="ListParagraph"/>
        <w:ind w:left="792" w:hanging="432"/>
        <w:mirrorIndents/>
        <w:rPr>
          <w:rFonts w:ascii="Arial" w:eastAsia="Arial" w:hAnsi="Arial" w:cs="Arial"/>
        </w:rPr>
      </w:pPr>
    </w:p>
    <w:p w14:paraId="65BC5ECC" w14:textId="77777777" w:rsidR="00C06688" w:rsidRPr="00C06688" w:rsidRDefault="00000000" w:rsidP="00892FD2">
      <w:pPr>
        <w:pStyle w:val="ListParagraph"/>
        <w:numPr>
          <w:ilvl w:val="0"/>
          <w:numId w:val="60"/>
        </w:numPr>
        <w:pBdr>
          <w:top w:val="nil"/>
          <w:left w:val="nil"/>
          <w:bottom w:val="nil"/>
          <w:right w:val="nil"/>
          <w:between w:val="nil"/>
        </w:pBdr>
        <w:tabs>
          <w:tab w:val="left" w:pos="5356"/>
        </w:tabs>
        <w:ind w:left="792" w:hanging="432"/>
        <w:mirrorIndents/>
        <w:rPr>
          <w:rFonts w:ascii="Arial" w:eastAsia="Arial" w:hAnsi="Arial" w:cs="Arial"/>
          <w:color w:val="000000"/>
        </w:rPr>
      </w:pPr>
      <w:r w:rsidRPr="00C06688">
        <w:rPr>
          <w:rFonts w:ascii="Arial" w:eastAsia="Arial" w:hAnsi="Arial" w:cs="Arial"/>
        </w:rPr>
        <w:t>There must be an emphasis on fresh plant material.  No artificial plant material may be used in any exhibit in any</w:t>
      </w:r>
      <w:r w:rsidRPr="00C06688">
        <w:rPr>
          <w:rFonts w:ascii="Arial" w:eastAsia="Arial" w:hAnsi="Arial" w:cs="Arial"/>
          <w:color w:val="EE0000"/>
        </w:rPr>
        <w:t xml:space="preserve"> </w:t>
      </w:r>
      <w:r w:rsidRPr="00C06688">
        <w:rPr>
          <w:rFonts w:ascii="Arial" w:eastAsia="Arial" w:hAnsi="Arial" w:cs="Arial"/>
        </w:rPr>
        <w:t>division (Handbook, Chapter 1, Page 2)</w:t>
      </w:r>
    </w:p>
    <w:p w14:paraId="068DB11F" w14:textId="77777777" w:rsidR="00C06688" w:rsidRPr="00C06688" w:rsidRDefault="00C06688" w:rsidP="00892FD2">
      <w:pPr>
        <w:pStyle w:val="ListParagraph"/>
        <w:ind w:left="792" w:hanging="432"/>
        <w:mirrorIndents/>
        <w:rPr>
          <w:rFonts w:ascii="Arial" w:eastAsia="Arial" w:hAnsi="Arial" w:cs="Arial"/>
        </w:rPr>
      </w:pPr>
    </w:p>
    <w:p w14:paraId="4F92A5DF" w14:textId="77777777" w:rsidR="004F2CB8" w:rsidRPr="004F2CB8" w:rsidRDefault="00000000" w:rsidP="00892FD2">
      <w:pPr>
        <w:pStyle w:val="ListParagraph"/>
        <w:numPr>
          <w:ilvl w:val="0"/>
          <w:numId w:val="60"/>
        </w:numPr>
        <w:pBdr>
          <w:top w:val="nil"/>
          <w:left w:val="nil"/>
          <w:bottom w:val="nil"/>
          <w:right w:val="nil"/>
          <w:between w:val="nil"/>
        </w:pBdr>
        <w:tabs>
          <w:tab w:val="left" w:pos="5356"/>
        </w:tabs>
        <w:ind w:left="792" w:hanging="432"/>
        <w:mirrorIndents/>
        <w:rPr>
          <w:rFonts w:ascii="Arial" w:eastAsia="Arial" w:hAnsi="Arial" w:cs="Arial"/>
          <w:color w:val="000000"/>
        </w:rPr>
      </w:pPr>
      <w:r w:rsidRPr="00C06688">
        <w:rPr>
          <w:rFonts w:ascii="Arial" w:eastAsia="Arial" w:hAnsi="Arial" w:cs="Arial"/>
        </w:rPr>
        <w:t>The use of plants on the State Conservation List is prohibited (http://botgarden.uga.edu/conservation-science/georgia-plant-conservation-alliance/). Native plants, other than those on the State Conservation List, may be exhibited in the Horticulture Division provided they are grown by the exhibitor. They may be exhibited in Educational Exhibits if they are grown or legally obtained by the exhibitor. All native plants must be labeled with common and botanical names.</w:t>
      </w:r>
    </w:p>
    <w:p w14:paraId="47F22AE9" w14:textId="77777777" w:rsidR="004F2CB8" w:rsidRPr="004F2CB8" w:rsidRDefault="004F2CB8" w:rsidP="00892FD2">
      <w:pPr>
        <w:pStyle w:val="ListParagraph"/>
        <w:ind w:left="792" w:hanging="432"/>
        <w:mirrorIndents/>
        <w:rPr>
          <w:rFonts w:ascii="Arial" w:eastAsia="Arial" w:hAnsi="Arial" w:cs="Arial"/>
        </w:rPr>
      </w:pPr>
    </w:p>
    <w:p w14:paraId="1343153A" w14:textId="77777777" w:rsidR="004F2CB8" w:rsidRPr="004F2CB8" w:rsidRDefault="00000000" w:rsidP="00892FD2">
      <w:pPr>
        <w:pStyle w:val="ListParagraph"/>
        <w:numPr>
          <w:ilvl w:val="0"/>
          <w:numId w:val="60"/>
        </w:numPr>
        <w:pBdr>
          <w:top w:val="nil"/>
          <w:left w:val="nil"/>
          <w:bottom w:val="nil"/>
          <w:right w:val="nil"/>
          <w:between w:val="nil"/>
        </w:pBdr>
        <w:tabs>
          <w:tab w:val="left" w:pos="5356"/>
        </w:tabs>
        <w:ind w:left="792" w:hanging="432"/>
        <w:mirrorIndents/>
        <w:rPr>
          <w:rFonts w:ascii="Arial" w:eastAsia="Arial" w:hAnsi="Arial" w:cs="Arial"/>
          <w:color w:val="000000"/>
        </w:rPr>
      </w:pPr>
      <w:r w:rsidRPr="004F2CB8">
        <w:rPr>
          <w:rFonts w:ascii="Arial" w:eastAsia="Arial" w:hAnsi="Arial" w:cs="Arial"/>
        </w:rPr>
        <w:t>All horticulture entries must be approved by the Horticulture Classification Committee who shall have the authority to disqualify any entries not conforming to the schedule and/or not of flower show quality. All entries in Div. III Special Exhibits, must be checked by Division Consultants who shall have the authority to disqualify any entries not conforming to the schedule and/or not of flower show quality. Final determination for conformance is the judges’ responsibility.</w:t>
      </w:r>
    </w:p>
    <w:p w14:paraId="0F921A74" w14:textId="77777777" w:rsidR="004F2CB8" w:rsidRPr="004F2CB8" w:rsidRDefault="004F2CB8" w:rsidP="00892FD2">
      <w:pPr>
        <w:pStyle w:val="ListParagraph"/>
        <w:ind w:left="792" w:hanging="432"/>
        <w:mirrorIndents/>
        <w:rPr>
          <w:rFonts w:ascii="Arial" w:eastAsia="Arial" w:hAnsi="Arial" w:cs="Arial"/>
        </w:rPr>
      </w:pPr>
    </w:p>
    <w:p w14:paraId="084CC4D1" w14:textId="77777777" w:rsidR="004F2CB8" w:rsidRPr="004F2CB8" w:rsidRDefault="00000000" w:rsidP="00892FD2">
      <w:pPr>
        <w:pStyle w:val="ListParagraph"/>
        <w:numPr>
          <w:ilvl w:val="0"/>
          <w:numId w:val="60"/>
        </w:numPr>
        <w:pBdr>
          <w:top w:val="nil"/>
          <w:left w:val="nil"/>
          <w:bottom w:val="nil"/>
          <w:right w:val="nil"/>
          <w:between w:val="nil"/>
        </w:pBdr>
        <w:tabs>
          <w:tab w:val="left" w:pos="5356"/>
        </w:tabs>
        <w:ind w:left="792" w:hanging="432"/>
        <w:mirrorIndents/>
        <w:rPr>
          <w:rFonts w:ascii="Arial" w:eastAsia="Arial" w:hAnsi="Arial" w:cs="Arial"/>
          <w:color w:val="000000"/>
        </w:rPr>
      </w:pPr>
      <w:r w:rsidRPr="004F2CB8">
        <w:rPr>
          <w:rFonts w:ascii="Arial" w:eastAsia="Arial" w:hAnsi="Arial" w:cs="Arial"/>
        </w:rPr>
        <w:t>Judges are asked to review the red, yellow, and white winning exhibits to determine if any or all of them scored 90 or above.  An Accredited Judge is requested to sign and date all blue ribbons and 90+ entry cards. Top Award Rosettes should be signed by one Accredited Judge on the panel.</w:t>
      </w:r>
      <w:r w:rsidR="004F2CB8">
        <w:rPr>
          <w:rFonts w:ascii="Arial" w:eastAsia="Arial" w:hAnsi="Arial" w:cs="Arial"/>
        </w:rPr>
        <w:t xml:space="preserve"> </w:t>
      </w:r>
      <w:r w:rsidRPr="004F2CB8">
        <w:rPr>
          <w:rFonts w:ascii="Arial" w:eastAsia="Arial" w:hAnsi="Arial" w:cs="Arial"/>
        </w:rPr>
        <w:t xml:space="preserve">They are asked to leave written comments on educational exhibits and entries not judged. The decision of the judges is final. Awards may be withheld if not merited. </w:t>
      </w:r>
    </w:p>
    <w:p w14:paraId="3EB1C13D" w14:textId="77777777" w:rsidR="004F2CB8" w:rsidRPr="004F2CB8" w:rsidRDefault="00000000" w:rsidP="00892FD2">
      <w:pPr>
        <w:pStyle w:val="ListParagraph"/>
        <w:numPr>
          <w:ilvl w:val="0"/>
          <w:numId w:val="60"/>
        </w:numPr>
        <w:pBdr>
          <w:top w:val="nil"/>
          <w:left w:val="nil"/>
          <w:bottom w:val="nil"/>
          <w:right w:val="nil"/>
          <w:between w:val="nil"/>
        </w:pBdr>
        <w:tabs>
          <w:tab w:val="left" w:pos="5356"/>
        </w:tabs>
        <w:ind w:left="792" w:hanging="432"/>
        <w:mirrorIndents/>
        <w:rPr>
          <w:rFonts w:ascii="Arial" w:eastAsia="Arial" w:hAnsi="Arial" w:cs="Arial"/>
          <w:color w:val="000000"/>
        </w:rPr>
      </w:pPr>
      <w:r w:rsidRPr="004F2CB8">
        <w:rPr>
          <w:rFonts w:ascii="Arial" w:eastAsia="Arial" w:hAnsi="Arial" w:cs="Arial"/>
        </w:rPr>
        <w:lastRenderedPageBreak/>
        <w:t>Overall, General Show, Classification, Education/Youth, and Placement chairs are required to be in attendance during judging.  Other than these Chairmen, only the Show Chair, Judges, Judges Chair, Clerks and Clerks Chair are allowed on the floor during judging.</w:t>
      </w:r>
    </w:p>
    <w:p w14:paraId="444F0738" w14:textId="77777777" w:rsidR="004F2CB8" w:rsidRPr="004F2CB8" w:rsidRDefault="004F2CB8" w:rsidP="00892FD2">
      <w:pPr>
        <w:pStyle w:val="ListParagraph"/>
        <w:ind w:left="792" w:hanging="432"/>
        <w:mirrorIndents/>
        <w:rPr>
          <w:rFonts w:ascii="Arial" w:eastAsia="Arial" w:hAnsi="Arial" w:cs="Arial"/>
        </w:rPr>
      </w:pPr>
    </w:p>
    <w:p w14:paraId="5212E16B" w14:textId="77777777" w:rsidR="004F2CB8" w:rsidRPr="004F2CB8" w:rsidRDefault="00000000" w:rsidP="00892FD2">
      <w:pPr>
        <w:pStyle w:val="ListParagraph"/>
        <w:numPr>
          <w:ilvl w:val="0"/>
          <w:numId w:val="60"/>
        </w:numPr>
        <w:pBdr>
          <w:top w:val="nil"/>
          <w:left w:val="nil"/>
          <w:bottom w:val="nil"/>
          <w:right w:val="nil"/>
          <w:between w:val="nil"/>
        </w:pBdr>
        <w:tabs>
          <w:tab w:val="left" w:pos="5356"/>
        </w:tabs>
        <w:ind w:left="792" w:hanging="432"/>
        <w:mirrorIndents/>
        <w:rPr>
          <w:rFonts w:ascii="Arial" w:eastAsia="Arial" w:hAnsi="Arial" w:cs="Arial"/>
          <w:color w:val="000000"/>
        </w:rPr>
      </w:pPr>
      <w:r w:rsidRPr="004F2CB8">
        <w:rPr>
          <w:rFonts w:ascii="Arial" w:eastAsia="Arial" w:hAnsi="Arial" w:cs="Arial"/>
        </w:rPr>
        <w:t>The Marietta Council of Garden Clubs, Inc. and the North Georgia State Fair cannot be responsible for loss or breakage of exhibit materials.</w:t>
      </w:r>
    </w:p>
    <w:p w14:paraId="395E9C30" w14:textId="77777777" w:rsidR="004F2CB8" w:rsidRPr="004F2CB8" w:rsidRDefault="004F2CB8" w:rsidP="00892FD2">
      <w:pPr>
        <w:pStyle w:val="ListParagraph"/>
        <w:ind w:left="792" w:hanging="432"/>
        <w:mirrorIndents/>
        <w:rPr>
          <w:rFonts w:ascii="Arial" w:eastAsia="Arial" w:hAnsi="Arial" w:cs="Arial"/>
        </w:rPr>
      </w:pPr>
    </w:p>
    <w:p w14:paraId="444064EC" w14:textId="77777777" w:rsidR="004F2CB8" w:rsidRPr="004F2CB8" w:rsidRDefault="00000000" w:rsidP="00892FD2">
      <w:pPr>
        <w:pStyle w:val="ListParagraph"/>
        <w:numPr>
          <w:ilvl w:val="0"/>
          <w:numId w:val="60"/>
        </w:numPr>
        <w:pBdr>
          <w:top w:val="nil"/>
          <w:left w:val="nil"/>
          <w:bottom w:val="nil"/>
          <w:right w:val="nil"/>
          <w:between w:val="nil"/>
        </w:pBdr>
        <w:tabs>
          <w:tab w:val="left" w:pos="5356"/>
        </w:tabs>
        <w:ind w:left="792" w:hanging="432"/>
        <w:mirrorIndents/>
        <w:rPr>
          <w:rFonts w:ascii="Arial" w:eastAsia="Arial" w:hAnsi="Arial" w:cs="Arial"/>
          <w:color w:val="000000"/>
        </w:rPr>
      </w:pPr>
      <w:r w:rsidRPr="004F2CB8">
        <w:rPr>
          <w:rFonts w:ascii="Arial" w:eastAsia="Arial" w:hAnsi="Arial" w:cs="Arial"/>
        </w:rPr>
        <w:t xml:space="preserve">The show is open to any amateur grower, regardless of whether they are members of a National Garden Clubs, Inc. affiliated group. </w:t>
      </w:r>
    </w:p>
    <w:p w14:paraId="756C99CF" w14:textId="77777777" w:rsidR="004F2CB8" w:rsidRPr="004F2CB8" w:rsidRDefault="004F2CB8" w:rsidP="00892FD2">
      <w:pPr>
        <w:pStyle w:val="ListParagraph"/>
        <w:ind w:left="792" w:hanging="432"/>
        <w:mirrorIndents/>
        <w:rPr>
          <w:rFonts w:ascii="Arial" w:eastAsia="Arial" w:hAnsi="Arial" w:cs="Arial"/>
          <w:i/>
        </w:rPr>
      </w:pPr>
    </w:p>
    <w:p w14:paraId="22287ACB" w14:textId="31472F12" w:rsidR="004F2CB8" w:rsidRPr="004F2CB8" w:rsidRDefault="00000000" w:rsidP="00892FD2">
      <w:pPr>
        <w:pStyle w:val="ListParagraph"/>
        <w:numPr>
          <w:ilvl w:val="0"/>
          <w:numId w:val="60"/>
        </w:numPr>
        <w:pBdr>
          <w:top w:val="nil"/>
          <w:left w:val="nil"/>
          <w:bottom w:val="nil"/>
          <w:right w:val="nil"/>
          <w:between w:val="nil"/>
        </w:pBdr>
        <w:tabs>
          <w:tab w:val="left" w:pos="5356"/>
        </w:tabs>
        <w:ind w:left="792" w:hanging="432"/>
        <w:mirrorIndents/>
        <w:rPr>
          <w:rFonts w:ascii="Arial" w:eastAsia="Arial" w:hAnsi="Arial" w:cs="Arial"/>
          <w:color w:val="000000"/>
        </w:rPr>
      </w:pPr>
      <w:r w:rsidRPr="004F2CB8">
        <w:rPr>
          <w:rFonts w:ascii="Arial" w:eastAsia="Arial" w:hAnsi="Arial" w:cs="Arial"/>
          <w:i/>
        </w:rPr>
        <w:t>The Handbook for Flower Shows</w:t>
      </w:r>
      <w:r w:rsidRPr="004F2CB8">
        <w:rPr>
          <w:rFonts w:ascii="Arial" w:eastAsia="Arial" w:hAnsi="Arial" w:cs="Arial"/>
        </w:rPr>
        <w:t>, as updated with revisions posted on the NGC website,</w:t>
      </w:r>
      <w:r w:rsidR="004F2CB8">
        <w:rPr>
          <w:rFonts w:ascii="Arial" w:eastAsia="Arial" w:hAnsi="Arial" w:cs="Arial"/>
        </w:rPr>
        <w:t xml:space="preserve"> </w:t>
      </w:r>
      <w:r w:rsidRPr="004F2CB8">
        <w:rPr>
          <w:rFonts w:ascii="Arial" w:eastAsia="Arial" w:hAnsi="Arial" w:cs="Arial"/>
        </w:rPr>
        <w:t>shall be used as authority in all points not covered by this schedule</w:t>
      </w:r>
      <w:r w:rsidRPr="004F2CB8">
        <w:rPr>
          <w:rFonts w:ascii="Arial" w:eastAsia="Arial" w:hAnsi="Arial" w:cs="Arial"/>
          <w:color w:val="FF0000"/>
        </w:rPr>
        <w:t>,</w:t>
      </w:r>
      <w:r w:rsidRPr="004F2CB8">
        <w:rPr>
          <w:rFonts w:ascii="Arial" w:eastAsia="Arial" w:hAnsi="Arial" w:cs="Arial"/>
        </w:rPr>
        <w:t xml:space="preserve"> which is the “Law of the Show”.  An updated copy of </w:t>
      </w:r>
      <w:r w:rsidRPr="004F2CB8">
        <w:rPr>
          <w:rFonts w:ascii="Arial" w:eastAsia="Arial" w:hAnsi="Arial" w:cs="Arial"/>
          <w:i/>
        </w:rPr>
        <w:t xml:space="preserve">The Handbook for Flower Shows </w:t>
      </w:r>
      <w:r w:rsidRPr="004F2CB8">
        <w:rPr>
          <w:rFonts w:ascii="Arial" w:eastAsia="Arial" w:hAnsi="Arial" w:cs="Arial"/>
        </w:rPr>
        <w:t xml:space="preserve">may be downloaded from the NGC website at </w:t>
      </w:r>
      <w:hyperlink r:id="rId8">
        <w:r w:rsidR="004F2CB8" w:rsidRPr="004F2CB8">
          <w:rPr>
            <w:rFonts w:ascii="Arial" w:eastAsia="Arial" w:hAnsi="Arial" w:cs="Arial"/>
            <w:u w:val="single"/>
          </w:rPr>
          <w:t>www.gardenclub.org</w:t>
        </w:r>
      </w:hyperlink>
      <w:r w:rsidRPr="004F2CB8">
        <w:rPr>
          <w:rFonts w:ascii="Arial" w:eastAsia="Arial" w:hAnsi="Arial" w:cs="Arial"/>
        </w:rPr>
        <w:t xml:space="preserve">. </w:t>
      </w:r>
      <w:r w:rsidRPr="004F2CB8">
        <w:rPr>
          <w:rFonts w:ascii="Arial" w:eastAsia="Arial" w:hAnsi="Arial" w:cs="Arial"/>
          <w:color w:val="FF0000"/>
        </w:rPr>
        <w:t xml:space="preserve"> </w:t>
      </w:r>
      <w:r w:rsidRPr="004F2CB8">
        <w:rPr>
          <w:rFonts w:ascii="Arial" w:eastAsia="Arial" w:hAnsi="Arial" w:cs="Arial"/>
        </w:rPr>
        <w:t>This Flower Show conforms to the standards established by National Garden Clubs.</w:t>
      </w:r>
    </w:p>
    <w:p w14:paraId="05FB8AB4" w14:textId="77777777" w:rsidR="004F2CB8" w:rsidRPr="004F2CB8" w:rsidRDefault="004F2CB8" w:rsidP="00892FD2">
      <w:pPr>
        <w:pStyle w:val="ListParagraph"/>
        <w:ind w:left="792" w:hanging="432"/>
        <w:mirrorIndents/>
        <w:rPr>
          <w:rFonts w:ascii="Arial" w:eastAsia="Arial" w:hAnsi="Arial" w:cs="Arial"/>
          <w:color w:val="000000"/>
        </w:rPr>
      </w:pPr>
    </w:p>
    <w:p w14:paraId="48F3D031" w14:textId="77777777" w:rsidR="004F2CB8" w:rsidRDefault="00000000" w:rsidP="00892FD2">
      <w:pPr>
        <w:pStyle w:val="ListParagraph"/>
        <w:numPr>
          <w:ilvl w:val="0"/>
          <w:numId w:val="60"/>
        </w:numPr>
        <w:pBdr>
          <w:top w:val="nil"/>
          <w:left w:val="nil"/>
          <w:bottom w:val="nil"/>
          <w:right w:val="nil"/>
          <w:between w:val="nil"/>
        </w:pBdr>
        <w:tabs>
          <w:tab w:val="left" w:pos="5356"/>
        </w:tabs>
        <w:ind w:left="792" w:hanging="432"/>
        <w:mirrorIndents/>
        <w:rPr>
          <w:rFonts w:ascii="Arial" w:eastAsia="Arial" w:hAnsi="Arial" w:cs="Arial"/>
          <w:color w:val="000000"/>
        </w:rPr>
      </w:pPr>
      <w:r w:rsidRPr="004F2CB8">
        <w:rPr>
          <w:rFonts w:ascii="Arial" w:eastAsia="Arial" w:hAnsi="Arial" w:cs="Arial"/>
          <w:color w:val="000000"/>
        </w:rPr>
        <w:t>No exhibitor may judge or clerk in any section in which he or she has exhibits.</w:t>
      </w:r>
    </w:p>
    <w:p w14:paraId="4C86C922" w14:textId="77777777" w:rsidR="004F2CB8" w:rsidRPr="004F2CB8" w:rsidRDefault="004F2CB8" w:rsidP="00892FD2">
      <w:pPr>
        <w:pStyle w:val="ListParagraph"/>
        <w:ind w:left="792" w:hanging="432"/>
        <w:mirrorIndents/>
        <w:rPr>
          <w:rFonts w:ascii="Arial" w:eastAsia="Arial" w:hAnsi="Arial" w:cs="Arial"/>
        </w:rPr>
      </w:pPr>
    </w:p>
    <w:p w14:paraId="00228097" w14:textId="77777777" w:rsidR="004F2CB8" w:rsidRDefault="00000000" w:rsidP="00892FD2">
      <w:pPr>
        <w:pStyle w:val="ListParagraph"/>
        <w:numPr>
          <w:ilvl w:val="0"/>
          <w:numId w:val="60"/>
        </w:numPr>
        <w:pBdr>
          <w:top w:val="nil"/>
          <w:left w:val="nil"/>
          <w:bottom w:val="nil"/>
          <w:right w:val="nil"/>
          <w:between w:val="nil"/>
        </w:pBdr>
        <w:tabs>
          <w:tab w:val="left" w:pos="5356"/>
        </w:tabs>
        <w:ind w:left="792" w:hanging="432"/>
        <w:mirrorIndents/>
        <w:rPr>
          <w:rFonts w:ascii="Arial" w:eastAsia="Arial" w:hAnsi="Arial" w:cs="Arial"/>
          <w:color w:val="000000"/>
        </w:rPr>
      </w:pPr>
      <w:r w:rsidRPr="004F2CB8">
        <w:rPr>
          <w:rFonts w:ascii="Arial" w:eastAsia="Arial" w:hAnsi="Arial" w:cs="Arial"/>
        </w:rPr>
        <w:t>The s</w:t>
      </w:r>
      <w:r w:rsidRPr="004F2CB8">
        <w:rPr>
          <w:rFonts w:ascii="Arial" w:eastAsia="Arial" w:hAnsi="Arial" w:cs="Arial"/>
          <w:color w:val="000000"/>
        </w:rPr>
        <w:t>how will be open to the public Thursday, Friday, Monday 4 to 11 p.m., Saturday 10 a.m. to Midnight and Sunday 12:30-10 p.m.</w:t>
      </w:r>
    </w:p>
    <w:p w14:paraId="46ABC139" w14:textId="77777777" w:rsidR="004F2CB8" w:rsidRPr="004F2CB8" w:rsidRDefault="004F2CB8" w:rsidP="00892FD2">
      <w:pPr>
        <w:pStyle w:val="ListParagraph"/>
        <w:ind w:left="792" w:hanging="432"/>
        <w:mirrorIndents/>
        <w:rPr>
          <w:rFonts w:ascii="Arial" w:eastAsia="Arial" w:hAnsi="Arial" w:cs="Arial"/>
          <w:color w:val="000000"/>
        </w:rPr>
      </w:pPr>
    </w:p>
    <w:p w14:paraId="460DCE08" w14:textId="5B9F0F80" w:rsidR="008F0183" w:rsidRPr="004F2CB8" w:rsidRDefault="00000000" w:rsidP="00892FD2">
      <w:pPr>
        <w:pStyle w:val="ListParagraph"/>
        <w:numPr>
          <w:ilvl w:val="0"/>
          <w:numId w:val="60"/>
        </w:numPr>
        <w:pBdr>
          <w:top w:val="nil"/>
          <w:left w:val="nil"/>
          <w:bottom w:val="nil"/>
          <w:right w:val="nil"/>
          <w:between w:val="nil"/>
        </w:pBdr>
        <w:tabs>
          <w:tab w:val="left" w:pos="5356"/>
        </w:tabs>
        <w:ind w:left="792" w:hanging="432"/>
        <w:mirrorIndents/>
        <w:rPr>
          <w:rFonts w:ascii="Arial" w:eastAsia="Arial" w:hAnsi="Arial" w:cs="Arial"/>
          <w:color w:val="000000"/>
        </w:rPr>
      </w:pPr>
      <w:r w:rsidRPr="004F2CB8">
        <w:rPr>
          <w:rFonts w:ascii="Arial" w:eastAsia="Arial" w:hAnsi="Arial" w:cs="Arial"/>
          <w:color w:val="000000"/>
        </w:rPr>
        <w:t>Each exhibitor is limited to one entry per class, except in the Horticulture Division</w:t>
      </w:r>
      <w:r w:rsidRPr="004F2CB8">
        <w:rPr>
          <w:rFonts w:ascii="Arial" w:eastAsia="Arial" w:hAnsi="Arial" w:cs="Arial"/>
        </w:rPr>
        <w:t xml:space="preserve"> if each is a different species, variety, cultivar, type or color.</w:t>
      </w:r>
    </w:p>
    <w:p w14:paraId="1AA5DC01" w14:textId="77777777" w:rsidR="008F0183" w:rsidRDefault="008F0183">
      <w:pPr>
        <w:ind w:left="1080" w:hanging="1080"/>
        <w:rPr>
          <w:rFonts w:ascii="Arial" w:eastAsia="Arial" w:hAnsi="Arial" w:cs="Arial"/>
        </w:rPr>
      </w:pPr>
    </w:p>
    <w:p w14:paraId="67F5D6B2" w14:textId="77777777" w:rsidR="008F0183" w:rsidRDefault="008F0183">
      <w:pPr>
        <w:rPr>
          <w:rFonts w:ascii="Arial" w:eastAsia="Arial" w:hAnsi="Arial" w:cs="Arial"/>
        </w:rPr>
      </w:pPr>
    </w:p>
    <w:p w14:paraId="5D3A5DAD" w14:textId="77777777" w:rsidR="008F0183" w:rsidRDefault="00000000">
      <w:pPr>
        <w:tabs>
          <w:tab w:val="left" w:pos="720"/>
          <w:tab w:val="left" w:pos="5356"/>
        </w:tabs>
        <w:jc w:val="both"/>
        <w:rPr>
          <w:rFonts w:ascii="Arial" w:eastAsia="Arial" w:hAnsi="Arial" w:cs="Arial"/>
          <w:b/>
        </w:rPr>
      </w:pPr>
      <w:r>
        <w:rPr>
          <w:rFonts w:ascii="Arial" w:eastAsia="Arial" w:hAnsi="Arial" w:cs="Arial"/>
          <w:b/>
        </w:rPr>
        <w:t>FLOWER SHOW JUDGES ARE CERTIFIED AND ACCREDITED BY NATIONAL GARDEN CLUBS, INC. AND THE GARDEN CLUB OF GEORGIA, INC.</w:t>
      </w:r>
    </w:p>
    <w:p w14:paraId="2328AF15" w14:textId="77777777" w:rsidR="008F0183" w:rsidRDefault="008F0183">
      <w:pPr>
        <w:tabs>
          <w:tab w:val="left" w:pos="720"/>
          <w:tab w:val="left" w:pos="5356"/>
        </w:tabs>
        <w:jc w:val="both"/>
        <w:rPr>
          <w:rFonts w:ascii="Arial" w:eastAsia="Arial" w:hAnsi="Arial" w:cs="Arial"/>
        </w:rPr>
      </w:pPr>
    </w:p>
    <w:p w14:paraId="68EE9126" w14:textId="70EE63FB" w:rsidR="004F2CB8" w:rsidRDefault="004F2CB8">
      <w:pPr>
        <w:tabs>
          <w:tab w:val="center" w:pos="4680"/>
        </w:tabs>
        <w:rPr>
          <w:rFonts w:ascii="Arial" w:eastAsia="Arial" w:hAnsi="Arial" w:cs="Arial"/>
          <w:b/>
        </w:rPr>
      </w:pPr>
      <w:r>
        <w:rPr>
          <w:rFonts w:ascii="Arial" w:eastAsia="Arial" w:hAnsi="Arial" w:cs="Arial"/>
          <w:b/>
        </w:rPr>
        <w:br w:type="page"/>
      </w:r>
    </w:p>
    <w:p w14:paraId="31FD2273" w14:textId="77777777" w:rsidR="008F0183" w:rsidRDefault="00000000">
      <w:pPr>
        <w:tabs>
          <w:tab w:val="center" w:pos="4680"/>
        </w:tabs>
        <w:jc w:val="center"/>
        <w:rPr>
          <w:rFonts w:ascii="Arial" w:eastAsia="Arial" w:hAnsi="Arial" w:cs="Arial"/>
          <w:b/>
          <w:sz w:val="28"/>
          <w:szCs w:val="28"/>
        </w:rPr>
      </w:pPr>
      <w:r>
        <w:rPr>
          <w:rFonts w:ascii="Arial" w:eastAsia="Arial" w:hAnsi="Arial" w:cs="Arial"/>
          <w:b/>
          <w:sz w:val="28"/>
          <w:szCs w:val="28"/>
        </w:rPr>
        <w:lastRenderedPageBreak/>
        <w:t>AWARDS</w:t>
      </w:r>
    </w:p>
    <w:p w14:paraId="571F75D6" w14:textId="77777777" w:rsidR="008F0183" w:rsidRDefault="008F0183">
      <w:pPr>
        <w:tabs>
          <w:tab w:val="center" w:pos="4680"/>
        </w:tabs>
        <w:rPr>
          <w:rFonts w:ascii="Arial" w:eastAsia="Arial" w:hAnsi="Arial" w:cs="Arial"/>
        </w:rPr>
      </w:pPr>
    </w:p>
    <w:p w14:paraId="6CF86755" w14:textId="77777777" w:rsidR="008F0183" w:rsidRDefault="00000000">
      <w:pPr>
        <w:tabs>
          <w:tab w:val="left" w:pos="1036"/>
          <w:tab w:val="left" w:pos="1756"/>
          <w:tab w:val="left" w:pos="2476"/>
          <w:tab w:val="left" w:pos="3196"/>
          <w:tab w:val="left" w:pos="5356"/>
        </w:tabs>
        <w:ind w:left="1036"/>
        <w:rPr>
          <w:rFonts w:ascii="Arial" w:eastAsia="Arial" w:hAnsi="Arial" w:cs="Arial"/>
        </w:rPr>
      </w:pPr>
      <w:r>
        <w:rPr>
          <w:rFonts w:ascii="Arial" w:eastAsia="Arial" w:hAnsi="Arial" w:cs="Arial"/>
        </w:rPr>
        <w:t xml:space="preserve">National Garden Clubs, Inc. (NGC) Standard System of Awarding will be </w:t>
      </w:r>
      <w:proofErr w:type="gramStart"/>
      <w:r>
        <w:rPr>
          <w:rFonts w:ascii="Arial" w:eastAsia="Arial" w:hAnsi="Arial" w:cs="Arial"/>
        </w:rPr>
        <w:t>used</w:t>
      </w:r>
      <w:proofErr w:type="gramEnd"/>
      <w:r>
        <w:rPr>
          <w:rFonts w:ascii="Arial" w:eastAsia="Arial" w:hAnsi="Arial" w:cs="Arial"/>
        </w:rPr>
        <w:t xml:space="preserve"> and NGC Top Award Rosettes may be given in Horticulture Divisions in designated classes when the exhibitor scores 95 or more and meets all requirements stated in Handbook for Flower Show is updated with revisions posted on the NGC website. NGC Youth Award Rosettes may be given to the highest scoring blue ribbon exhibit scoring 90+ in each age category.</w:t>
      </w:r>
    </w:p>
    <w:p w14:paraId="10A12ADB" w14:textId="77777777" w:rsidR="008F0183" w:rsidRDefault="008F0183">
      <w:pPr>
        <w:tabs>
          <w:tab w:val="left" w:pos="1036"/>
          <w:tab w:val="left" w:pos="1756"/>
          <w:tab w:val="left" w:pos="2476"/>
          <w:tab w:val="left" w:pos="3196"/>
          <w:tab w:val="left" w:pos="5356"/>
        </w:tabs>
        <w:ind w:left="1036"/>
        <w:rPr>
          <w:rFonts w:ascii="Arial" w:eastAsia="Arial" w:hAnsi="Arial" w:cs="Arial"/>
        </w:rPr>
      </w:pPr>
    </w:p>
    <w:p w14:paraId="4C45783F" w14:textId="77777777" w:rsidR="004F2CB8" w:rsidRDefault="00000000" w:rsidP="004F2CB8">
      <w:pPr>
        <w:tabs>
          <w:tab w:val="left" w:pos="1036"/>
          <w:tab w:val="left" w:pos="1756"/>
          <w:tab w:val="left" w:pos="2476"/>
          <w:tab w:val="left" w:pos="3196"/>
          <w:tab w:val="left" w:pos="5356"/>
        </w:tabs>
        <w:ind w:left="1036"/>
        <w:rPr>
          <w:rFonts w:ascii="Arial" w:eastAsia="Arial" w:hAnsi="Arial" w:cs="Arial"/>
        </w:rPr>
      </w:pPr>
      <w:r>
        <w:rPr>
          <w:rFonts w:ascii="Arial" w:eastAsia="Arial" w:hAnsi="Arial" w:cs="Arial"/>
        </w:rPr>
        <w:t>In the Horticulture Division, a plant must be identified by its binomial name (genus and specific epithet) or its currently accepted scientific identification to be eligible for a Top Exhibitor Award. Name, address and phone must be shown on both top and bottom sections of the entry card.</w:t>
      </w:r>
    </w:p>
    <w:p w14:paraId="75132EBB" w14:textId="77777777" w:rsidR="004F2CB8" w:rsidRDefault="004F2CB8" w:rsidP="004F2CB8">
      <w:pPr>
        <w:tabs>
          <w:tab w:val="left" w:pos="1036"/>
          <w:tab w:val="left" w:pos="1756"/>
          <w:tab w:val="left" w:pos="2476"/>
          <w:tab w:val="left" w:pos="3196"/>
          <w:tab w:val="left" w:pos="5356"/>
        </w:tabs>
        <w:ind w:left="1036"/>
        <w:rPr>
          <w:rFonts w:ascii="Arial" w:eastAsia="Arial" w:hAnsi="Arial" w:cs="Arial"/>
        </w:rPr>
      </w:pPr>
    </w:p>
    <w:p w14:paraId="05659B80" w14:textId="550843AC" w:rsidR="008F0183" w:rsidRDefault="00000000" w:rsidP="004F2CB8">
      <w:pPr>
        <w:tabs>
          <w:tab w:val="left" w:pos="1036"/>
          <w:tab w:val="left" w:pos="1756"/>
          <w:tab w:val="left" w:pos="2476"/>
          <w:tab w:val="left" w:pos="3196"/>
          <w:tab w:val="left" w:pos="5356"/>
        </w:tabs>
        <w:ind w:left="1036"/>
        <w:rPr>
          <w:rFonts w:ascii="Arial" w:eastAsia="Arial" w:hAnsi="Arial" w:cs="Arial"/>
        </w:rPr>
      </w:pPr>
      <w:r>
        <w:rPr>
          <w:rFonts w:ascii="Arial" w:eastAsia="Arial" w:hAnsi="Arial" w:cs="Arial"/>
        </w:rPr>
        <w:t xml:space="preserve">Judging will be by the National Garden Clubs Standard System of Awarding.  Only one blue ribbon, 1st place, exhibit must score 90 or above; only one red ribbon 2nd place, exhibit must score 85 or above; only one yellow ribbon, 3rd place, exhibit must score 80 or above; and one or more white ribbons as merited, honorable mention, exhibit must score 75 or above, may be placed in each class or sub-class.  The ribbons will be placed at the discretion of the judges, whose decision is final. HORTICULTURE EXHIBITS MUST BE </w:t>
      </w:r>
      <w:r w:rsidR="00C048FF">
        <w:rPr>
          <w:rFonts w:ascii="Arial" w:eastAsia="Arial" w:hAnsi="Arial" w:cs="Arial"/>
        </w:rPr>
        <w:t>CORRECTLY BOTANICALLY</w:t>
      </w:r>
      <w:r>
        <w:rPr>
          <w:rFonts w:ascii="Arial" w:eastAsia="Arial" w:hAnsi="Arial" w:cs="Arial"/>
        </w:rPr>
        <w:t xml:space="preserve"> NAMED. Awards must be withheld if not merited.</w:t>
      </w:r>
    </w:p>
    <w:p w14:paraId="260B27FC" w14:textId="77777777" w:rsidR="008F0183" w:rsidRDefault="008F0183">
      <w:pPr>
        <w:tabs>
          <w:tab w:val="left" w:pos="1036"/>
          <w:tab w:val="left" w:pos="1756"/>
          <w:tab w:val="left" w:pos="2476"/>
          <w:tab w:val="left" w:pos="3196"/>
          <w:tab w:val="left" w:pos="5356"/>
        </w:tabs>
        <w:ind w:left="720"/>
        <w:rPr>
          <w:rFonts w:ascii="Arial" w:eastAsia="Arial" w:hAnsi="Arial" w:cs="Arial"/>
          <w:color w:val="EE0000"/>
        </w:rPr>
      </w:pPr>
    </w:p>
    <w:p w14:paraId="1509C804" w14:textId="77777777" w:rsidR="008F0183" w:rsidRDefault="00000000">
      <w:pPr>
        <w:tabs>
          <w:tab w:val="left" w:pos="1036"/>
          <w:tab w:val="left" w:pos="1756"/>
          <w:tab w:val="left" w:pos="2476"/>
          <w:tab w:val="left" w:pos="3196"/>
          <w:tab w:val="left" w:pos="5356"/>
        </w:tabs>
        <w:ind w:left="720"/>
        <w:jc w:val="center"/>
        <w:rPr>
          <w:rFonts w:ascii="Arial" w:eastAsia="Arial" w:hAnsi="Arial" w:cs="Arial"/>
        </w:rPr>
      </w:pPr>
      <w:r>
        <w:rPr>
          <w:rFonts w:ascii="Arial" w:eastAsia="Arial" w:hAnsi="Arial" w:cs="Arial"/>
        </w:rPr>
        <w:t xml:space="preserve">DIVISION I, NGC HORTICULTURE AWARDS </w:t>
      </w:r>
    </w:p>
    <w:p w14:paraId="334AF049" w14:textId="77777777" w:rsidR="008F0183" w:rsidRDefault="008F0183">
      <w:pPr>
        <w:tabs>
          <w:tab w:val="left" w:pos="1036"/>
          <w:tab w:val="left" w:pos="1756"/>
          <w:tab w:val="left" w:pos="2476"/>
          <w:tab w:val="left" w:pos="3196"/>
          <w:tab w:val="left" w:pos="5356"/>
        </w:tabs>
        <w:ind w:left="720"/>
        <w:jc w:val="center"/>
        <w:rPr>
          <w:rFonts w:ascii="Arial" w:eastAsia="Arial" w:hAnsi="Arial" w:cs="Arial"/>
          <w:color w:val="FF0000"/>
        </w:rPr>
      </w:pPr>
    </w:p>
    <w:p w14:paraId="5CF0E826" w14:textId="77777777" w:rsidR="008F0183" w:rsidRDefault="00000000">
      <w:pPr>
        <w:tabs>
          <w:tab w:val="left" w:pos="1036"/>
          <w:tab w:val="left" w:pos="1756"/>
          <w:tab w:val="left" w:pos="2476"/>
          <w:tab w:val="left" w:pos="3196"/>
          <w:tab w:val="left" w:pos="5356"/>
        </w:tabs>
        <w:ind w:left="1036"/>
        <w:rPr>
          <w:rFonts w:ascii="Arial" w:eastAsia="Arial" w:hAnsi="Arial" w:cs="Arial"/>
        </w:rPr>
      </w:pPr>
      <w:r>
        <w:rPr>
          <w:rFonts w:ascii="Arial" w:eastAsia="Arial" w:hAnsi="Arial" w:cs="Arial"/>
        </w:rPr>
        <w:t>A Small Standard Flower Show must have a minimum of 5 classes and a minimum of 20 exhibits in the overall Horticulture Division.</w:t>
      </w:r>
    </w:p>
    <w:p w14:paraId="2106EC86" w14:textId="77777777" w:rsidR="008F0183" w:rsidRDefault="008F0183">
      <w:pPr>
        <w:tabs>
          <w:tab w:val="left" w:pos="1036"/>
          <w:tab w:val="left" w:pos="1756"/>
          <w:tab w:val="left" w:pos="2476"/>
          <w:tab w:val="left" w:pos="3196"/>
          <w:tab w:val="left" w:pos="5356"/>
        </w:tabs>
        <w:ind w:left="720"/>
        <w:jc w:val="center"/>
        <w:rPr>
          <w:rFonts w:ascii="Arial" w:eastAsia="Arial" w:hAnsi="Arial" w:cs="Arial"/>
          <w:color w:val="FF0000"/>
        </w:rPr>
      </w:pPr>
    </w:p>
    <w:p w14:paraId="21AC87AE" w14:textId="77777777" w:rsidR="008F0183" w:rsidRDefault="00000000">
      <w:pPr>
        <w:pBdr>
          <w:top w:val="nil"/>
          <w:left w:val="nil"/>
          <w:bottom w:val="nil"/>
          <w:right w:val="nil"/>
          <w:between w:val="nil"/>
        </w:pBdr>
        <w:tabs>
          <w:tab w:val="left" w:pos="1036"/>
          <w:tab w:val="left" w:pos="1756"/>
          <w:tab w:val="left" w:pos="2476"/>
          <w:tab w:val="left" w:pos="3196"/>
          <w:tab w:val="left" w:pos="5356"/>
        </w:tabs>
        <w:ind w:left="990"/>
        <w:rPr>
          <w:rFonts w:ascii="Arial" w:eastAsia="Arial" w:hAnsi="Arial" w:cs="Arial"/>
          <w:color w:val="000000"/>
          <w:u w:val="single"/>
        </w:rPr>
      </w:pPr>
      <w:r>
        <w:rPr>
          <w:rFonts w:ascii="Arial" w:eastAsia="Arial" w:hAnsi="Arial" w:cs="Arial"/>
          <w:color w:val="000000"/>
        </w:rPr>
        <w:t>The Award of Horticultural Excellence (green, orange and blue rosette)</w:t>
      </w:r>
      <w:r>
        <w:rPr>
          <w:rFonts w:ascii="Arial" w:eastAsia="Arial" w:hAnsi="Arial" w:cs="Arial"/>
        </w:rPr>
        <w:t xml:space="preserve"> (Handbook, Page 40) </w:t>
      </w:r>
      <w:r>
        <w:rPr>
          <w:rFonts w:ascii="Arial" w:eastAsia="Arial" w:hAnsi="Arial" w:cs="Arial"/>
          <w:color w:val="000000"/>
        </w:rPr>
        <w:t>may be awarded to the highest scoring</w:t>
      </w:r>
      <w:r>
        <w:rPr>
          <w:rFonts w:ascii="Arial" w:eastAsia="Arial" w:hAnsi="Arial" w:cs="Arial"/>
        </w:rPr>
        <w:t>, correctly</w:t>
      </w:r>
      <w:r>
        <w:rPr>
          <w:rFonts w:ascii="Arial" w:eastAsia="Arial" w:hAnsi="Arial" w:cs="Arial"/>
          <w:color w:val="FF0000"/>
        </w:rPr>
        <w:t xml:space="preserve"> </w:t>
      </w:r>
      <w:r>
        <w:rPr>
          <w:rFonts w:ascii="Arial" w:eastAsia="Arial" w:hAnsi="Arial" w:cs="Arial"/>
          <w:color w:val="000000"/>
        </w:rPr>
        <w:t xml:space="preserve">named exhibit of fresh plant material receiving a Blue Ribbon in Division I – Horticulture (Handbook, Chapter 5, Page 40), with a score of 95+, </w:t>
      </w:r>
      <w:r>
        <w:rPr>
          <w:rFonts w:ascii="Arial" w:eastAsia="Arial" w:hAnsi="Arial" w:cs="Arial"/>
          <w:color w:val="000000"/>
          <w:u w:val="single"/>
        </w:rPr>
        <w:t>including exhibits in sections not offering a Top Exhibitor Award.</w:t>
      </w:r>
    </w:p>
    <w:p w14:paraId="72DDDE1F" w14:textId="77777777" w:rsidR="008F0183" w:rsidRDefault="008F0183">
      <w:pPr>
        <w:tabs>
          <w:tab w:val="left" w:pos="1036"/>
          <w:tab w:val="left" w:pos="1756"/>
          <w:tab w:val="left" w:pos="2476"/>
          <w:tab w:val="left" w:pos="3196"/>
          <w:tab w:val="left" w:pos="5356"/>
        </w:tabs>
        <w:rPr>
          <w:rFonts w:ascii="Arial" w:eastAsia="Arial" w:hAnsi="Arial" w:cs="Arial"/>
        </w:rPr>
      </w:pPr>
    </w:p>
    <w:p w14:paraId="449F4924" w14:textId="77777777" w:rsidR="008F0183" w:rsidRDefault="00000000">
      <w:pPr>
        <w:pBdr>
          <w:top w:val="nil"/>
          <w:left w:val="nil"/>
          <w:bottom w:val="nil"/>
          <w:right w:val="nil"/>
          <w:between w:val="nil"/>
        </w:pBdr>
        <w:tabs>
          <w:tab w:val="left" w:pos="1036"/>
          <w:tab w:val="left" w:pos="1756"/>
          <w:tab w:val="left" w:pos="2476"/>
          <w:tab w:val="left" w:pos="3196"/>
          <w:tab w:val="left" w:pos="5356"/>
        </w:tabs>
        <w:ind w:left="990"/>
        <w:rPr>
          <w:rFonts w:ascii="Arial" w:eastAsia="Arial" w:hAnsi="Arial" w:cs="Arial"/>
          <w:color w:val="000000"/>
        </w:rPr>
      </w:pPr>
      <w:r>
        <w:rPr>
          <w:rFonts w:ascii="Arial" w:eastAsia="Arial" w:hAnsi="Arial" w:cs="Arial"/>
          <w:color w:val="000000"/>
        </w:rPr>
        <w:t>Awards of Merit (orange rosette) (Handbook, Chapter 5, Page 41) may be awarded to the highest scoring named exhibits of fresh cut non-arboreal plant material – one in each of the following sections:</w:t>
      </w:r>
    </w:p>
    <w:p w14:paraId="2DC5C9EA" w14:textId="77777777" w:rsidR="008F0183" w:rsidRDefault="008F0183">
      <w:pPr>
        <w:tabs>
          <w:tab w:val="left" w:pos="1036"/>
          <w:tab w:val="left" w:pos="1756"/>
          <w:tab w:val="left" w:pos="2476"/>
          <w:tab w:val="left" w:pos="3196"/>
          <w:tab w:val="left" w:pos="5356"/>
        </w:tabs>
        <w:rPr>
          <w:rFonts w:ascii="Arial" w:eastAsia="Arial" w:hAnsi="Arial" w:cs="Arial"/>
        </w:rPr>
      </w:pPr>
    </w:p>
    <w:p w14:paraId="17DFD5B3" w14:textId="763E83E8" w:rsidR="008F0183" w:rsidRDefault="00000000">
      <w:pPr>
        <w:tabs>
          <w:tab w:val="left" w:pos="1036"/>
          <w:tab w:val="left" w:pos="1756"/>
          <w:tab w:val="left" w:pos="2476"/>
          <w:tab w:val="left" w:pos="3196"/>
          <w:tab w:val="left" w:pos="5356"/>
        </w:tabs>
        <w:rPr>
          <w:rFonts w:ascii="Arial" w:eastAsia="Arial" w:hAnsi="Arial" w:cs="Arial"/>
        </w:rPr>
      </w:pPr>
      <w:r>
        <w:rPr>
          <w:rFonts w:ascii="Arial" w:eastAsia="Arial" w:hAnsi="Arial" w:cs="Arial"/>
        </w:rPr>
        <w:tab/>
      </w:r>
      <w:r>
        <w:rPr>
          <w:rFonts w:ascii="Arial" w:eastAsia="Arial" w:hAnsi="Arial" w:cs="Arial"/>
          <w:b/>
        </w:rPr>
        <w:t>SHOW 1</w:t>
      </w:r>
      <w:r>
        <w:rPr>
          <w:rFonts w:ascii="Arial" w:eastAsia="Arial" w:hAnsi="Arial" w:cs="Arial"/>
        </w:rPr>
        <w:tab/>
      </w:r>
      <w:r w:rsidR="004F2CB8">
        <w:rPr>
          <w:rFonts w:ascii="Arial" w:eastAsia="Arial" w:hAnsi="Arial" w:cs="Arial"/>
        </w:rPr>
        <w:tab/>
      </w:r>
      <w:r>
        <w:rPr>
          <w:rFonts w:ascii="Arial" w:eastAsia="Arial" w:hAnsi="Arial" w:cs="Arial"/>
        </w:rPr>
        <w:t xml:space="preserve">Rosa (roses), Div. 1, Sec. </w:t>
      </w:r>
      <w:proofErr w:type="gramStart"/>
      <w:r>
        <w:rPr>
          <w:rFonts w:ascii="Arial" w:eastAsia="Arial" w:hAnsi="Arial" w:cs="Arial"/>
        </w:rPr>
        <w:t>A,</w:t>
      </w:r>
      <w:proofErr w:type="gramEnd"/>
      <w:r>
        <w:rPr>
          <w:rFonts w:ascii="Arial" w:eastAsia="Arial" w:hAnsi="Arial" w:cs="Arial"/>
        </w:rPr>
        <w:t xml:space="preserve"> Classes 1-20</w:t>
      </w:r>
    </w:p>
    <w:p w14:paraId="0115F6A5" w14:textId="77777777" w:rsidR="008F0183" w:rsidRDefault="00000000">
      <w:pPr>
        <w:tabs>
          <w:tab w:val="left" w:pos="1036"/>
          <w:tab w:val="left" w:pos="1756"/>
          <w:tab w:val="left" w:pos="2476"/>
          <w:tab w:val="left" w:pos="3196"/>
          <w:tab w:val="left" w:pos="5356"/>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Dahlias, Div.1, Sec. B, Classes 21-39</w:t>
      </w:r>
    </w:p>
    <w:p w14:paraId="42A3B769" w14:textId="77777777" w:rsidR="008F0183" w:rsidRDefault="00000000">
      <w:pPr>
        <w:tabs>
          <w:tab w:val="left" w:pos="1036"/>
          <w:tab w:val="left" w:pos="1756"/>
          <w:tab w:val="left" w:pos="2476"/>
          <w:tab w:val="left" w:pos="3196"/>
          <w:tab w:val="left" w:pos="5356"/>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Bulbous Plants – flowering, Div. 1, Sec. C, Classes 40-47</w:t>
      </w:r>
    </w:p>
    <w:p w14:paraId="1DC01C14" w14:textId="77777777" w:rsidR="008F0183" w:rsidRDefault="00000000">
      <w:pPr>
        <w:tabs>
          <w:tab w:val="left" w:pos="1036"/>
          <w:tab w:val="left" w:pos="1756"/>
          <w:tab w:val="left" w:pos="2476"/>
          <w:tab w:val="left" w:pos="3196"/>
          <w:tab w:val="left" w:pos="5356"/>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Perennials - flowering, Div. 1, Sec. G, Classes 76-98</w:t>
      </w:r>
    </w:p>
    <w:p w14:paraId="6E01DD8A" w14:textId="77777777" w:rsidR="008F0183" w:rsidRDefault="00000000">
      <w:pPr>
        <w:tabs>
          <w:tab w:val="left" w:pos="1036"/>
          <w:tab w:val="left" w:pos="1756"/>
          <w:tab w:val="left" w:pos="2476"/>
          <w:tab w:val="left" w:pos="3196"/>
          <w:tab w:val="left" w:pos="5356"/>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Herbs – Div. 1, Sec. I, Classes 112-127</w:t>
      </w:r>
    </w:p>
    <w:p w14:paraId="589CF2C3" w14:textId="77777777" w:rsidR="008F0183" w:rsidRDefault="00000000">
      <w:pPr>
        <w:tabs>
          <w:tab w:val="left" w:pos="1036"/>
          <w:tab w:val="left" w:pos="1756"/>
          <w:tab w:val="left" w:pos="2476"/>
          <w:tab w:val="left" w:pos="3196"/>
          <w:tab w:val="left" w:pos="5356"/>
        </w:tabs>
        <w:ind w:left="1036" w:hanging="1036"/>
        <w:rPr>
          <w:rFonts w:ascii="Arial" w:eastAsia="Arial" w:hAnsi="Arial" w:cs="Arial"/>
        </w:rPr>
      </w:pPr>
      <w:r>
        <w:rPr>
          <w:rFonts w:ascii="Arial" w:eastAsia="Arial" w:hAnsi="Arial" w:cs="Arial"/>
        </w:rPr>
        <w:tab/>
      </w:r>
      <w:r>
        <w:rPr>
          <w:rFonts w:ascii="Arial" w:eastAsia="Arial" w:hAnsi="Arial" w:cs="Arial"/>
        </w:rPr>
        <w:tab/>
        <w:t xml:space="preserve"> </w:t>
      </w:r>
    </w:p>
    <w:p w14:paraId="181A17F5" w14:textId="77777777" w:rsidR="008F0183" w:rsidRDefault="00000000">
      <w:pPr>
        <w:tabs>
          <w:tab w:val="left" w:pos="1036"/>
          <w:tab w:val="left" w:pos="1756"/>
          <w:tab w:val="left" w:pos="2476"/>
          <w:tab w:val="left" w:pos="3196"/>
          <w:tab w:val="left" w:pos="5356"/>
        </w:tabs>
        <w:rPr>
          <w:rFonts w:ascii="Arial" w:eastAsia="Arial" w:hAnsi="Arial" w:cs="Arial"/>
        </w:rPr>
      </w:pPr>
      <w:r>
        <w:rPr>
          <w:rFonts w:ascii="Arial" w:eastAsia="Arial" w:hAnsi="Arial" w:cs="Arial"/>
        </w:rPr>
        <w:tab/>
      </w:r>
      <w:r>
        <w:rPr>
          <w:rFonts w:ascii="Arial" w:eastAsia="Arial" w:hAnsi="Arial" w:cs="Arial"/>
          <w:b/>
        </w:rPr>
        <w:t>SHOW 2</w:t>
      </w:r>
      <w:r>
        <w:rPr>
          <w:rFonts w:ascii="Arial" w:eastAsia="Arial" w:hAnsi="Arial" w:cs="Arial"/>
        </w:rPr>
        <w:tab/>
        <w:t xml:space="preserve"> </w:t>
      </w:r>
      <w:r>
        <w:rPr>
          <w:rFonts w:ascii="Arial" w:eastAsia="Arial" w:hAnsi="Arial" w:cs="Arial"/>
        </w:rPr>
        <w:tab/>
        <w:t>Bulbous Plants – foliage, Div. 1, Sec. D, Classes 48-53</w:t>
      </w:r>
    </w:p>
    <w:p w14:paraId="3C15C1CF" w14:textId="77777777" w:rsidR="008F0183" w:rsidRDefault="00000000">
      <w:pPr>
        <w:tabs>
          <w:tab w:val="left" w:pos="1036"/>
          <w:tab w:val="left" w:pos="1756"/>
          <w:tab w:val="left" w:pos="2476"/>
          <w:tab w:val="left" w:pos="3196"/>
          <w:tab w:val="left" w:pos="5356"/>
        </w:tabs>
        <w:ind w:left="1036" w:hanging="1036"/>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Annuals – flowering, Div.1, Sec. E, Classes 54-70</w:t>
      </w:r>
    </w:p>
    <w:p w14:paraId="29B8F7B2" w14:textId="77777777" w:rsidR="008F0183" w:rsidRDefault="00000000">
      <w:pPr>
        <w:tabs>
          <w:tab w:val="left" w:pos="1036"/>
          <w:tab w:val="left" w:pos="1756"/>
          <w:tab w:val="left" w:pos="2476"/>
          <w:tab w:val="left" w:pos="3196"/>
          <w:tab w:val="left" w:pos="5356"/>
        </w:tabs>
        <w:ind w:left="1036" w:hanging="1036"/>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Annuals – foliage only, Div.1, Sec. F, Classes 71-75</w:t>
      </w:r>
    </w:p>
    <w:p w14:paraId="380324CE" w14:textId="77777777" w:rsidR="008F0183" w:rsidRDefault="00000000">
      <w:pPr>
        <w:tabs>
          <w:tab w:val="left" w:pos="1036"/>
          <w:tab w:val="left" w:pos="1756"/>
          <w:tab w:val="left" w:pos="2476"/>
          <w:tab w:val="left" w:pos="3196"/>
          <w:tab w:val="left" w:pos="5356"/>
        </w:tabs>
        <w:ind w:left="1036" w:hanging="1036"/>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Perennials – foliage, Div. 1, Sec H, Classes 99-111</w:t>
      </w:r>
    </w:p>
    <w:p w14:paraId="6BA7D511" w14:textId="77777777" w:rsidR="008F0183" w:rsidRDefault="00000000">
      <w:pPr>
        <w:tabs>
          <w:tab w:val="left" w:pos="1036"/>
          <w:tab w:val="left" w:pos="1756"/>
          <w:tab w:val="left" w:pos="2476"/>
          <w:tab w:val="left" w:pos="3196"/>
          <w:tab w:val="left" w:pos="5356"/>
        </w:tabs>
        <w:ind w:left="1036" w:hanging="1036"/>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Vines, Div 1, Sec. J, Classes 128-136</w:t>
      </w:r>
    </w:p>
    <w:p w14:paraId="20A5CC0A" w14:textId="77777777" w:rsidR="008F0183" w:rsidRDefault="00000000">
      <w:pPr>
        <w:tabs>
          <w:tab w:val="left" w:pos="1036"/>
          <w:tab w:val="left" w:pos="1756"/>
          <w:tab w:val="left" w:pos="2476"/>
          <w:tab w:val="left" w:pos="3196"/>
          <w:tab w:val="left" w:pos="5356"/>
        </w:tabs>
        <w:ind w:left="1036" w:hanging="1036"/>
        <w:rPr>
          <w:rFonts w:ascii="Arial" w:eastAsia="Arial" w:hAnsi="Arial" w:cs="Arial"/>
        </w:rPr>
      </w:pPr>
      <w:r>
        <w:rPr>
          <w:rFonts w:ascii="Arial" w:eastAsia="Arial" w:hAnsi="Arial" w:cs="Arial"/>
        </w:rPr>
        <w:lastRenderedPageBreak/>
        <w:tab/>
      </w:r>
      <w:r>
        <w:rPr>
          <w:rFonts w:ascii="Arial" w:eastAsia="Arial" w:hAnsi="Arial" w:cs="Arial"/>
        </w:rPr>
        <w:tab/>
      </w:r>
      <w:r>
        <w:rPr>
          <w:rFonts w:ascii="Arial" w:eastAsia="Arial" w:hAnsi="Arial" w:cs="Arial"/>
        </w:rPr>
        <w:tab/>
      </w:r>
      <w:r>
        <w:rPr>
          <w:rFonts w:ascii="Arial" w:eastAsia="Arial" w:hAnsi="Arial" w:cs="Arial"/>
        </w:rPr>
        <w:tab/>
      </w:r>
    </w:p>
    <w:p w14:paraId="13914D9D" w14:textId="77777777" w:rsidR="008F0183" w:rsidRDefault="008F0183">
      <w:pPr>
        <w:tabs>
          <w:tab w:val="left" w:pos="1036"/>
          <w:tab w:val="left" w:pos="1756"/>
          <w:tab w:val="left" w:pos="2476"/>
          <w:tab w:val="left" w:pos="3196"/>
          <w:tab w:val="left" w:pos="5356"/>
        </w:tabs>
        <w:ind w:left="1036" w:hanging="1036"/>
        <w:rPr>
          <w:rFonts w:ascii="Arial" w:eastAsia="Arial" w:hAnsi="Arial" w:cs="Arial"/>
        </w:rPr>
      </w:pPr>
    </w:p>
    <w:p w14:paraId="485B396E" w14:textId="77777777" w:rsidR="008F0183" w:rsidRDefault="00000000">
      <w:pPr>
        <w:pBdr>
          <w:top w:val="nil"/>
          <w:left w:val="nil"/>
          <w:bottom w:val="nil"/>
          <w:right w:val="nil"/>
          <w:between w:val="nil"/>
        </w:pBdr>
        <w:tabs>
          <w:tab w:val="left" w:pos="1036"/>
          <w:tab w:val="left" w:pos="1756"/>
          <w:tab w:val="left" w:pos="2476"/>
          <w:tab w:val="left" w:pos="3196"/>
          <w:tab w:val="left" w:pos="5356"/>
        </w:tabs>
        <w:ind w:left="1080"/>
        <w:rPr>
          <w:rFonts w:ascii="Arial" w:eastAsia="Arial" w:hAnsi="Arial" w:cs="Arial"/>
          <w:color w:val="000000"/>
        </w:rPr>
      </w:pPr>
      <w:r>
        <w:rPr>
          <w:rFonts w:ascii="Arial" w:eastAsia="Arial" w:hAnsi="Arial" w:cs="Arial"/>
          <w:color w:val="000000"/>
        </w:rPr>
        <w:t>Two Arboreal Awards, per show, (two shades of green rosette) (Handbook, Chapter 5, Page 40</w:t>
      </w:r>
      <w:r>
        <w:rPr>
          <w:rFonts w:ascii="Arial" w:eastAsia="Arial" w:hAnsi="Arial" w:cs="Arial"/>
          <w:color w:val="EE0000"/>
        </w:rPr>
        <w:t>-</w:t>
      </w:r>
      <w:r>
        <w:rPr>
          <w:rFonts w:ascii="Arial" w:eastAsia="Arial" w:hAnsi="Arial" w:cs="Arial"/>
        </w:rPr>
        <w:t>41</w:t>
      </w:r>
      <w:r>
        <w:rPr>
          <w:rFonts w:ascii="Arial" w:eastAsia="Arial" w:hAnsi="Arial" w:cs="Arial"/>
          <w:color w:val="000000"/>
        </w:rPr>
        <w:t>) may be awarded to the highest scoring named exhibit of fresh plant materials in Division I, Sections K&amp;L. One will be awarded to Shrubs, Sec. K (classes 137-</w:t>
      </w:r>
      <w:r>
        <w:rPr>
          <w:rFonts w:ascii="Arial" w:eastAsia="Arial" w:hAnsi="Arial" w:cs="Arial"/>
        </w:rPr>
        <w:t>166</w:t>
      </w:r>
      <w:r>
        <w:rPr>
          <w:rFonts w:ascii="Arial" w:eastAsia="Arial" w:hAnsi="Arial" w:cs="Arial"/>
          <w:color w:val="000000"/>
        </w:rPr>
        <w:t xml:space="preserve">) and another to Trees, Sec. L (classes </w:t>
      </w:r>
      <w:r>
        <w:rPr>
          <w:rFonts w:ascii="Arial" w:eastAsia="Arial" w:hAnsi="Arial" w:cs="Arial"/>
        </w:rPr>
        <w:t>167-183</w:t>
      </w:r>
      <w:r>
        <w:rPr>
          <w:rFonts w:ascii="Arial" w:eastAsia="Arial" w:hAnsi="Arial" w:cs="Arial"/>
          <w:color w:val="000000"/>
        </w:rPr>
        <w:t>)</w:t>
      </w:r>
    </w:p>
    <w:p w14:paraId="6EB7100B" w14:textId="77777777" w:rsidR="008F0183" w:rsidRDefault="008F0183">
      <w:pPr>
        <w:pBdr>
          <w:top w:val="nil"/>
          <w:left w:val="nil"/>
          <w:bottom w:val="nil"/>
          <w:right w:val="nil"/>
          <w:between w:val="nil"/>
        </w:pBdr>
        <w:tabs>
          <w:tab w:val="left" w:pos="1036"/>
          <w:tab w:val="left" w:pos="1756"/>
          <w:tab w:val="left" w:pos="2476"/>
          <w:tab w:val="left" w:pos="3196"/>
          <w:tab w:val="left" w:pos="5356"/>
        </w:tabs>
        <w:ind w:left="1080"/>
        <w:rPr>
          <w:rFonts w:ascii="Arial" w:eastAsia="Arial" w:hAnsi="Arial" w:cs="Arial"/>
          <w:color w:val="000000"/>
        </w:rPr>
      </w:pPr>
    </w:p>
    <w:p w14:paraId="7FEF6317" w14:textId="77777777" w:rsidR="008F0183" w:rsidRDefault="00000000">
      <w:pPr>
        <w:pBdr>
          <w:top w:val="nil"/>
          <w:left w:val="nil"/>
          <w:bottom w:val="nil"/>
          <w:right w:val="nil"/>
          <w:between w:val="nil"/>
        </w:pBdr>
        <w:tabs>
          <w:tab w:val="left" w:pos="1036"/>
          <w:tab w:val="left" w:pos="1756"/>
          <w:tab w:val="left" w:pos="2476"/>
          <w:tab w:val="left" w:pos="3196"/>
          <w:tab w:val="left" w:pos="5356"/>
        </w:tabs>
        <w:ind w:left="1080"/>
        <w:rPr>
          <w:rFonts w:ascii="Arial" w:eastAsia="Arial" w:hAnsi="Arial" w:cs="Arial"/>
          <w:color w:val="000000"/>
        </w:rPr>
      </w:pPr>
      <w:r>
        <w:rPr>
          <w:rFonts w:ascii="Arial" w:eastAsia="Arial" w:hAnsi="Arial" w:cs="Arial"/>
          <w:color w:val="000000"/>
        </w:rPr>
        <w:t>Two Grower’s Choice Awards (dark green rosette) (Handbook, Chapter 5, Page 41) for the highest scoring exhibits in</w:t>
      </w:r>
    </w:p>
    <w:p w14:paraId="1DB9552E" w14:textId="77777777" w:rsidR="008F0183" w:rsidRDefault="008F0183">
      <w:pPr>
        <w:pBdr>
          <w:top w:val="nil"/>
          <w:left w:val="nil"/>
          <w:bottom w:val="nil"/>
          <w:right w:val="nil"/>
          <w:between w:val="nil"/>
        </w:pBdr>
        <w:ind w:left="720"/>
        <w:rPr>
          <w:rFonts w:ascii="Arial" w:eastAsia="Arial" w:hAnsi="Arial" w:cs="Arial"/>
          <w:color w:val="000000"/>
        </w:rPr>
      </w:pPr>
    </w:p>
    <w:p w14:paraId="6A0587DF" w14:textId="77777777" w:rsidR="008F0183" w:rsidRDefault="00000000">
      <w:pPr>
        <w:tabs>
          <w:tab w:val="left" w:pos="1036"/>
          <w:tab w:val="left" w:pos="1756"/>
          <w:tab w:val="left" w:pos="2476"/>
          <w:tab w:val="left" w:pos="3196"/>
          <w:tab w:val="left" w:pos="5356"/>
        </w:tabs>
        <w:ind w:left="1080"/>
        <w:rPr>
          <w:rFonts w:ascii="Arial" w:eastAsia="Arial" w:hAnsi="Arial" w:cs="Arial"/>
          <w:b/>
        </w:rPr>
      </w:pPr>
      <w:r>
        <w:rPr>
          <w:rFonts w:ascii="Arial" w:eastAsia="Arial" w:hAnsi="Arial" w:cs="Arial"/>
          <w:b/>
        </w:rPr>
        <w:t>SHOW 1</w:t>
      </w:r>
      <w:r>
        <w:rPr>
          <w:rFonts w:ascii="Arial" w:eastAsia="Arial" w:hAnsi="Arial" w:cs="Arial"/>
          <w:b/>
        </w:rPr>
        <w:tab/>
      </w:r>
    </w:p>
    <w:p w14:paraId="713A5EC2" w14:textId="77777777" w:rsidR="008F0183" w:rsidRDefault="00000000">
      <w:pPr>
        <w:tabs>
          <w:tab w:val="left" w:pos="1036"/>
          <w:tab w:val="left" w:pos="1756"/>
          <w:tab w:val="left" w:pos="2476"/>
          <w:tab w:val="left" w:pos="3196"/>
          <w:tab w:val="left" w:pos="5356"/>
        </w:tabs>
        <w:ind w:left="1756"/>
        <w:rPr>
          <w:rFonts w:ascii="Arial" w:eastAsia="Arial" w:hAnsi="Arial" w:cs="Arial"/>
        </w:rPr>
      </w:pPr>
      <w:r>
        <w:rPr>
          <w:rFonts w:ascii="Arial" w:eastAsia="Arial" w:hAnsi="Arial" w:cs="Arial"/>
        </w:rPr>
        <w:t xml:space="preserve">Div.1, Section M Container-grown plants, Flowering/Colorful Bracts (classes 184-200) </w:t>
      </w:r>
    </w:p>
    <w:p w14:paraId="67523621" w14:textId="77777777" w:rsidR="008F0183" w:rsidRDefault="00000000">
      <w:pPr>
        <w:tabs>
          <w:tab w:val="left" w:pos="1036"/>
          <w:tab w:val="left" w:pos="1756"/>
          <w:tab w:val="left" w:pos="2476"/>
          <w:tab w:val="left" w:pos="3196"/>
          <w:tab w:val="left" w:pos="5356"/>
        </w:tabs>
        <w:rPr>
          <w:rFonts w:ascii="Arial" w:eastAsia="Arial" w:hAnsi="Arial" w:cs="Arial"/>
        </w:rPr>
      </w:pPr>
      <w:r>
        <w:rPr>
          <w:rFonts w:ascii="Arial" w:eastAsia="Arial" w:hAnsi="Arial" w:cs="Arial"/>
        </w:rPr>
        <w:t xml:space="preserve">                 </w:t>
      </w:r>
      <w:r>
        <w:rPr>
          <w:rFonts w:ascii="Arial" w:eastAsia="Arial" w:hAnsi="Arial" w:cs="Arial"/>
        </w:rPr>
        <w:tab/>
        <w:t>Div. 1, Section O Container-grown plants, Foliage Plants (classes 206-222)</w:t>
      </w:r>
    </w:p>
    <w:p w14:paraId="57F3815B" w14:textId="77777777" w:rsidR="008F0183" w:rsidRDefault="00000000">
      <w:pPr>
        <w:tabs>
          <w:tab w:val="left" w:pos="1036"/>
          <w:tab w:val="left" w:pos="1756"/>
          <w:tab w:val="left" w:pos="2476"/>
          <w:tab w:val="left" w:pos="3196"/>
          <w:tab w:val="left" w:pos="5356"/>
        </w:tabs>
        <w:ind w:left="1036" w:hanging="1036"/>
        <w:rPr>
          <w:rFonts w:ascii="Arial" w:eastAsia="Arial" w:hAnsi="Arial" w:cs="Arial"/>
          <w:b/>
        </w:rPr>
      </w:pPr>
      <w:r>
        <w:rPr>
          <w:rFonts w:ascii="Arial" w:eastAsia="Arial" w:hAnsi="Arial" w:cs="Arial"/>
        </w:rPr>
        <w:tab/>
      </w:r>
      <w:r>
        <w:rPr>
          <w:rFonts w:ascii="Arial" w:eastAsia="Arial" w:hAnsi="Arial" w:cs="Arial"/>
          <w:b/>
        </w:rPr>
        <w:t>SHOW 2</w:t>
      </w:r>
      <w:r>
        <w:rPr>
          <w:rFonts w:ascii="Arial" w:eastAsia="Arial" w:hAnsi="Arial" w:cs="Arial"/>
          <w:b/>
        </w:rPr>
        <w:tab/>
      </w:r>
    </w:p>
    <w:p w14:paraId="33B65315" w14:textId="77777777" w:rsidR="008F0183" w:rsidRDefault="00000000">
      <w:pPr>
        <w:tabs>
          <w:tab w:val="left" w:pos="1036"/>
          <w:tab w:val="left" w:pos="1756"/>
          <w:tab w:val="left" w:pos="2476"/>
          <w:tab w:val="left" w:pos="3196"/>
          <w:tab w:val="left" w:pos="5356"/>
        </w:tabs>
        <w:ind w:left="1036" w:hanging="1036"/>
        <w:rPr>
          <w:rFonts w:ascii="Arial" w:eastAsia="Arial" w:hAnsi="Arial" w:cs="Arial"/>
        </w:rPr>
      </w:pPr>
      <w:r>
        <w:rPr>
          <w:rFonts w:ascii="Arial" w:eastAsia="Arial" w:hAnsi="Arial" w:cs="Arial"/>
        </w:rPr>
        <w:tab/>
      </w:r>
      <w:r>
        <w:rPr>
          <w:rFonts w:ascii="Arial" w:eastAsia="Arial" w:hAnsi="Arial" w:cs="Arial"/>
        </w:rPr>
        <w:tab/>
        <w:t>Div. 1, Section P Container-grown plants, Mixed Planting (classes 223-225)</w:t>
      </w:r>
    </w:p>
    <w:p w14:paraId="749E09FE" w14:textId="77777777" w:rsidR="008F0183" w:rsidRDefault="00000000">
      <w:pPr>
        <w:rPr>
          <w:rFonts w:ascii="Arial" w:eastAsia="Arial" w:hAnsi="Arial" w:cs="Arial"/>
        </w:rPr>
      </w:pPr>
      <w:r>
        <w:rPr>
          <w:rFonts w:ascii="Arial" w:eastAsia="Arial" w:hAnsi="Arial" w:cs="Arial"/>
        </w:rPr>
        <w:tab/>
      </w:r>
      <w:r>
        <w:rPr>
          <w:rFonts w:ascii="Arial" w:eastAsia="Arial" w:hAnsi="Arial" w:cs="Arial"/>
        </w:rPr>
        <w:tab/>
        <w:t xml:space="preserve">     Div. 1, Section Q Hanging Container-grown Plants (classes 226-233)</w:t>
      </w:r>
    </w:p>
    <w:p w14:paraId="6DF24C68" w14:textId="77777777" w:rsidR="008F0183" w:rsidRDefault="008F0183">
      <w:pPr>
        <w:tabs>
          <w:tab w:val="left" w:pos="1036"/>
          <w:tab w:val="left" w:pos="1756"/>
          <w:tab w:val="left" w:pos="2476"/>
          <w:tab w:val="left" w:pos="3196"/>
          <w:tab w:val="left" w:pos="5356"/>
        </w:tabs>
        <w:ind w:left="1036" w:hanging="1036"/>
        <w:rPr>
          <w:rFonts w:ascii="Arial" w:eastAsia="Arial" w:hAnsi="Arial" w:cs="Arial"/>
        </w:rPr>
      </w:pPr>
    </w:p>
    <w:p w14:paraId="036A2ACB" w14:textId="7BF15891" w:rsidR="008F0183"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One Collectors Showcase Award, per show, (brown and green rosette) (Handbook,</w:t>
      </w:r>
      <w:r w:rsidR="004F2CB8">
        <w:rPr>
          <w:rFonts w:ascii="Arial" w:eastAsia="Arial" w:hAnsi="Arial" w:cs="Arial"/>
          <w:color w:val="000000"/>
        </w:rPr>
        <w:t xml:space="preserve"> </w:t>
      </w:r>
      <w:r>
        <w:rPr>
          <w:rFonts w:ascii="Arial" w:eastAsia="Arial" w:hAnsi="Arial" w:cs="Arial"/>
          <w:color w:val="000000"/>
        </w:rPr>
        <w:t>Chapter 5, Page 41) may be awarded to the highest scoring exhibit in</w:t>
      </w:r>
      <w:r>
        <w:rPr>
          <w:rFonts w:ascii="Arial" w:eastAsia="Arial" w:hAnsi="Arial" w:cs="Arial"/>
        </w:rPr>
        <w:t xml:space="preserve"> Division I, </w:t>
      </w:r>
      <w:r>
        <w:rPr>
          <w:rFonts w:ascii="Arial" w:eastAsia="Arial" w:hAnsi="Arial" w:cs="Arial"/>
          <w:color w:val="000000"/>
        </w:rPr>
        <w:t>Section R</w:t>
      </w:r>
      <w:r>
        <w:rPr>
          <w:rFonts w:ascii="Arial" w:eastAsia="Arial" w:hAnsi="Arial" w:cs="Arial"/>
          <w:color w:val="EE0000"/>
        </w:rPr>
        <w:t>,</w:t>
      </w:r>
      <w:r>
        <w:rPr>
          <w:rFonts w:ascii="Arial" w:eastAsia="Arial" w:hAnsi="Arial" w:cs="Arial"/>
          <w:color w:val="000000"/>
        </w:rPr>
        <w:t xml:space="preserve"> Collections</w:t>
      </w:r>
      <w:r>
        <w:rPr>
          <w:rFonts w:ascii="Arial" w:eastAsia="Arial" w:hAnsi="Arial" w:cs="Arial"/>
          <w:color w:val="EE0000"/>
        </w:rPr>
        <w:t>,</w:t>
      </w:r>
      <w:r>
        <w:rPr>
          <w:rFonts w:ascii="Arial" w:eastAsia="Arial" w:hAnsi="Arial" w:cs="Arial"/>
          <w:color w:val="000000"/>
        </w:rPr>
        <w:t xml:space="preserve"> (classes 234-236).</w:t>
      </w:r>
    </w:p>
    <w:p w14:paraId="1AF86EB6" w14:textId="77777777" w:rsidR="008F0183" w:rsidRDefault="008F0183">
      <w:pPr>
        <w:rPr>
          <w:rFonts w:ascii="Arial" w:eastAsia="Arial" w:hAnsi="Arial" w:cs="Arial"/>
        </w:rPr>
      </w:pPr>
    </w:p>
    <w:p w14:paraId="47BC021A" w14:textId="1CA6727B" w:rsidR="008F0183" w:rsidRDefault="00000000">
      <w:pPr>
        <w:jc w:val="center"/>
        <w:rPr>
          <w:rFonts w:ascii="Arial" w:eastAsia="Arial" w:hAnsi="Arial" w:cs="Arial"/>
        </w:rPr>
      </w:pPr>
      <w:r>
        <w:rPr>
          <w:rFonts w:ascii="Arial" w:eastAsia="Arial" w:hAnsi="Arial" w:cs="Arial"/>
        </w:rPr>
        <w:t xml:space="preserve">DIVISION II, NGC DESIGN AWARDS </w:t>
      </w:r>
    </w:p>
    <w:p w14:paraId="12A96BF3" w14:textId="77777777" w:rsidR="008F0183" w:rsidRDefault="008F0183">
      <w:pPr>
        <w:jc w:val="center"/>
        <w:rPr>
          <w:rFonts w:ascii="Arial" w:eastAsia="Arial" w:hAnsi="Arial" w:cs="Arial"/>
          <w:color w:val="EE0000"/>
        </w:rPr>
      </w:pPr>
    </w:p>
    <w:p w14:paraId="089F0E37" w14:textId="77777777" w:rsidR="008F0183" w:rsidRDefault="00000000">
      <w:pPr>
        <w:pBdr>
          <w:top w:val="nil"/>
          <w:left w:val="nil"/>
          <w:bottom w:val="nil"/>
          <w:right w:val="nil"/>
          <w:between w:val="nil"/>
        </w:pBdr>
        <w:tabs>
          <w:tab w:val="left" w:pos="1036"/>
          <w:tab w:val="left" w:pos="1756"/>
          <w:tab w:val="left" w:pos="2476"/>
          <w:tab w:val="left" w:pos="3196"/>
          <w:tab w:val="left" w:pos="5356"/>
        </w:tabs>
        <w:ind w:left="1080"/>
        <w:rPr>
          <w:rFonts w:ascii="Arial" w:eastAsia="Arial" w:hAnsi="Arial" w:cs="Arial"/>
        </w:rPr>
      </w:pPr>
      <w:r>
        <w:rPr>
          <w:rFonts w:ascii="Arial" w:eastAsia="Arial" w:hAnsi="Arial" w:cs="Arial"/>
        </w:rPr>
        <w:t>One Award of Design Excellence per show (gold rosette) (Handbook, Chapter 5, age 42) may be awarded to the highest scoring exhibit in Design, Division II - Sections A (Classes 1-3) and B (classes 1-3) with four exhibits in each class.</w:t>
      </w:r>
    </w:p>
    <w:p w14:paraId="58F10BA7" w14:textId="77777777" w:rsidR="008F0183" w:rsidRDefault="008F0183">
      <w:pPr>
        <w:rPr>
          <w:rFonts w:ascii="Arial" w:eastAsia="Arial" w:hAnsi="Arial" w:cs="Arial"/>
        </w:rPr>
      </w:pPr>
    </w:p>
    <w:p w14:paraId="3258DDEF" w14:textId="77777777" w:rsidR="008F0183" w:rsidRDefault="008F0183">
      <w:pPr>
        <w:tabs>
          <w:tab w:val="left" w:pos="1036"/>
          <w:tab w:val="left" w:pos="1756"/>
          <w:tab w:val="left" w:pos="2476"/>
          <w:tab w:val="left" w:pos="3196"/>
          <w:tab w:val="left" w:pos="5356"/>
        </w:tabs>
        <w:rPr>
          <w:rFonts w:ascii="Arial" w:eastAsia="Arial" w:hAnsi="Arial" w:cs="Arial"/>
        </w:rPr>
      </w:pPr>
    </w:p>
    <w:p w14:paraId="1646F29E" w14:textId="77777777" w:rsidR="008F0183" w:rsidRDefault="00000000">
      <w:pPr>
        <w:pBdr>
          <w:top w:val="nil"/>
          <w:left w:val="nil"/>
          <w:bottom w:val="nil"/>
          <w:right w:val="nil"/>
          <w:between w:val="nil"/>
        </w:pBdr>
        <w:tabs>
          <w:tab w:val="left" w:pos="1036"/>
          <w:tab w:val="left" w:pos="1756"/>
          <w:tab w:val="left" w:pos="2476"/>
          <w:tab w:val="left" w:pos="3196"/>
          <w:tab w:val="left" w:pos="5356"/>
        </w:tabs>
        <w:ind w:left="1080"/>
        <w:rPr>
          <w:rFonts w:ascii="Arial" w:eastAsia="Arial" w:hAnsi="Arial" w:cs="Arial"/>
          <w:color w:val="000000"/>
        </w:rPr>
      </w:pPr>
      <w:r>
        <w:rPr>
          <w:rFonts w:ascii="Arial" w:eastAsia="Arial" w:hAnsi="Arial" w:cs="Arial"/>
          <w:color w:val="000000"/>
        </w:rPr>
        <w:t>One Designer's Choice Award, per show, (purple rosette) (Handbook, Chapter 5, Page 42) may be awarded to the highest scoring exhibit in Design,</w:t>
      </w:r>
      <w:r>
        <w:rPr>
          <w:rFonts w:ascii="Arial" w:eastAsia="Arial" w:hAnsi="Arial" w:cs="Arial"/>
        </w:rPr>
        <w:t xml:space="preserve"> Division II</w:t>
      </w:r>
      <w:r>
        <w:rPr>
          <w:rFonts w:ascii="Arial" w:eastAsia="Arial" w:hAnsi="Arial" w:cs="Arial"/>
          <w:color w:val="EE0000"/>
        </w:rPr>
        <w:t xml:space="preserve"> </w:t>
      </w:r>
      <w:r>
        <w:rPr>
          <w:rFonts w:ascii="Arial" w:eastAsia="Arial" w:hAnsi="Arial" w:cs="Arial"/>
          <w:color w:val="000000"/>
        </w:rPr>
        <w:t>- Section A (classes 1-3) with four exhibits in each class.</w:t>
      </w:r>
    </w:p>
    <w:p w14:paraId="3AD6543E" w14:textId="77777777" w:rsidR="008F0183" w:rsidRDefault="008F0183">
      <w:pPr>
        <w:tabs>
          <w:tab w:val="left" w:pos="1036"/>
          <w:tab w:val="left" w:pos="1756"/>
          <w:tab w:val="left" w:pos="2476"/>
          <w:tab w:val="left" w:pos="3196"/>
          <w:tab w:val="left" w:pos="5356"/>
        </w:tabs>
        <w:rPr>
          <w:rFonts w:ascii="Arial" w:eastAsia="Arial" w:hAnsi="Arial" w:cs="Arial"/>
        </w:rPr>
      </w:pPr>
    </w:p>
    <w:p w14:paraId="4B6A94E1" w14:textId="77777777" w:rsidR="008F0183" w:rsidRDefault="00000000">
      <w:pPr>
        <w:tabs>
          <w:tab w:val="left" w:pos="1036"/>
          <w:tab w:val="left" w:pos="1756"/>
          <w:tab w:val="left" w:pos="2476"/>
          <w:tab w:val="left" w:pos="3196"/>
          <w:tab w:val="left" w:pos="5356"/>
        </w:tabs>
        <w:rPr>
          <w:rFonts w:ascii="Arial" w:eastAsia="Arial" w:hAnsi="Arial" w:cs="Arial"/>
        </w:rPr>
      </w:pPr>
      <w:r>
        <w:rPr>
          <w:rFonts w:ascii="Arial" w:eastAsia="Arial" w:hAnsi="Arial" w:cs="Arial"/>
          <w:color w:val="EE0000"/>
        </w:rPr>
        <w:tab/>
      </w:r>
      <w:r>
        <w:rPr>
          <w:rFonts w:ascii="Arial" w:eastAsia="Arial" w:hAnsi="Arial" w:cs="Arial"/>
          <w:color w:val="EE0000"/>
        </w:rPr>
        <w:tab/>
      </w:r>
      <w:r>
        <w:rPr>
          <w:rFonts w:ascii="Arial" w:eastAsia="Arial" w:hAnsi="Arial" w:cs="Arial"/>
        </w:rPr>
        <w:tab/>
        <w:t>DIVISION III, NGC YOUTH HORTICULTURE AWARDS</w:t>
      </w:r>
    </w:p>
    <w:p w14:paraId="52DE6B15" w14:textId="77777777" w:rsidR="008F0183" w:rsidRDefault="008F0183">
      <w:pPr>
        <w:tabs>
          <w:tab w:val="left" w:pos="1036"/>
          <w:tab w:val="left" w:pos="1756"/>
          <w:tab w:val="left" w:pos="2476"/>
          <w:tab w:val="left" w:pos="3196"/>
          <w:tab w:val="left" w:pos="5356"/>
        </w:tabs>
        <w:ind w:left="1036" w:hanging="1036"/>
        <w:rPr>
          <w:rFonts w:ascii="Arial" w:eastAsia="Arial" w:hAnsi="Arial" w:cs="Arial"/>
          <w:color w:val="548DD4"/>
        </w:rPr>
      </w:pPr>
    </w:p>
    <w:p w14:paraId="39BEDB52" w14:textId="73C8D0F0" w:rsidR="008F0183" w:rsidRDefault="00000000">
      <w:pPr>
        <w:tabs>
          <w:tab w:val="left" w:pos="0"/>
          <w:tab w:val="left" w:pos="1080"/>
          <w:tab w:val="left" w:pos="3196"/>
          <w:tab w:val="left" w:pos="5356"/>
        </w:tabs>
        <w:ind w:left="1080"/>
        <w:rPr>
          <w:rFonts w:ascii="Arial" w:eastAsia="Arial" w:hAnsi="Arial" w:cs="Arial"/>
        </w:rPr>
      </w:pPr>
      <w:r>
        <w:rPr>
          <w:rFonts w:ascii="Arial" w:eastAsia="Arial" w:hAnsi="Arial" w:cs="Arial"/>
        </w:rPr>
        <w:t>A total of three NGC Youth Top Awards (red, white and blue ribbons rosette) (Handbook,</w:t>
      </w:r>
      <w:r w:rsidR="004F2CB8">
        <w:rPr>
          <w:rFonts w:ascii="Arial" w:eastAsia="Arial" w:hAnsi="Arial" w:cs="Arial"/>
        </w:rPr>
        <w:t xml:space="preserve"> </w:t>
      </w:r>
      <w:r>
        <w:rPr>
          <w:rFonts w:ascii="Arial" w:eastAsia="Arial" w:hAnsi="Arial" w:cs="Arial"/>
        </w:rPr>
        <w:t>Chapter 5, Page 44) may be awarded, if merited. No minimum number of exhibits required</w:t>
      </w:r>
      <w:r>
        <w:rPr>
          <w:rFonts w:ascii="Arial" w:eastAsia="Arial" w:hAnsi="Arial" w:cs="Arial"/>
          <w:color w:val="EE0000"/>
        </w:rPr>
        <w:t xml:space="preserve">. </w:t>
      </w:r>
      <w:r>
        <w:rPr>
          <w:rFonts w:ascii="Arial" w:eastAsia="Arial" w:hAnsi="Arial" w:cs="Arial"/>
        </w:rPr>
        <w:t>Winning exhibits must be the highest scoring exhibits scoring 90 or above. ONE award may be given in each of the following age categories:</w:t>
      </w:r>
    </w:p>
    <w:p w14:paraId="69F0B8B2" w14:textId="77777777" w:rsidR="008F0183" w:rsidRDefault="00000000">
      <w:pPr>
        <w:tabs>
          <w:tab w:val="left" w:pos="0"/>
          <w:tab w:val="left" w:pos="1036"/>
          <w:tab w:val="left" w:pos="1080"/>
          <w:tab w:val="left" w:pos="1756"/>
          <w:tab w:val="left" w:pos="3196"/>
          <w:tab w:val="left" w:pos="5356"/>
        </w:tabs>
        <w:ind w:firstLine="1080"/>
        <w:rPr>
          <w:rFonts w:ascii="Arial" w:eastAsia="Arial" w:hAnsi="Arial" w:cs="Arial"/>
        </w:rPr>
      </w:pPr>
      <w:r>
        <w:rPr>
          <w:rFonts w:ascii="Arial" w:eastAsia="Arial" w:hAnsi="Arial" w:cs="Arial"/>
        </w:rPr>
        <w:t>Junior (pre-school through age 7) Class 1, A-1, B-1; Class 2, A-1, B-1; and Class 3 a</w:t>
      </w:r>
    </w:p>
    <w:p w14:paraId="52EA71AF" w14:textId="77777777" w:rsidR="008F0183" w:rsidRDefault="00000000">
      <w:pPr>
        <w:tabs>
          <w:tab w:val="left" w:pos="0"/>
          <w:tab w:val="left" w:pos="1036"/>
          <w:tab w:val="left" w:pos="1080"/>
          <w:tab w:val="left" w:pos="1755"/>
          <w:tab w:val="left" w:pos="3196"/>
          <w:tab w:val="left" w:pos="5356"/>
        </w:tabs>
        <w:ind w:firstLine="1080"/>
        <w:rPr>
          <w:rFonts w:ascii="Arial" w:eastAsia="Arial" w:hAnsi="Arial" w:cs="Arial"/>
        </w:rPr>
      </w:pPr>
      <w:r>
        <w:rPr>
          <w:rFonts w:ascii="Arial" w:eastAsia="Arial" w:hAnsi="Arial" w:cs="Arial"/>
        </w:rPr>
        <w:t>Intermediate (ages 8 through 12) Class 1-A-2, B-2; Class 2, A-2, B-2; and Class 3 b</w:t>
      </w:r>
    </w:p>
    <w:p w14:paraId="07182B6E" w14:textId="77777777" w:rsidR="008F0183" w:rsidRDefault="00000000">
      <w:pPr>
        <w:tabs>
          <w:tab w:val="left" w:pos="0"/>
          <w:tab w:val="left" w:pos="1036"/>
          <w:tab w:val="left" w:pos="1080"/>
          <w:tab w:val="left" w:pos="1755"/>
          <w:tab w:val="left" w:pos="3196"/>
          <w:tab w:val="left" w:pos="5356"/>
        </w:tabs>
        <w:ind w:firstLine="1080"/>
        <w:rPr>
          <w:rFonts w:ascii="Arial" w:eastAsia="Arial" w:hAnsi="Arial" w:cs="Arial"/>
        </w:rPr>
      </w:pPr>
      <w:r>
        <w:rPr>
          <w:rFonts w:ascii="Arial" w:eastAsia="Arial" w:hAnsi="Arial" w:cs="Arial"/>
        </w:rPr>
        <w:t>High School (ages 13 through 18) Class 1, A-3, B-3; Class 2, A-3, B-3; and Class 3 c</w:t>
      </w:r>
    </w:p>
    <w:p w14:paraId="4546E12B" w14:textId="77777777" w:rsidR="008F0183" w:rsidRDefault="00000000">
      <w:pPr>
        <w:tabs>
          <w:tab w:val="left" w:pos="0"/>
          <w:tab w:val="left" w:pos="1036"/>
          <w:tab w:val="left" w:pos="1080"/>
          <w:tab w:val="left" w:pos="1755"/>
          <w:tab w:val="left" w:pos="3196"/>
          <w:tab w:val="left" w:pos="5356"/>
        </w:tabs>
        <w:ind w:firstLine="1080"/>
        <w:rPr>
          <w:rFonts w:ascii="Arial" w:eastAsia="Arial" w:hAnsi="Arial" w:cs="Arial"/>
        </w:rPr>
      </w:pPr>
      <w:r>
        <w:rPr>
          <w:rFonts w:ascii="Arial" w:eastAsia="Arial" w:hAnsi="Arial" w:cs="Arial"/>
        </w:rPr>
        <w:t>Winning exhibits must be submitted by a single exhibitor.</w:t>
      </w:r>
    </w:p>
    <w:p w14:paraId="4B391007" w14:textId="77777777" w:rsidR="008F0183" w:rsidRDefault="008F0183">
      <w:pPr>
        <w:tabs>
          <w:tab w:val="left" w:pos="0"/>
          <w:tab w:val="left" w:pos="1036"/>
          <w:tab w:val="left" w:pos="1080"/>
          <w:tab w:val="left" w:pos="1755"/>
          <w:tab w:val="left" w:pos="3196"/>
          <w:tab w:val="left" w:pos="5356"/>
        </w:tabs>
        <w:ind w:firstLine="1080"/>
        <w:rPr>
          <w:rFonts w:ascii="Arial" w:eastAsia="Arial" w:hAnsi="Arial" w:cs="Arial"/>
        </w:rPr>
      </w:pPr>
    </w:p>
    <w:p w14:paraId="6728BB7A" w14:textId="77777777" w:rsidR="008F0183" w:rsidRDefault="008F0183">
      <w:pPr>
        <w:tabs>
          <w:tab w:val="left" w:pos="0"/>
          <w:tab w:val="left" w:pos="1036"/>
          <w:tab w:val="left" w:pos="1080"/>
          <w:tab w:val="left" w:pos="1755"/>
          <w:tab w:val="left" w:pos="3196"/>
          <w:tab w:val="left" w:pos="5356"/>
        </w:tabs>
        <w:ind w:firstLine="1080"/>
        <w:rPr>
          <w:rFonts w:ascii="Arial" w:eastAsia="Arial" w:hAnsi="Arial" w:cs="Arial"/>
        </w:rPr>
      </w:pPr>
    </w:p>
    <w:p w14:paraId="20AD167B" w14:textId="77777777" w:rsidR="008F0183" w:rsidRDefault="008F0183">
      <w:pPr>
        <w:tabs>
          <w:tab w:val="left" w:pos="0"/>
          <w:tab w:val="left" w:pos="1036"/>
          <w:tab w:val="left" w:pos="1080"/>
          <w:tab w:val="left" w:pos="1755"/>
          <w:tab w:val="left" w:pos="3196"/>
          <w:tab w:val="left" w:pos="5356"/>
        </w:tabs>
        <w:ind w:firstLine="1080"/>
        <w:rPr>
          <w:rFonts w:ascii="Arial" w:eastAsia="Arial" w:hAnsi="Arial" w:cs="Arial"/>
        </w:rPr>
      </w:pPr>
    </w:p>
    <w:p w14:paraId="1B5D728F" w14:textId="77777777" w:rsidR="004F2CB8" w:rsidRDefault="004F2CB8">
      <w:pPr>
        <w:tabs>
          <w:tab w:val="left" w:pos="0"/>
          <w:tab w:val="left" w:pos="1036"/>
          <w:tab w:val="left" w:pos="1080"/>
          <w:tab w:val="left" w:pos="1755"/>
          <w:tab w:val="left" w:pos="3196"/>
          <w:tab w:val="left" w:pos="5356"/>
        </w:tabs>
        <w:ind w:firstLine="1080"/>
        <w:jc w:val="center"/>
        <w:rPr>
          <w:rFonts w:ascii="Arial" w:eastAsia="Arial" w:hAnsi="Arial" w:cs="Arial"/>
        </w:rPr>
      </w:pPr>
    </w:p>
    <w:p w14:paraId="0E39AE8D" w14:textId="77777777" w:rsidR="004F2CB8" w:rsidRDefault="004F2CB8">
      <w:pPr>
        <w:tabs>
          <w:tab w:val="left" w:pos="0"/>
          <w:tab w:val="left" w:pos="1036"/>
          <w:tab w:val="left" w:pos="1080"/>
          <w:tab w:val="left" w:pos="1755"/>
          <w:tab w:val="left" w:pos="3196"/>
          <w:tab w:val="left" w:pos="5356"/>
        </w:tabs>
        <w:ind w:firstLine="1080"/>
        <w:jc w:val="center"/>
        <w:rPr>
          <w:rFonts w:ascii="Arial" w:eastAsia="Arial" w:hAnsi="Arial" w:cs="Arial"/>
        </w:rPr>
      </w:pPr>
    </w:p>
    <w:p w14:paraId="0DE5CF7F" w14:textId="77777777" w:rsidR="004F2CB8" w:rsidRDefault="004F2CB8">
      <w:pPr>
        <w:tabs>
          <w:tab w:val="left" w:pos="0"/>
          <w:tab w:val="left" w:pos="1036"/>
          <w:tab w:val="left" w:pos="1080"/>
          <w:tab w:val="left" w:pos="1755"/>
          <w:tab w:val="left" w:pos="3196"/>
          <w:tab w:val="left" w:pos="5356"/>
        </w:tabs>
        <w:ind w:firstLine="1080"/>
        <w:jc w:val="center"/>
        <w:rPr>
          <w:rFonts w:ascii="Arial" w:eastAsia="Arial" w:hAnsi="Arial" w:cs="Arial"/>
        </w:rPr>
      </w:pPr>
    </w:p>
    <w:p w14:paraId="2B443A63" w14:textId="55EA059A" w:rsidR="008F0183" w:rsidRDefault="00000000">
      <w:pPr>
        <w:tabs>
          <w:tab w:val="left" w:pos="0"/>
          <w:tab w:val="left" w:pos="1036"/>
          <w:tab w:val="left" w:pos="1080"/>
          <w:tab w:val="left" w:pos="1755"/>
          <w:tab w:val="left" w:pos="3196"/>
          <w:tab w:val="left" w:pos="5356"/>
        </w:tabs>
        <w:ind w:firstLine="1080"/>
        <w:jc w:val="center"/>
        <w:rPr>
          <w:rFonts w:ascii="Arial" w:eastAsia="Arial" w:hAnsi="Arial" w:cs="Arial"/>
        </w:rPr>
      </w:pPr>
      <w:r>
        <w:rPr>
          <w:rFonts w:ascii="Arial" w:eastAsia="Arial" w:hAnsi="Arial" w:cs="Arial"/>
        </w:rPr>
        <w:lastRenderedPageBreak/>
        <w:t>NGC ADDITIONAL AWARDS</w:t>
      </w:r>
    </w:p>
    <w:p w14:paraId="7380A94D" w14:textId="77777777" w:rsidR="008F0183" w:rsidRDefault="008F0183">
      <w:pPr>
        <w:tabs>
          <w:tab w:val="left" w:pos="1036"/>
          <w:tab w:val="left" w:pos="1756"/>
          <w:tab w:val="left" w:pos="2476"/>
          <w:tab w:val="left" w:pos="3196"/>
          <w:tab w:val="left" w:pos="5356"/>
        </w:tabs>
        <w:ind w:left="1036" w:hanging="1036"/>
        <w:rPr>
          <w:rFonts w:ascii="Arial" w:eastAsia="Arial" w:hAnsi="Arial" w:cs="Arial"/>
        </w:rPr>
      </w:pPr>
    </w:p>
    <w:p w14:paraId="29EBD7CD" w14:textId="77777777" w:rsidR="008F0183" w:rsidRDefault="00000000">
      <w:pPr>
        <w:pBdr>
          <w:top w:val="nil"/>
          <w:left w:val="nil"/>
          <w:bottom w:val="nil"/>
          <w:right w:val="nil"/>
          <w:between w:val="nil"/>
        </w:pBdr>
        <w:tabs>
          <w:tab w:val="left" w:pos="1036"/>
          <w:tab w:val="left" w:pos="1756"/>
          <w:tab w:val="left" w:pos="2476"/>
          <w:tab w:val="left" w:pos="3196"/>
          <w:tab w:val="left" w:pos="5356"/>
        </w:tabs>
        <w:ind w:left="1080"/>
        <w:rPr>
          <w:rFonts w:ascii="Arial" w:eastAsia="Arial" w:hAnsi="Arial" w:cs="Arial"/>
          <w:color w:val="000000"/>
        </w:rPr>
      </w:pPr>
      <w:r>
        <w:rPr>
          <w:rFonts w:ascii="Arial" w:eastAsia="Arial" w:hAnsi="Arial" w:cs="Arial"/>
          <w:color w:val="000000"/>
        </w:rPr>
        <w:t xml:space="preserve">The Sweepstakes Award (green and white rosette) (Handbook, Chapter 5, Page 46) will be given to the exhibitor winning the </w:t>
      </w:r>
      <w:proofErr w:type="gramStart"/>
      <w:r>
        <w:rPr>
          <w:rFonts w:ascii="Arial" w:eastAsia="Arial" w:hAnsi="Arial" w:cs="Arial"/>
          <w:color w:val="000000"/>
        </w:rPr>
        <w:t>most blue</w:t>
      </w:r>
      <w:proofErr w:type="gramEnd"/>
      <w:r>
        <w:rPr>
          <w:rFonts w:ascii="Arial" w:eastAsia="Arial" w:hAnsi="Arial" w:cs="Arial"/>
          <w:color w:val="000000"/>
        </w:rPr>
        <w:t xml:space="preserve"> ribbons in the overall show with all divisions eligible.  Red ribbons will be counted in case of a tie.</w:t>
      </w:r>
    </w:p>
    <w:p w14:paraId="57C28B71" w14:textId="77777777" w:rsidR="008F0183" w:rsidRDefault="008F0183">
      <w:pPr>
        <w:pBdr>
          <w:top w:val="nil"/>
          <w:left w:val="nil"/>
          <w:bottom w:val="nil"/>
          <w:right w:val="nil"/>
          <w:between w:val="nil"/>
        </w:pBdr>
        <w:tabs>
          <w:tab w:val="left" w:pos="1036"/>
          <w:tab w:val="left" w:pos="1756"/>
          <w:tab w:val="left" w:pos="2476"/>
          <w:tab w:val="left" w:pos="3196"/>
          <w:tab w:val="left" w:pos="5356"/>
        </w:tabs>
        <w:ind w:left="1080"/>
        <w:rPr>
          <w:rFonts w:ascii="Arial" w:eastAsia="Arial" w:hAnsi="Arial" w:cs="Arial"/>
        </w:rPr>
      </w:pPr>
    </w:p>
    <w:p w14:paraId="5D6C6230" w14:textId="77777777" w:rsidR="008F0183" w:rsidRDefault="00000000">
      <w:pPr>
        <w:tabs>
          <w:tab w:val="left" w:pos="1036"/>
          <w:tab w:val="left" w:pos="1756"/>
          <w:tab w:val="left" w:pos="2476"/>
          <w:tab w:val="left" w:pos="3196"/>
          <w:tab w:val="left" w:pos="5356"/>
        </w:tabs>
        <w:jc w:val="center"/>
        <w:rPr>
          <w:rFonts w:ascii="Arial" w:eastAsia="Arial" w:hAnsi="Arial" w:cs="Arial"/>
        </w:rPr>
      </w:pPr>
      <w:r>
        <w:rPr>
          <w:rFonts w:ascii="Arial" w:eastAsia="Arial" w:hAnsi="Arial" w:cs="Arial"/>
        </w:rPr>
        <w:t>RECOGNITION AWARDS</w:t>
      </w:r>
    </w:p>
    <w:p w14:paraId="21FFBA1C" w14:textId="77777777" w:rsidR="008F0183" w:rsidRDefault="008F0183">
      <w:pPr>
        <w:tabs>
          <w:tab w:val="left" w:pos="1036"/>
          <w:tab w:val="left" w:pos="1756"/>
          <w:tab w:val="left" w:pos="2476"/>
          <w:tab w:val="left" w:pos="3196"/>
          <w:tab w:val="left" w:pos="5356"/>
        </w:tabs>
        <w:jc w:val="center"/>
        <w:rPr>
          <w:rFonts w:ascii="Arial" w:eastAsia="Arial" w:hAnsi="Arial" w:cs="Arial"/>
          <w:color w:val="EE0000"/>
        </w:rPr>
      </w:pPr>
    </w:p>
    <w:p w14:paraId="6A938283" w14:textId="77777777" w:rsidR="008F0183" w:rsidRDefault="00000000">
      <w:pPr>
        <w:tabs>
          <w:tab w:val="left" w:pos="1036"/>
          <w:tab w:val="left" w:pos="1756"/>
          <w:tab w:val="left" w:pos="2476"/>
          <w:tab w:val="left" w:pos="3196"/>
          <w:tab w:val="left" w:pos="5356"/>
        </w:tabs>
        <w:ind w:left="1036"/>
        <w:rPr>
          <w:rFonts w:ascii="Arial" w:eastAsia="Arial" w:hAnsi="Arial" w:cs="Arial"/>
        </w:rPr>
      </w:pPr>
      <w:r>
        <w:rPr>
          <w:rFonts w:ascii="Arial" w:eastAsia="Arial" w:hAnsi="Arial" w:cs="Arial"/>
        </w:rPr>
        <w:t>Award of Appreciation (orchid rosette) (Handbook, Chapter 5, Page 45) to be determined by the Show Committee, may be offered in the Educational Division IV, Section A, Class 1, Exhibits 1-3 for non-judged exhibits. No restrictions on the number offered.</w:t>
      </w:r>
    </w:p>
    <w:p w14:paraId="3802BA3A" w14:textId="77777777" w:rsidR="008F0183" w:rsidRDefault="008F0183">
      <w:pPr>
        <w:tabs>
          <w:tab w:val="left" w:pos="1036"/>
          <w:tab w:val="left" w:pos="1756"/>
          <w:tab w:val="left" w:pos="2476"/>
          <w:tab w:val="left" w:pos="3196"/>
          <w:tab w:val="left" w:pos="5356"/>
        </w:tabs>
        <w:jc w:val="center"/>
        <w:rPr>
          <w:rFonts w:ascii="Arial" w:eastAsia="Arial" w:hAnsi="Arial" w:cs="Arial"/>
          <w:color w:val="EE0000"/>
        </w:rPr>
      </w:pPr>
    </w:p>
    <w:p w14:paraId="5BAF065B" w14:textId="77777777" w:rsidR="008F0183" w:rsidRDefault="00000000">
      <w:pPr>
        <w:tabs>
          <w:tab w:val="left" w:pos="1036"/>
          <w:tab w:val="left" w:pos="1756"/>
          <w:tab w:val="left" w:pos="2476"/>
          <w:tab w:val="left" w:pos="3196"/>
          <w:tab w:val="left" w:pos="5356"/>
        </w:tabs>
        <w:jc w:val="center"/>
        <w:rPr>
          <w:rFonts w:ascii="Arial" w:eastAsia="Arial" w:hAnsi="Arial" w:cs="Arial"/>
        </w:rPr>
      </w:pPr>
      <w:r>
        <w:rPr>
          <w:rFonts w:ascii="Arial" w:eastAsia="Arial" w:hAnsi="Arial" w:cs="Arial"/>
        </w:rPr>
        <w:t>LOCAL AWARDS</w:t>
      </w:r>
    </w:p>
    <w:p w14:paraId="6493AF3E" w14:textId="77777777" w:rsidR="008F0183" w:rsidRDefault="008F0183">
      <w:pPr>
        <w:tabs>
          <w:tab w:val="left" w:pos="1036"/>
          <w:tab w:val="left" w:pos="1756"/>
          <w:tab w:val="left" w:pos="2476"/>
          <w:tab w:val="left" w:pos="3196"/>
          <w:tab w:val="left" w:pos="5356"/>
        </w:tabs>
        <w:rPr>
          <w:rFonts w:ascii="Arial" w:eastAsia="Arial" w:hAnsi="Arial" w:cs="Arial"/>
        </w:rPr>
      </w:pPr>
    </w:p>
    <w:p w14:paraId="10B6C3BB" w14:textId="77777777" w:rsidR="008F0183" w:rsidRDefault="00000000">
      <w:pPr>
        <w:pBdr>
          <w:top w:val="nil"/>
          <w:left w:val="nil"/>
          <w:bottom w:val="nil"/>
          <w:right w:val="nil"/>
          <w:between w:val="nil"/>
        </w:pBdr>
        <w:tabs>
          <w:tab w:val="left" w:pos="1036"/>
          <w:tab w:val="left" w:pos="1756"/>
          <w:tab w:val="left" w:pos="2476"/>
          <w:tab w:val="left" w:pos="3196"/>
          <w:tab w:val="left" w:pos="5356"/>
        </w:tabs>
        <w:ind w:left="1080"/>
        <w:rPr>
          <w:rFonts w:ascii="Arial" w:eastAsia="Arial" w:hAnsi="Arial" w:cs="Arial"/>
          <w:b/>
          <w:color w:val="000000"/>
        </w:rPr>
      </w:pPr>
      <w:r>
        <w:rPr>
          <w:rFonts w:ascii="Arial" w:eastAsia="Arial" w:hAnsi="Arial" w:cs="Arial"/>
          <w:color w:val="000000"/>
        </w:rPr>
        <w:t xml:space="preserve">The Olen R. Morgan Jr. Horticulture Award will be given to the exhibitor winning the </w:t>
      </w:r>
      <w:proofErr w:type="gramStart"/>
      <w:r>
        <w:rPr>
          <w:rFonts w:ascii="Arial" w:eastAsia="Arial" w:hAnsi="Arial" w:cs="Arial"/>
          <w:color w:val="000000"/>
        </w:rPr>
        <w:t>most blue</w:t>
      </w:r>
      <w:proofErr w:type="gramEnd"/>
      <w:r>
        <w:rPr>
          <w:rFonts w:ascii="Arial" w:eastAsia="Arial" w:hAnsi="Arial" w:cs="Arial"/>
          <w:color w:val="000000"/>
        </w:rPr>
        <w:t xml:space="preserve"> ribbons in Vegetables, Fruits &amp; Gourds and Oddities (Sections S, T, and U). The winner’s name will be engraved on a brass plate to be affixed to the permanent award displayed at the Marietta Educational Garden Center. This award will be offered in the </w:t>
      </w:r>
      <w:r>
        <w:rPr>
          <w:rFonts w:ascii="Arial" w:eastAsia="Arial" w:hAnsi="Arial" w:cs="Arial"/>
          <w:b/>
          <w:color w:val="000000"/>
        </w:rPr>
        <w:t>first show only.</w:t>
      </w:r>
    </w:p>
    <w:p w14:paraId="4E7F871E" w14:textId="77777777" w:rsidR="008F0183" w:rsidRDefault="008F0183">
      <w:pPr>
        <w:tabs>
          <w:tab w:val="left" w:pos="1036"/>
          <w:tab w:val="left" w:pos="1756"/>
          <w:tab w:val="left" w:pos="2476"/>
          <w:tab w:val="left" w:pos="3196"/>
          <w:tab w:val="left" w:pos="5356"/>
        </w:tabs>
        <w:ind w:left="1036" w:hanging="1036"/>
        <w:rPr>
          <w:rFonts w:ascii="Arial" w:eastAsia="Arial" w:hAnsi="Arial" w:cs="Arial"/>
          <w:b/>
        </w:rPr>
      </w:pPr>
    </w:p>
    <w:p w14:paraId="0D6F6DDB" w14:textId="77777777" w:rsidR="008F0183" w:rsidRDefault="00000000">
      <w:pPr>
        <w:pBdr>
          <w:top w:val="nil"/>
          <w:left w:val="nil"/>
          <w:bottom w:val="nil"/>
          <w:right w:val="nil"/>
          <w:between w:val="nil"/>
        </w:pBdr>
        <w:tabs>
          <w:tab w:val="left" w:pos="1036"/>
          <w:tab w:val="left" w:pos="1756"/>
          <w:tab w:val="left" w:pos="2476"/>
          <w:tab w:val="left" w:pos="3196"/>
          <w:tab w:val="left" w:pos="5356"/>
        </w:tabs>
        <w:ind w:left="1080"/>
        <w:rPr>
          <w:rFonts w:ascii="Arial" w:eastAsia="Arial" w:hAnsi="Arial" w:cs="Arial"/>
          <w:b/>
          <w:color w:val="000000"/>
        </w:rPr>
      </w:pPr>
      <w:r>
        <w:rPr>
          <w:rFonts w:ascii="Arial" w:eastAsia="Arial" w:hAnsi="Arial" w:cs="Arial"/>
          <w:color w:val="000000"/>
        </w:rPr>
        <w:t xml:space="preserve">The Ima Bentley Award will be awarded to a member of the Marietta Council and The Garden Club of Georgia, Inc., receiving the </w:t>
      </w:r>
      <w:proofErr w:type="gramStart"/>
      <w:r>
        <w:rPr>
          <w:rFonts w:ascii="Arial" w:eastAsia="Arial" w:hAnsi="Arial" w:cs="Arial"/>
          <w:color w:val="000000"/>
        </w:rPr>
        <w:t>most blue</w:t>
      </w:r>
      <w:proofErr w:type="gramEnd"/>
      <w:r>
        <w:rPr>
          <w:rFonts w:ascii="Arial" w:eastAsia="Arial" w:hAnsi="Arial" w:cs="Arial"/>
          <w:color w:val="000000"/>
        </w:rPr>
        <w:t xml:space="preserve"> ribbons in the entire show.  In case of a tie, red ribbons will be counted.  This award is presented by the Marietta Council of Garden Clubs., Inc. in honor of Mrs. Ima Bentley who was instrumental in the organization of the Marietta Educational Garden Center.  This plaque will be engraved with the winner’s name and remain in the Garden Center. This award will be offered in the </w:t>
      </w:r>
      <w:r>
        <w:rPr>
          <w:rFonts w:ascii="Arial" w:eastAsia="Arial" w:hAnsi="Arial" w:cs="Arial"/>
          <w:b/>
          <w:color w:val="000000"/>
        </w:rPr>
        <w:t>second show only.</w:t>
      </w:r>
    </w:p>
    <w:p w14:paraId="06D629E0" w14:textId="77777777" w:rsidR="008F0183" w:rsidRDefault="008F0183">
      <w:pPr>
        <w:tabs>
          <w:tab w:val="left" w:pos="1036"/>
          <w:tab w:val="left" w:pos="1756"/>
          <w:tab w:val="left" w:pos="2476"/>
          <w:tab w:val="left" w:pos="3196"/>
          <w:tab w:val="left" w:pos="5356"/>
        </w:tabs>
        <w:ind w:left="1036" w:hanging="1036"/>
        <w:rPr>
          <w:rFonts w:ascii="Arial" w:eastAsia="Arial" w:hAnsi="Arial" w:cs="Arial"/>
          <w:b/>
        </w:rPr>
      </w:pPr>
    </w:p>
    <w:p w14:paraId="61113C82" w14:textId="77777777" w:rsidR="008F0183" w:rsidRDefault="00000000">
      <w:pPr>
        <w:pBdr>
          <w:top w:val="nil"/>
          <w:left w:val="nil"/>
          <w:bottom w:val="nil"/>
          <w:right w:val="nil"/>
          <w:between w:val="nil"/>
        </w:pBdr>
        <w:tabs>
          <w:tab w:val="left" w:pos="1036"/>
          <w:tab w:val="left" w:pos="1756"/>
          <w:tab w:val="left" w:pos="2476"/>
          <w:tab w:val="left" w:pos="3196"/>
          <w:tab w:val="left" w:pos="5356"/>
        </w:tabs>
        <w:ind w:left="1080"/>
        <w:rPr>
          <w:rFonts w:ascii="Arial" w:eastAsia="Arial" w:hAnsi="Arial" w:cs="Arial"/>
          <w:color w:val="000000"/>
        </w:rPr>
      </w:pPr>
      <w:r>
        <w:rPr>
          <w:rFonts w:ascii="Arial" w:eastAsia="Arial" w:hAnsi="Arial" w:cs="Arial"/>
          <w:color w:val="000000"/>
        </w:rPr>
        <w:t>One Master Gardener Award will be awarded to an identified Cobb County Master Gardener who has entered the highest scored specimen in the classes of</w:t>
      </w:r>
      <w:r>
        <w:rPr>
          <w:rFonts w:ascii="Arial" w:eastAsia="Arial" w:hAnsi="Arial" w:cs="Arial"/>
        </w:rPr>
        <w:t xml:space="preserve"> Division</w:t>
      </w:r>
      <w:r>
        <w:rPr>
          <w:rFonts w:ascii="Arial" w:eastAsia="Arial" w:hAnsi="Arial" w:cs="Arial"/>
          <w:color w:val="000000"/>
        </w:rPr>
        <w:t xml:space="preserve"> I classes of Roses (Section A), Dahlias (Section B), Perennials (Sections G &amp; H), or Trees (Section L). This award will be offered in the</w:t>
      </w:r>
      <w:r>
        <w:rPr>
          <w:rFonts w:ascii="Arial" w:eastAsia="Arial" w:hAnsi="Arial" w:cs="Arial"/>
          <w:b/>
          <w:color w:val="000000"/>
        </w:rPr>
        <w:t xml:space="preserve"> first show only.</w:t>
      </w:r>
    </w:p>
    <w:p w14:paraId="6D4B21AA" w14:textId="77777777" w:rsidR="008F0183" w:rsidRDefault="008F0183">
      <w:pPr>
        <w:tabs>
          <w:tab w:val="left" w:pos="1036"/>
          <w:tab w:val="left" w:pos="1756"/>
          <w:tab w:val="left" w:pos="2476"/>
          <w:tab w:val="left" w:pos="3196"/>
          <w:tab w:val="left" w:pos="5356"/>
        </w:tabs>
        <w:rPr>
          <w:rFonts w:ascii="Arial" w:eastAsia="Arial" w:hAnsi="Arial" w:cs="Arial"/>
        </w:rPr>
      </w:pPr>
    </w:p>
    <w:p w14:paraId="765759CF" w14:textId="77777777" w:rsidR="008F0183" w:rsidRDefault="00000000">
      <w:pPr>
        <w:pBdr>
          <w:top w:val="nil"/>
          <w:left w:val="nil"/>
          <w:bottom w:val="nil"/>
          <w:right w:val="nil"/>
          <w:between w:val="nil"/>
        </w:pBdr>
        <w:tabs>
          <w:tab w:val="left" w:pos="1036"/>
          <w:tab w:val="left" w:pos="1756"/>
          <w:tab w:val="left" w:pos="2476"/>
          <w:tab w:val="left" w:pos="3196"/>
          <w:tab w:val="left" w:pos="5356"/>
        </w:tabs>
        <w:ind w:left="1080"/>
        <w:rPr>
          <w:rFonts w:ascii="Arial" w:eastAsia="Arial" w:hAnsi="Arial" w:cs="Arial"/>
          <w:color w:val="000000"/>
        </w:rPr>
      </w:pPr>
      <w:r>
        <w:rPr>
          <w:rFonts w:ascii="Arial" w:eastAsia="Arial" w:hAnsi="Arial" w:cs="Arial"/>
          <w:color w:val="000000"/>
        </w:rPr>
        <w:t>The North Georgia State Fair Association may give a special award for all of those listed above, if merited.</w:t>
      </w:r>
    </w:p>
    <w:p w14:paraId="643CA237" w14:textId="77777777" w:rsidR="008F0183" w:rsidRDefault="008F0183">
      <w:pPr>
        <w:tabs>
          <w:tab w:val="center" w:pos="4680"/>
        </w:tabs>
        <w:jc w:val="center"/>
        <w:rPr>
          <w:rFonts w:ascii="Arial" w:eastAsia="Arial" w:hAnsi="Arial" w:cs="Arial"/>
          <w:b/>
        </w:rPr>
      </w:pPr>
    </w:p>
    <w:p w14:paraId="05280BAC" w14:textId="77777777" w:rsidR="008F0183" w:rsidRDefault="008F0183">
      <w:pPr>
        <w:tabs>
          <w:tab w:val="center" w:pos="4680"/>
        </w:tabs>
        <w:jc w:val="center"/>
        <w:rPr>
          <w:rFonts w:ascii="Arial" w:eastAsia="Arial" w:hAnsi="Arial" w:cs="Arial"/>
          <w:b/>
        </w:rPr>
      </w:pPr>
    </w:p>
    <w:p w14:paraId="2553976F" w14:textId="77777777" w:rsidR="004F2CB8" w:rsidRDefault="004F2CB8">
      <w:pPr>
        <w:tabs>
          <w:tab w:val="center" w:pos="4680"/>
        </w:tabs>
        <w:jc w:val="center"/>
        <w:rPr>
          <w:rFonts w:ascii="Arial" w:eastAsia="Arial" w:hAnsi="Arial" w:cs="Arial"/>
          <w:b/>
          <w:sz w:val="28"/>
          <w:szCs w:val="28"/>
        </w:rPr>
      </w:pPr>
      <w:r>
        <w:rPr>
          <w:rFonts w:ascii="Arial" w:eastAsia="Arial" w:hAnsi="Arial" w:cs="Arial"/>
          <w:b/>
          <w:sz w:val="28"/>
          <w:szCs w:val="28"/>
        </w:rPr>
        <w:br w:type="page"/>
      </w:r>
    </w:p>
    <w:p w14:paraId="6C548A57" w14:textId="31E124F5" w:rsidR="008F0183" w:rsidRDefault="00000000">
      <w:pPr>
        <w:tabs>
          <w:tab w:val="center" w:pos="4680"/>
        </w:tabs>
        <w:jc w:val="center"/>
        <w:rPr>
          <w:rFonts w:ascii="Arial" w:eastAsia="Arial" w:hAnsi="Arial" w:cs="Arial"/>
          <w:b/>
          <w:sz w:val="28"/>
          <w:szCs w:val="28"/>
        </w:rPr>
      </w:pPr>
      <w:r>
        <w:rPr>
          <w:rFonts w:ascii="Arial" w:eastAsia="Arial" w:hAnsi="Arial" w:cs="Arial"/>
          <w:b/>
          <w:sz w:val="28"/>
          <w:szCs w:val="28"/>
        </w:rPr>
        <w:lastRenderedPageBreak/>
        <w:t>DIVISION I</w:t>
      </w:r>
    </w:p>
    <w:p w14:paraId="024C290A" w14:textId="77777777" w:rsidR="008F0183" w:rsidRDefault="00000000">
      <w:pPr>
        <w:tabs>
          <w:tab w:val="center" w:pos="4680"/>
        </w:tabs>
        <w:jc w:val="center"/>
        <w:rPr>
          <w:rFonts w:ascii="Arial" w:eastAsia="Arial" w:hAnsi="Arial" w:cs="Arial"/>
          <w:b/>
          <w:sz w:val="28"/>
          <w:szCs w:val="28"/>
        </w:rPr>
      </w:pPr>
      <w:r>
        <w:rPr>
          <w:rFonts w:ascii="Arial" w:eastAsia="Arial" w:hAnsi="Arial" w:cs="Arial"/>
          <w:b/>
          <w:sz w:val="28"/>
          <w:szCs w:val="28"/>
        </w:rPr>
        <w:t>HORTICULTURE RULES</w:t>
      </w:r>
    </w:p>
    <w:p w14:paraId="3ECF1ACE" w14:textId="77777777" w:rsidR="008F0183" w:rsidRDefault="008F0183">
      <w:pPr>
        <w:pBdr>
          <w:top w:val="nil"/>
          <w:left w:val="nil"/>
          <w:bottom w:val="nil"/>
          <w:right w:val="nil"/>
          <w:between w:val="nil"/>
        </w:pBdr>
        <w:tabs>
          <w:tab w:val="left" w:pos="720"/>
          <w:tab w:val="left" w:pos="5356"/>
        </w:tabs>
        <w:ind w:left="720" w:hanging="720"/>
        <w:rPr>
          <w:rFonts w:ascii="Arial" w:eastAsia="Arial" w:hAnsi="Arial" w:cs="Arial"/>
          <w:color w:val="000000"/>
        </w:rPr>
      </w:pPr>
    </w:p>
    <w:p w14:paraId="028AAAC2" w14:textId="08CD21C1" w:rsidR="004F2CB8" w:rsidRPr="004F2CB8" w:rsidRDefault="00000000" w:rsidP="00892FD2">
      <w:pPr>
        <w:pStyle w:val="ListParagraph"/>
        <w:numPr>
          <w:ilvl w:val="3"/>
          <w:numId w:val="60"/>
        </w:numPr>
        <w:pBdr>
          <w:top w:val="nil"/>
          <w:left w:val="nil"/>
          <w:bottom w:val="nil"/>
          <w:right w:val="nil"/>
          <w:between w:val="nil"/>
        </w:pBdr>
        <w:tabs>
          <w:tab w:val="left" w:pos="720"/>
          <w:tab w:val="left" w:pos="5356"/>
        </w:tabs>
        <w:ind w:left="720"/>
        <w:mirrorIndents/>
        <w:rPr>
          <w:rFonts w:ascii="Arial" w:eastAsia="Arial" w:hAnsi="Arial" w:cs="Arial"/>
          <w:color w:val="000000"/>
          <w:u w:val="single"/>
        </w:rPr>
      </w:pPr>
      <w:r w:rsidRPr="004F2CB8">
        <w:rPr>
          <w:rFonts w:ascii="Arial" w:eastAsia="Arial" w:hAnsi="Arial" w:cs="Arial"/>
          <w:color w:val="000000"/>
        </w:rPr>
        <w:t xml:space="preserve">Entries must be accompanied by a complete entry card </w:t>
      </w:r>
      <w:r w:rsidRPr="004F2CB8">
        <w:rPr>
          <w:rFonts w:ascii="Arial" w:eastAsia="Arial" w:hAnsi="Arial" w:cs="Arial"/>
        </w:rPr>
        <w:t>showing the exhibitor's</w:t>
      </w:r>
      <w:r w:rsidRPr="004F2CB8">
        <w:rPr>
          <w:rFonts w:ascii="Arial" w:eastAsia="Arial" w:hAnsi="Arial" w:cs="Arial"/>
          <w:color w:val="000000"/>
        </w:rPr>
        <w:t xml:space="preserve"> full name, address, and phone. Cards should be filled out in advance in pencil or waterproof ink. </w:t>
      </w:r>
      <w:r w:rsidRPr="004F2CB8">
        <w:rPr>
          <w:rFonts w:ascii="Arial" w:eastAsia="Arial" w:hAnsi="Arial" w:cs="Arial"/>
          <w:b/>
          <w:color w:val="000000"/>
        </w:rPr>
        <w:t>Please fill out the top and bottom of each entry card</w:t>
      </w:r>
      <w:r w:rsidRPr="004F2CB8">
        <w:rPr>
          <w:rFonts w:ascii="Arial" w:eastAsia="Arial" w:hAnsi="Arial" w:cs="Arial"/>
          <w:color w:val="000000"/>
        </w:rPr>
        <w:t xml:space="preserve">.  This is necessary to check ribbons when counting for sweepstakes. </w:t>
      </w:r>
      <w:r w:rsidRPr="004F2CB8">
        <w:rPr>
          <w:rFonts w:ascii="Arial" w:eastAsia="Arial" w:hAnsi="Arial" w:cs="Arial"/>
        </w:rPr>
        <w:t>Refer to Handbook Chapter 6 for a correctly filled</w:t>
      </w:r>
      <w:r w:rsidRPr="004F2CB8">
        <w:rPr>
          <w:rFonts w:ascii="Arial" w:eastAsia="Arial" w:hAnsi="Arial" w:cs="Arial"/>
          <w:color w:val="EE0000"/>
        </w:rPr>
        <w:t xml:space="preserve"> </w:t>
      </w:r>
      <w:r w:rsidRPr="004F2CB8">
        <w:rPr>
          <w:rFonts w:ascii="Arial" w:eastAsia="Arial" w:hAnsi="Arial" w:cs="Arial"/>
        </w:rPr>
        <w:t>out entry card.</w:t>
      </w:r>
      <w:r w:rsidRPr="004F2CB8">
        <w:rPr>
          <w:rFonts w:ascii="Arial" w:eastAsia="Arial" w:hAnsi="Arial" w:cs="Arial"/>
          <w:color w:val="EE0000"/>
        </w:rPr>
        <w:t xml:space="preserve"> </w:t>
      </w:r>
      <w:r w:rsidRPr="004F2CB8">
        <w:rPr>
          <w:rFonts w:ascii="Arial" w:eastAsia="Arial" w:hAnsi="Arial" w:cs="Arial"/>
          <w:color w:val="000000"/>
        </w:rPr>
        <w:t xml:space="preserve">Entry cards are available from the Marietta Educational Garden Center, 505 Kennesaw Ave., Marietta, or at Jim R. Miller Park during entry intake times as published.  Horticulture entries are open to any amateur gardener. </w:t>
      </w:r>
      <w:r w:rsidRPr="004F2CB8">
        <w:rPr>
          <w:rFonts w:ascii="Arial" w:eastAsia="Arial" w:hAnsi="Arial" w:cs="Arial"/>
          <w:color w:val="000000"/>
          <w:u w:val="single"/>
        </w:rPr>
        <w:t>Please use the cardstock entry form and do not print the entry card on paper.</w:t>
      </w:r>
    </w:p>
    <w:p w14:paraId="25D0C166" w14:textId="77777777" w:rsidR="004F2CB8" w:rsidRPr="004F2CB8" w:rsidRDefault="004F2CB8" w:rsidP="00892FD2">
      <w:pPr>
        <w:pStyle w:val="ListParagraph"/>
        <w:pBdr>
          <w:top w:val="nil"/>
          <w:left w:val="nil"/>
          <w:bottom w:val="nil"/>
          <w:right w:val="nil"/>
          <w:between w:val="nil"/>
        </w:pBdr>
        <w:tabs>
          <w:tab w:val="left" w:pos="720"/>
          <w:tab w:val="left" w:pos="5356"/>
        </w:tabs>
        <w:ind w:hanging="360"/>
        <w:mirrorIndents/>
        <w:rPr>
          <w:rFonts w:ascii="Arial" w:eastAsia="Arial" w:hAnsi="Arial" w:cs="Arial"/>
          <w:color w:val="000000"/>
          <w:u w:val="single"/>
        </w:rPr>
      </w:pPr>
    </w:p>
    <w:p w14:paraId="627E3DC6" w14:textId="097698CE" w:rsidR="004F2CB8" w:rsidRPr="004F2CB8" w:rsidRDefault="00000000" w:rsidP="00892FD2">
      <w:pPr>
        <w:pStyle w:val="ListParagraph"/>
        <w:numPr>
          <w:ilvl w:val="3"/>
          <w:numId w:val="60"/>
        </w:numPr>
        <w:pBdr>
          <w:top w:val="nil"/>
          <w:left w:val="nil"/>
          <w:bottom w:val="nil"/>
          <w:right w:val="nil"/>
          <w:between w:val="nil"/>
        </w:pBdr>
        <w:tabs>
          <w:tab w:val="left" w:pos="720"/>
          <w:tab w:val="left" w:pos="5356"/>
        </w:tabs>
        <w:ind w:left="720"/>
        <w:mirrorIndents/>
        <w:rPr>
          <w:rFonts w:ascii="Arial" w:eastAsia="Arial" w:hAnsi="Arial" w:cs="Arial"/>
          <w:color w:val="000000"/>
          <w:u w:val="single"/>
        </w:rPr>
      </w:pPr>
      <w:r w:rsidRPr="004F2CB8">
        <w:rPr>
          <w:rFonts w:ascii="Arial" w:eastAsia="Arial" w:hAnsi="Arial" w:cs="Arial"/>
        </w:rPr>
        <w:t>Horticulture entries must be fresh plant material grown by the exhibitor and must be correctly named with its binomial name or currently accepted scientific identification to be eligible to win a Top Award. It is</w:t>
      </w:r>
      <w:r w:rsidRPr="004F2CB8">
        <w:rPr>
          <w:rFonts w:ascii="Arial" w:eastAsia="Arial" w:hAnsi="Arial" w:cs="Arial"/>
          <w:color w:val="FF0000"/>
        </w:rPr>
        <w:t xml:space="preserve"> </w:t>
      </w:r>
      <w:r w:rsidRPr="004F2CB8">
        <w:rPr>
          <w:rFonts w:ascii="Arial" w:eastAsia="Arial" w:hAnsi="Arial" w:cs="Arial"/>
        </w:rPr>
        <w:t xml:space="preserve">not required that the botanical name be underlined. </w:t>
      </w:r>
      <w:r w:rsidRPr="004F2CB8">
        <w:rPr>
          <w:rFonts w:ascii="Arial" w:eastAsia="Arial" w:hAnsi="Arial" w:cs="Arial"/>
          <w:b/>
        </w:rPr>
        <w:t>Exhibitors may make more than one entry in any horticulture class, provided each entry is a DIFFERENT species, variety, cultivar, type or color.</w:t>
      </w:r>
      <w:r w:rsidRPr="004F2CB8">
        <w:rPr>
          <w:rFonts w:ascii="Arial" w:eastAsia="Arial" w:hAnsi="Arial" w:cs="Arial"/>
        </w:rPr>
        <w:t xml:space="preserve">  </w:t>
      </w:r>
      <w:r w:rsidRPr="004F2CB8">
        <w:rPr>
          <w:rFonts w:ascii="Arial" w:eastAsia="Arial" w:hAnsi="Arial" w:cs="Arial"/>
          <w:b/>
        </w:rPr>
        <w:t>A</w:t>
      </w:r>
      <w:r w:rsidRPr="004F2CB8">
        <w:rPr>
          <w:rFonts w:ascii="Arial" w:eastAsia="Arial" w:hAnsi="Arial" w:cs="Arial"/>
        </w:rPr>
        <w:t xml:space="preserve"> </w:t>
      </w:r>
      <w:r w:rsidRPr="004F2CB8">
        <w:rPr>
          <w:rFonts w:ascii="Arial" w:eastAsia="Arial" w:hAnsi="Arial" w:cs="Arial"/>
          <w:b/>
        </w:rPr>
        <w:t xml:space="preserve">clean and transparent </w:t>
      </w:r>
      <w:r w:rsidRPr="004F2CB8">
        <w:rPr>
          <w:rFonts w:ascii="Arial" w:eastAsia="Arial" w:hAnsi="Arial" w:cs="Arial"/>
          <w:b/>
          <w:u w:val="single"/>
        </w:rPr>
        <w:t>glass</w:t>
      </w:r>
      <w:r w:rsidRPr="004F2CB8">
        <w:rPr>
          <w:rFonts w:ascii="Arial" w:eastAsia="Arial" w:hAnsi="Arial" w:cs="Arial"/>
          <w:b/>
        </w:rPr>
        <w:t xml:space="preserve"> container, with no lettering on it, of appropriate proportion must be furnished by the exhibitor for all cut specimens. The container may be clear or green. </w:t>
      </w:r>
      <w:r w:rsidRPr="004F2CB8">
        <w:rPr>
          <w:rFonts w:ascii="Arial" w:eastAsia="Arial" w:hAnsi="Arial" w:cs="Arial"/>
        </w:rPr>
        <w:t>(Exceptions may be made for unusually large specimens as necessary for stability but ballast should be non-descript stones or glass marbles.)  All perishable exhibits (Sections S &amp; T) must be on a paper plate with the exception of any large items, and specimens should be covered with plastic wrap or similar fly-proof material.  Use a zip-lock bag whenever possible. Plates will be provided by the show committee (list color).</w:t>
      </w:r>
      <w:r w:rsidRPr="004F2CB8">
        <w:rPr>
          <w:rFonts w:ascii="Arial" w:eastAsia="Arial" w:hAnsi="Arial" w:cs="Arial"/>
          <w:color w:val="EE0000"/>
        </w:rPr>
        <w:t xml:space="preserve"> </w:t>
      </w:r>
      <w:r w:rsidRPr="004F2CB8">
        <w:rPr>
          <w:rFonts w:ascii="Arial" w:eastAsia="Arial" w:hAnsi="Arial" w:cs="Arial"/>
        </w:rPr>
        <w:t>The Horticultural Committee will discard decaying exhibits as necessary.  Judges may unwrap any exhibit to handle during judging.</w:t>
      </w:r>
    </w:p>
    <w:p w14:paraId="2DA0B619" w14:textId="77777777" w:rsidR="004F2CB8" w:rsidRPr="004F2CB8" w:rsidRDefault="004F2CB8" w:rsidP="00892FD2">
      <w:pPr>
        <w:pStyle w:val="ListParagraph"/>
        <w:pBdr>
          <w:top w:val="nil"/>
          <w:left w:val="nil"/>
          <w:bottom w:val="nil"/>
          <w:right w:val="nil"/>
          <w:between w:val="nil"/>
        </w:pBdr>
        <w:tabs>
          <w:tab w:val="left" w:pos="720"/>
          <w:tab w:val="left" w:pos="5356"/>
        </w:tabs>
        <w:ind w:hanging="360"/>
        <w:mirrorIndents/>
        <w:rPr>
          <w:rFonts w:ascii="Arial" w:eastAsia="Arial" w:hAnsi="Arial" w:cs="Arial"/>
          <w:color w:val="000000"/>
          <w:u w:val="single"/>
        </w:rPr>
      </w:pPr>
    </w:p>
    <w:p w14:paraId="5B9B289C" w14:textId="60612F17" w:rsidR="004F2CB8" w:rsidRPr="004F2CB8" w:rsidRDefault="00000000" w:rsidP="00892FD2">
      <w:pPr>
        <w:pStyle w:val="ListParagraph"/>
        <w:numPr>
          <w:ilvl w:val="3"/>
          <w:numId w:val="60"/>
        </w:numPr>
        <w:pBdr>
          <w:top w:val="nil"/>
          <w:left w:val="nil"/>
          <w:bottom w:val="nil"/>
          <w:right w:val="nil"/>
          <w:between w:val="nil"/>
        </w:pBdr>
        <w:tabs>
          <w:tab w:val="left" w:pos="720"/>
          <w:tab w:val="left" w:pos="5356"/>
        </w:tabs>
        <w:ind w:left="720"/>
        <w:mirrorIndents/>
        <w:rPr>
          <w:rFonts w:ascii="Arial" w:eastAsia="Arial" w:hAnsi="Arial" w:cs="Arial"/>
          <w:color w:val="000000"/>
          <w:u w:val="single"/>
        </w:rPr>
      </w:pPr>
      <w:r w:rsidRPr="004F2CB8">
        <w:rPr>
          <w:rFonts w:ascii="Arial" w:eastAsia="Arial" w:hAnsi="Arial" w:cs="Arial"/>
          <w:color w:val="000000"/>
        </w:rPr>
        <w:t xml:space="preserve">All container-grown plants must have been grown by the exhibitor for at least 90 days prior to the show.  Double potting is permitted </w:t>
      </w:r>
      <w:r w:rsidRPr="004F2CB8">
        <w:rPr>
          <w:rFonts w:ascii="Arial" w:eastAsia="Arial" w:hAnsi="Arial" w:cs="Arial"/>
        </w:rPr>
        <w:t>but the inner</w:t>
      </w:r>
      <w:r w:rsidRPr="004F2CB8">
        <w:rPr>
          <w:rFonts w:ascii="Arial" w:eastAsia="Arial" w:hAnsi="Arial" w:cs="Arial"/>
          <w:color w:val="000000"/>
        </w:rPr>
        <w:t xml:space="preserve"> pot must not be visible.  Exceptions</w:t>
      </w:r>
      <w:r w:rsidR="004F2CB8" w:rsidRPr="004F2CB8">
        <w:rPr>
          <w:rFonts w:ascii="Arial" w:eastAsia="Arial" w:hAnsi="Arial" w:cs="Arial"/>
          <w:color w:val="000000"/>
        </w:rPr>
        <w:t>: Combination</w:t>
      </w:r>
      <w:r w:rsidRPr="004F2CB8">
        <w:rPr>
          <w:rFonts w:ascii="Arial" w:eastAsia="Arial" w:hAnsi="Arial" w:cs="Arial"/>
          <w:color w:val="000000"/>
        </w:rPr>
        <w:t xml:space="preserve"> plantings such as terrariums or planters must have been grown together for at least six (6) weeks. </w:t>
      </w:r>
      <w:r w:rsidRPr="004F2CB8">
        <w:rPr>
          <w:rFonts w:ascii="Arial" w:eastAsia="Arial" w:hAnsi="Arial" w:cs="Arial"/>
        </w:rPr>
        <w:t>The maximum</w:t>
      </w:r>
      <w:r w:rsidRPr="004F2CB8">
        <w:rPr>
          <w:rFonts w:ascii="Arial" w:eastAsia="Arial" w:hAnsi="Arial" w:cs="Arial"/>
          <w:color w:val="000000"/>
        </w:rPr>
        <w:t xml:space="preserve"> container size is 18” in diameter. See</w:t>
      </w:r>
      <w:r w:rsidRPr="004F2CB8">
        <w:rPr>
          <w:rFonts w:ascii="Arial" w:eastAsia="Arial" w:hAnsi="Arial" w:cs="Arial"/>
        </w:rPr>
        <w:t xml:space="preserve"> Section</w:t>
      </w:r>
      <w:r w:rsidRPr="004F2CB8">
        <w:rPr>
          <w:rFonts w:ascii="Arial" w:eastAsia="Arial" w:hAnsi="Arial" w:cs="Arial"/>
          <w:color w:val="000000"/>
        </w:rPr>
        <w:t xml:space="preserve"> N regarding </w:t>
      </w:r>
      <w:r w:rsidR="00C048FF" w:rsidRPr="004F2CB8">
        <w:rPr>
          <w:rFonts w:ascii="Arial" w:eastAsia="Arial" w:hAnsi="Arial" w:cs="Arial"/>
          <w:color w:val="000000"/>
        </w:rPr>
        <w:t>the size</w:t>
      </w:r>
      <w:r w:rsidRPr="004F2CB8">
        <w:rPr>
          <w:rFonts w:ascii="Arial" w:eastAsia="Arial" w:hAnsi="Arial" w:cs="Arial"/>
          <w:color w:val="000000"/>
        </w:rPr>
        <w:t xml:space="preserve"> of hanging containers.</w:t>
      </w:r>
    </w:p>
    <w:p w14:paraId="2C3C8ADD" w14:textId="77777777" w:rsidR="004F2CB8" w:rsidRPr="004F2CB8" w:rsidRDefault="004F2CB8" w:rsidP="00892FD2">
      <w:pPr>
        <w:pStyle w:val="ListParagraph"/>
        <w:pBdr>
          <w:top w:val="nil"/>
          <w:left w:val="nil"/>
          <w:bottom w:val="nil"/>
          <w:right w:val="nil"/>
          <w:between w:val="nil"/>
        </w:pBdr>
        <w:tabs>
          <w:tab w:val="left" w:pos="720"/>
          <w:tab w:val="left" w:pos="5356"/>
        </w:tabs>
        <w:ind w:hanging="360"/>
        <w:mirrorIndents/>
        <w:rPr>
          <w:rFonts w:ascii="Arial" w:eastAsia="Arial" w:hAnsi="Arial" w:cs="Arial"/>
          <w:color w:val="000000"/>
          <w:u w:val="single"/>
        </w:rPr>
      </w:pPr>
    </w:p>
    <w:p w14:paraId="0247F027" w14:textId="77777777" w:rsidR="004F2CB8" w:rsidRPr="004F2CB8" w:rsidRDefault="00000000" w:rsidP="00892FD2">
      <w:pPr>
        <w:pStyle w:val="ListParagraph"/>
        <w:numPr>
          <w:ilvl w:val="3"/>
          <w:numId w:val="60"/>
        </w:numPr>
        <w:pBdr>
          <w:top w:val="nil"/>
          <w:left w:val="nil"/>
          <w:bottom w:val="nil"/>
          <w:right w:val="nil"/>
          <w:between w:val="nil"/>
        </w:pBdr>
        <w:tabs>
          <w:tab w:val="left" w:pos="720"/>
          <w:tab w:val="left" w:pos="5356"/>
        </w:tabs>
        <w:ind w:left="720"/>
        <w:mirrorIndents/>
        <w:rPr>
          <w:rFonts w:ascii="Arial" w:eastAsia="Arial" w:hAnsi="Arial" w:cs="Arial"/>
          <w:color w:val="000000"/>
          <w:u w:val="single"/>
        </w:rPr>
      </w:pPr>
      <w:r w:rsidRPr="004F2CB8">
        <w:rPr>
          <w:rFonts w:ascii="Arial" w:eastAsia="Arial" w:hAnsi="Arial" w:cs="Arial"/>
          <w:color w:val="000000"/>
        </w:rPr>
        <w:t xml:space="preserve">Cut annuals, biennials, and perennials must have been in exhibitor’s possession from seeds, cuttings, or immature plants and grown to maturity. Bulbous blooms must have been </w:t>
      </w:r>
      <w:r w:rsidRPr="004F2CB8">
        <w:rPr>
          <w:rFonts w:ascii="Arial" w:eastAsia="Arial" w:hAnsi="Arial" w:cs="Arial"/>
        </w:rPr>
        <w:t>in the exhibitor's</w:t>
      </w:r>
      <w:r w:rsidRPr="004F2CB8">
        <w:rPr>
          <w:rFonts w:ascii="Arial" w:eastAsia="Arial" w:hAnsi="Arial" w:cs="Arial"/>
          <w:color w:val="000000"/>
        </w:rPr>
        <w:t xml:space="preserve"> possession from planting of bulb, corm, </w:t>
      </w:r>
      <w:r w:rsidRPr="004F2CB8">
        <w:rPr>
          <w:rFonts w:ascii="Arial" w:eastAsia="Arial" w:hAnsi="Arial" w:cs="Arial"/>
        </w:rPr>
        <w:t>tuber</w:t>
      </w:r>
      <w:r w:rsidRPr="004F2CB8">
        <w:rPr>
          <w:rFonts w:ascii="Arial" w:eastAsia="Arial" w:hAnsi="Arial" w:cs="Arial"/>
          <w:color w:val="000000"/>
        </w:rPr>
        <w:t>, rhizome or it must have been cared for as a mature plant for at least 90 days.</w:t>
      </w:r>
    </w:p>
    <w:p w14:paraId="1CD4A6D1" w14:textId="77777777" w:rsidR="004F2CB8" w:rsidRPr="004F2CB8" w:rsidRDefault="004F2CB8" w:rsidP="00892FD2">
      <w:pPr>
        <w:pStyle w:val="ListParagraph"/>
        <w:ind w:hanging="360"/>
        <w:mirrorIndents/>
        <w:rPr>
          <w:rFonts w:ascii="Arial" w:eastAsia="Arial" w:hAnsi="Arial" w:cs="Arial"/>
          <w:color w:val="000000"/>
        </w:rPr>
      </w:pPr>
    </w:p>
    <w:p w14:paraId="6C5F4892" w14:textId="77777777" w:rsidR="004F2CB8" w:rsidRPr="004F2CB8" w:rsidRDefault="00000000" w:rsidP="00892FD2">
      <w:pPr>
        <w:pStyle w:val="ListParagraph"/>
        <w:numPr>
          <w:ilvl w:val="3"/>
          <w:numId w:val="60"/>
        </w:numPr>
        <w:pBdr>
          <w:top w:val="nil"/>
          <w:left w:val="nil"/>
          <w:bottom w:val="nil"/>
          <w:right w:val="nil"/>
          <w:between w:val="nil"/>
        </w:pBdr>
        <w:tabs>
          <w:tab w:val="left" w:pos="720"/>
          <w:tab w:val="left" w:pos="5356"/>
        </w:tabs>
        <w:ind w:left="720"/>
        <w:mirrorIndents/>
        <w:rPr>
          <w:rFonts w:ascii="Arial" w:eastAsia="Arial" w:hAnsi="Arial" w:cs="Arial"/>
          <w:color w:val="000000"/>
          <w:u w:val="single"/>
        </w:rPr>
      </w:pPr>
      <w:r w:rsidRPr="004F2CB8">
        <w:rPr>
          <w:rFonts w:ascii="Arial" w:eastAsia="Arial" w:hAnsi="Arial" w:cs="Arial"/>
          <w:color w:val="000000"/>
        </w:rPr>
        <w:t>No exhibitor may judge or clerk in any section in which he or she has entries.</w:t>
      </w:r>
    </w:p>
    <w:p w14:paraId="1E6FFCF5" w14:textId="77777777" w:rsidR="004F2CB8" w:rsidRPr="004F2CB8" w:rsidRDefault="004F2CB8" w:rsidP="00892FD2">
      <w:pPr>
        <w:pStyle w:val="ListParagraph"/>
        <w:ind w:hanging="360"/>
        <w:mirrorIndents/>
        <w:rPr>
          <w:rFonts w:ascii="Arial" w:eastAsia="Arial" w:hAnsi="Arial" w:cs="Arial"/>
          <w:color w:val="000000"/>
        </w:rPr>
      </w:pPr>
    </w:p>
    <w:p w14:paraId="5BE912E6" w14:textId="77777777" w:rsidR="004F2CB8" w:rsidRPr="004F2CB8" w:rsidRDefault="00000000" w:rsidP="00892FD2">
      <w:pPr>
        <w:pStyle w:val="ListParagraph"/>
        <w:numPr>
          <w:ilvl w:val="3"/>
          <w:numId w:val="60"/>
        </w:numPr>
        <w:pBdr>
          <w:top w:val="nil"/>
          <w:left w:val="nil"/>
          <w:bottom w:val="nil"/>
          <w:right w:val="nil"/>
          <w:between w:val="nil"/>
        </w:pBdr>
        <w:tabs>
          <w:tab w:val="left" w:pos="720"/>
          <w:tab w:val="left" w:pos="5356"/>
        </w:tabs>
        <w:ind w:left="720"/>
        <w:mirrorIndents/>
        <w:rPr>
          <w:rFonts w:ascii="Arial" w:eastAsia="Arial" w:hAnsi="Arial" w:cs="Arial"/>
          <w:color w:val="000000"/>
          <w:u w:val="single"/>
        </w:rPr>
      </w:pPr>
      <w:r w:rsidRPr="004F2CB8">
        <w:rPr>
          <w:rFonts w:ascii="Arial" w:eastAsia="Arial" w:hAnsi="Arial" w:cs="Arial"/>
          <w:color w:val="000000"/>
        </w:rPr>
        <w:t xml:space="preserve">Any plant or plants entered in the first show </w:t>
      </w:r>
      <w:r w:rsidRPr="004F2CB8">
        <w:rPr>
          <w:rFonts w:ascii="Arial" w:eastAsia="Arial" w:hAnsi="Arial" w:cs="Arial"/>
          <w:b/>
          <w:color w:val="000000"/>
        </w:rPr>
        <w:t>cannot</w:t>
      </w:r>
      <w:r w:rsidRPr="004F2CB8">
        <w:rPr>
          <w:rFonts w:ascii="Arial" w:eastAsia="Arial" w:hAnsi="Arial" w:cs="Arial"/>
          <w:color w:val="000000"/>
        </w:rPr>
        <w:t xml:space="preserve"> be entered in the second show.</w:t>
      </w:r>
    </w:p>
    <w:p w14:paraId="1786F3C0" w14:textId="77777777" w:rsidR="004F2CB8" w:rsidRPr="004F2CB8" w:rsidRDefault="004F2CB8" w:rsidP="00892FD2">
      <w:pPr>
        <w:pStyle w:val="ListParagraph"/>
        <w:ind w:hanging="360"/>
        <w:mirrorIndents/>
        <w:rPr>
          <w:rFonts w:ascii="Arial" w:eastAsia="Arial" w:hAnsi="Arial" w:cs="Arial"/>
          <w:color w:val="000000"/>
        </w:rPr>
      </w:pPr>
    </w:p>
    <w:p w14:paraId="39540F0E" w14:textId="77777777" w:rsidR="00892FD2" w:rsidRPr="00892FD2" w:rsidRDefault="00000000" w:rsidP="00892FD2">
      <w:pPr>
        <w:pStyle w:val="ListParagraph"/>
        <w:numPr>
          <w:ilvl w:val="3"/>
          <w:numId w:val="60"/>
        </w:numPr>
        <w:pBdr>
          <w:top w:val="nil"/>
          <w:left w:val="nil"/>
          <w:bottom w:val="nil"/>
          <w:right w:val="nil"/>
          <w:between w:val="nil"/>
        </w:pBdr>
        <w:tabs>
          <w:tab w:val="left" w:pos="720"/>
          <w:tab w:val="left" w:pos="5356"/>
        </w:tabs>
        <w:ind w:left="720"/>
        <w:mirrorIndents/>
        <w:rPr>
          <w:rFonts w:ascii="Arial" w:eastAsia="Arial" w:hAnsi="Arial" w:cs="Arial"/>
          <w:color w:val="000000"/>
          <w:u w:val="single"/>
        </w:rPr>
      </w:pPr>
      <w:r w:rsidRPr="00892FD2">
        <w:rPr>
          <w:rFonts w:ascii="Arial" w:eastAsia="Arial" w:hAnsi="Arial" w:cs="Arial"/>
          <w:color w:val="000000"/>
        </w:rPr>
        <w:t>All entries shall be submitted to and approved by the classification committee which shall have the authority to disqualify any entry not conforming to the schedule and/or of inferior quality.  Horticultural entries may</w:t>
      </w:r>
      <w:r w:rsidRPr="00892FD2">
        <w:rPr>
          <w:rFonts w:ascii="Arial" w:eastAsia="Arial" w:hAnsi="Arial" w:cs="Arial"/>
        </w:rPr>
        <w:t xml:space="preserve"> only</w:t>
      </w:r>
      <w:r w:rsidRPr="00892FD2">
        <w:rPr>
          <w:rFonts w:ascii="Arial" w:eastAsia="Arial" w:hAnsi="Arial" w:cs="Arial"/>
          <w:color w:val="FF0000"/>
        </w:rPr>
        <w:t xml:space="preserve"> </w:t>
      </w:r>
      <w:r w:rsidRPr="00892FD2">
        <w:rPr>
          <w:rFonts w:ascii="Arial" w:eastAsia="Arial" w:hAnsi="Arial" w:cs="Arial"/>
          <w:color w:val="000000"/>
        </w:rPr>
        <w:t>be placed on the show floor by the placement committee or classification committee</w:t>
      </w:r>
      <w:r w:rsidRPr="00892FD2">
        <w:rPr>
          <w:rFonts w:ascii="Arial" w:eastAsia="Arial" w:hAnsi="Arial" w:cs="Arial"/>
        </w:rPr>
        <w:t>.</w:t>
      </w:r>
      <w:r w:rsidRPr="00892FD2">
        <w:rPr>
          <w:rFonts w:ascii="Arial" w:eastAsia="Arial" w:hAnsi="Arial" w:cs="Arial"/>
          <w:color w:val="000000"/>
        </w:rPr>
        <w:t xml:space="preserve"> with the exception of collections which must be placed by the exhibitor in the 2’ X 2</w:t>
      </w:r>
      <w:r w:rsidRPr="00892FD2">
        <w:rPr>
          <w:rFonts w:ascii="Arial" w:eastAsia="Arial" w:hAnsi="Arial" w:cs="Arial"/>
        </w:rPr>
        <w:t>’ X 4’</w:t>
      </w:r>
      <w:r w:rsidRPr="00892FD2">
        <w:rPr>
          <w:rFonts w:ascii="Arial" w:eastAsia="Arial" w:hAnsi="Arial" w:cs="Arial"/>
          <w:color w:val="FF0000"/>
        </w:rPr>
        <w:t xml:space="preserve"> </w:t>
      </w:r>
      <w:r w:rsidRPr="00892FD2">
        <w:rPr>
          <w:rFonts w:ascii="Arial" w:eastAsia="Arial" w:hAnsi="Arial" w:cs="Arial"/>
          <w:color w:val="000000"/>
        </w:rPr>
        <w:t xml:space="preserve">space provided by the show committee. </w:t>
      </w:r>
    </w:p>
    <w:p w14:paraId="68D2713D" w14:textId="77777777" w:rsidR="00892FD2" w:rsidRPr="00892FD2" w:rsidRDefault="00892FD2" w:rsidP="00892FD2">
      <w:pPr>
        <w:pStyle w:val="ListParagraph"/>
        <w:ind w:hanging="360"/>
        <w:rPr>
          <w:rFonts w:ascii="Arial" w:eastAsia="Arial" w:hAnsi="Arial" w:cs="Arial"/>
          <w:color w:val="000000"/>
        </w:rPr>
      </w:pPr>
    </w:p>
    <w:p w14:paraId="25B49946" w14:textId="6C29D5EA" w:rsidR="004F2CB8" w:rsidRPr="00892FD2" w:rsidRDefault="00000000" w:rsidP="00892FD2">
      <w:pPr>
        <w:pStyle w:val="ListParagraph"/>
        <w:numPr>
          <w:ilvl w:val="3"/>
          <w:numId w:val="60"/>
        </w:numPr>
        <w:pBdr>
          <w:top w:val="nil"/>
          <w:left w:val="nil"/>
          <w:bottom w:val="nil"/>
          <w:right w:val="nil"/>
          <w:between w:val="nil"/>
        </w:pBdr>
        <w:tabs>
          <w:tab w:val="left" w:pos="720"/>
          <w:tab w:val="left" w:pos="5356"/>
        </w:tabs>
        <w:ind w:left="720"/>
        <w:mirrorIndents/>
        <w:rPr>
          <w:rFonts w:ascii="Arial" w:eastAsia="Arial" w:hAnsi="Arial" w:cs="Arial"/>
          <w:color w:val="000000"/>
        </w:rPr>
      </w:pPr>
      <w:r w:rsidRPr="00892FD2">
        <w:rPr>
          <w:rFonts w:ascii="Arial" w:eastAsia="Arial" w:hAnsi="Arial" w:cs="Arial"/>
          <w:color w:val="000000"/>
        </w:rPr>
        <w:lastRenderedPageBreak/>
        <w:t xml:space="preserve">The Horticulture Classification Committee, Overall Chair and/or General Chair are free to subdivide to no fewer than three exhibits per class or sub-class, by color, form, size, cultivar, variety, and/or other distinguishing characteristics. Sub-dividing of classes after initial placement will be done by the Classification Chair and/or by others assigned by the Classification Chair. </w:t>
      </w:r>
    </w:p>
    <w:p w14:paraId="1C68DB7D" w14:textId="77777777" w:rsidR="004F2CB8" w:rsidRPr="004F2CB8" w:rsidRDefault="004F2CB8" w:rsidP="00892FD2">
      <w:pPr>
        <w:pStyle w:val="ListParagraph"/>
        <w:ind w:hanging="360"/>
        <w:mirrorIndents/>
        <w:rPr>
          <w:rFonts w:ascii="Arial" w:eastAsia="Arial" w:hAnsi="Arial" w:cs="Arial"/>
          <w:color w:val="000000"/>
        </w:rPr>
      </w:pPr>
    </w:p>
    <w:p w14:paraId="61B7FDD4" w14:textId="77777777" w:rsidR="004F2CB8" w:rsidRPr="004F2CB8" w:rsidRDefault="00000000" w:rsidP="00892FD2">
      <w:pPr>
        <w:pStyle w:val="ListParagraph"/>
        <w:numPr>
          <w:ilvl w:val="3"/>
          <w:numId w:val="60"/>
        </w:numPr>
        <w:pBdr>
          <w:top w:val="nil"/>
          <w:left w:val="nil"/>
          <w:bottom w:val="nil"/>
          <w:right w:val="nil"/>
          <w:between w:val="nil"/>
        </w:pBdr>
        <w:tabs>
          <w:tab w:val="left" w:pos="720"/>
          <w:tab w:val="left" w:pos="5356"/>
        </w:tabs>
        <w:ind w:left="720"/>
        <w:mirrorIndents/>
        <w:rPr>
          <w:rFonts w:ascii="Arial" w:eastAsia="Arial" w:hAnsi="Arial" w:cs="Arial"/>
          <w:color w:val="000000"/>
          <w:u w:val="single"/>
        </w:rPr>
      </w:pPr>
      <w:r w:rsidRPr="004F2CB8">
        <w:rPr>
          <w:rFonts w:ascii="Arial" w:eastAsia="Arial" w:hAnsi="Arial" w:cs="Arial"/>
          <w:color w:val="000000"/>
        </w:rPr>
        <w:t xml:space="preserve">All horticulture should be well groomed (free of dust, spray residue, leaf shine, and should show no insect damage or insects).  Arboreal specimens must be cut branches and are not to exceed 30" from tip to cut end and should have several nodes and an apical tip.  Cut specimens should not have foliage below the water line, with the only exception being </w:t>
      </w:r>
      <w:r w:rsidRPr="004F2CB8">
        <w:rPr>
          <w:rFonts w:ascii="Arial" w:eastAsia="Arial" w:hAnsi="Arial" w:cs="Arial"/>
          <w:i/>
        </w:rPr>
        <w:t>Gladiolus</w:t>
      </w:r>
      <w:r w:rsidRPr="004F2CB8">
        <w:rPr>
          <w:rFonts w:ascii="Arial" w:eastAsia="Arial" w:hAnsi="Arial" w:cs="Arial"/>
          <w:color w:val="000000"/>
        </w:rPr>
        <w:t xml:space="preserve"> (Handbook, Chapter 6, Page 59). Wiring is not allowed except with trained plants.</w:t>
      </w:r>
    </w:p>
    <w:p w14:paraId="6A919D95" w14:textId="77777777" w:rsidR="004F2CB8" w:rsidRPr="004F2CB8" w:rsidRDefault="004F2CB8" w:rsidP="00892FD2">
      <w:pPr>
        <w:pStyle w:val="ListParagraph"/>
        <w:ind w:hanging="360"/>
        <w:mirrorIndents/>
        <w:rPr>
          <w:rFonts w:ascii="Arial" w:eastAsia="Arial" w:hAnsi="Arial" w:cs="Arial"/>
        </w:rPr>
      </w:pPr>
    </w:p>
    <w:p w14:paraId="01590685" w14:textId="77777777" w:rsidR="004F2CB8" w:rsidRPr="004F2CB8" w:rsidRDefault="00000000" w:rsidP="00892FD2">
      <w:pPr>
        <w:pStyle w:val="ListParagraph"/>
        <w:numPr>
          <w:ilvl w:val="3"/>
          <w:numId w:val="60"/>
        </w:numPr>
        <w:pBdr>
          <w:top w:val="nil"/>
          <w:left w:val="nil"/>
          <w:bottom w:val="nil"/>
          <w:right w:val="nil"/>
          <w:between w:val="nil"/>
        </w:pBdr>
        <w:tabs>
          <w:tab w:val="left" w:pos="720"/>
          <w:tab w:val="left" w:pos="5356"/>
        </w:tabs>
        <w:ind w:left="720"/>
        <w:mirrorIndents/>
        <w:rPr>
          <w:rFonts w:ascii="Arial" w:eastAsia="Arial" w:hAnsi="Arial" w:cs="Arial"/>
          <w:color w:val="000000"/>
          <w:u w:val="single"/>
        </w:rPr>
      </w:pPr>
      <w:r w:rsidRPr="004F2CB8">
        <w:rPr>
          <w:rFonts w:ascii="Arial" w:eastAsia="Arial" w:hAnsi="Arial" w:cs="Arial"/>
        </w:rPr>
        <w:t>The Scales of Points for Horticulture</w:t>
      </w:r>
      <w:r w:rsidRPr="004F2CB8">
        <w:rPr>
          <w:rFonts w:ascii="Arial" w:eastAsia="Arial" w:hAnsi="Arial" w:cs="Arial"/>
          <w:color w:val="FF0000"/>
        </w:rPr>
        <w:t xml:space="preserve"> </w:t>
      </w:r>
      <w:r w:rsidRPr="004F2CB8">
        <w:rPr>
          <w:rFonts w:ascii="Arial" w:eastAsia="Arial" w:hAnsi="Arial" w:cs="Arial"/>
        </w:rPr>
        <w:t xml:space="preserve">in the Handbook for Flower Shows Chapter 14, will be used in judging.  (Scales of Points available upon request). </w:t>
      </w:r>
    </w:p>
    <w:p w14:paraId="4F5BC0CE" w14:textId="77777777" w:rsidR="004F2CB8" w:rsidRPr="004F2CB8" w:rsidRDefault="004F2CB8" w:rsidP="00892FD2">
      <w:pPr>
        <w:pStyle w:val="ListParagraph"/>
        <w:ind w:hanging="360"/>
        <w:mirrorIndents/>
        <w:rPr>
          <w:rFonts w:ascii="Arial" w:eastAsia="Arial" w:hAnsi="Arial" w:cs="Arial"/>
          <w:color w:val="000000"/>
        </w:rPr>
      </w:pPr>
    </w:p>
    <w:p w14:paraId="285C323E" w14:textId="77777777" w:rsidR="004F2CB8" w:rsidRPr="004F2CB8" w:rsidRDefault="00000000" w:rsidP="00892FD2">
      <w:pPr>
        <w:pStyle w:val="ListParagraph"/>
        <w:numPr>
          <w:ilvl w:val="3"/>
          <w:numId w:val="60"/>
        </w:numPr>
        <w:pBdr>
          <w:top w:val="nil"/>
          <w:left w:val="nil"/>
          <w:bottom w:val="nil"/>
          <w:right w:val="nil"/>
          <w:between w:val="nil"/>
        </w:pBdr>
        <w:tabs>
          <w:tab w:val="left" w:pos="720"/>
          <w:tab w:val="left" w:pos="5356"/>
        </w:tabs>
        <w:ind w:left="720"/>
        <w:mirrorIndents/>
        <w:rPr>
          <w:rFonts w:ascii="Arial" w:eastAsia="Arial" w:hAnsi="Arial" w:cs="Arial"/>
          <w:color w:val="000000"/>
          <w:u w:val="single"/>
        </w:rPr>
      </w:pPr>
      <w:r w:rsidRPr="004F2CB8">
        <w:rPr>
          <w:rFonts w:ascii="Arial" w:eastAsia="Arial" w:hAnsi="Arial" w:cs="Arial"/>
          <w:color w:val="000000"/>
        </w:rPr>
        <w:t xml:space="preserve">Judges must sign and date all blue-ribbon winning entry cards, Top Award Rosettes, and any entry cards for exhibits scoring 90+ which must also include the notation ‘90+’. </w:t>
      </w:r>
      <w:r w:rsidRPr="004F2CB8">
        <w:rPr>
          <w:rFonts w:ascii="Helvetica Neue" w:eastAsia="Helvetica Neue" w:hAnsi="Helvetica Neue" w:cs="Helvetica Neue"/>
          <w:color w:val="000000"/>
          <w:highlight w:val="white"/>
        </w:rPr>
        <w:t xml:space="preserve">All </w:t>
      </w:r>
      <w:r w:rsidRPr="004F2CB8">
        <w:rPr>
          <w:rFonts w:ascii="Helvetica Neue" w:eastAsia="Helvetica Neue" w:hAnsi="Helvetica Neue" w:cs="Helvetica Neue"/>
          <w:color w:val="222222"/>
          <w:highlight w:val="white"/>
        </w:rPr>
        <w:t>Rosette</w:t>
      </w:r>
      <w:r w:rsidRPr="004F2CB8">
        <w:rPr>
          <w:rFonts w:ascii="Helvetica Neue" w:eastAsia="Helvetica Neue" w:hAnsi="Helvetica Neue" w:cs="Helvetica Neue"/>
          <w:highlight w:val="white"/>
        </w:rPr>
        <w:t>s must</w:t>
      </w:r>
      <w:r w:rsidRPr="004F2CB8">
        <w:rPr>
          <w:rFonts w:ascii="Helvetica Neue" w:eastAsia="Helvetica Neue" w:hAnsi="Helvetica Neue" w:cs="Helvetica Neue"/>
          <w:color w:val="222222"/>
          <w:highlight w:val="white"/>
        </w:rPr>
        <w:t xml:space="preserve"> be signed by</w:t>
      </w:r>
      <w:r w:rsidRPr="004F2CB8">
        <w:rPr>
          <w:rFonts w:ascii="Helvetica Neue" w:eastAsia="Helvetica Neue" w:hAnsi="Helvetica Neue" w:cs="Helvetica Neue"/>
          <w:highlight w:val="white"/>
        </w:rPr>
        <w:t xml:space="preserve"> one Accredited Judge on the panel.</w:t>
      </w:r>
    </w:p>
    <w:p w14:paraId="740048D1" w14:textId="77777777" w:rsidR="004F2CB8" w:rsidRPr="004F2CB8" w:rsidRDefault="004F2CB8" w:rsidP="00892FD2">
      <w:pPr>
        <w:pStyle w:val="ListParagraph"/>
        <w:ind w:hanging="360"/>
        <w:mirrorIndents/>
        <w:rPr>
          <w:rFonts w:ascii="Arial" w:eastAsia="Arial" w:hAnsi="Arial" w:cs="Arial"/>
          <w:b/>
          <w:color w:val="000000"/>
        </w:rPr>
      </w:pPr>
    </w:p>
    <w:p w14:paraId="2407B0D1" w14:textId="77777777" w:rsidR="004F2CB8" w:rsidRPr="004F2CB8" w:rsidRDefault="00000000" w:rsidP="00892FD2">
      <w:pPr>
        <w:pStyle w:val="ListParagraph"/>
        <w:numPr>
          <w:ilvl w:val="3"/>
          <w:numId w:val="60"/>
        </w:numPr>
        <w:pBdr>
          <w:top w:val="nil"/>
          <w:left w:val="nil"/>
          <w:bottom w:val="nil"/>
          <w:right w:val="nil"/>
          <w:between w:val="nil"/>
        </w:pBdr>
        <w:tabs>
          <w:tab w:val="left" w:pos="720"/>
          <w:tab w:val="left" w:pos="5356"/>
        </w:tabs>
        <w:ind w:left="720"/>
        <w:mirrorIndents/>
        <w:rPr>
          <w:rFonts w:ascii="Arial" w:eastAsia="Arial" w:hAnsi="Arial" w:cs="Arial"/>
          <w:color w:val="000000"/>
          <w:u w:val="single"/>
        </w:rPr>
      </w:pPr>
      <w:r w:rsidRPr="004F2CB8">
        <w:rPr>
          <w:rFonts w:ascii="Arial" w:eastAsia="Arial" w:hAnsi="Arial" w:cs="Arial"/>
          <w:b/>
          <w:color w:val="000000"/>
        </w:rPr>
        <w:t>All specimens must be positioned in the best possible pose.</w:t>
      </w:r>
      <w:r w:rsidRPr="004F2CB8">
        <w:rPr>
          <w:rFonts w:ascii="Arial" w:eastAsia="Arial" w:hAnsi="Arial" w:cs="Arial"/>
          <w:color w:val="000000"/>
        </w:rPr>
        <w:t xml:space="preserve"> Wedging material may be used in the neck of the horticulture container to hold specimens in a proper pose and must be neat and inconspicuous. (Handbook, Chapter 6, Page 56).  Foam “peanuts”, cotton, or plastic wrap may be used as wedging material (provided by committee).  </w:t>
      </w:r>
      <w:r w:rsidRPr="004F2CB8">
        <w:rPr>
          <w:rFonts w:ascii="Arial" w:eastAsia="Arial" w:hAnsi="Arial" w:cs="Arial"/>
          <w:b/>
          <w:color w:val="FF0000"/>
        </w:rPr>
        <w:t xml:space="preserve"> </w:t>
      </w:r>
      <w:r w:rsidRPr="004F2CB8">
        <w:rPr>
          <w:rFonts w:ascii="Arial" w:eastAsia="Arial" w:hAnsi="Arial" w:cs="Arial"/>
          <w:color w:val="000000"/>
        </w:rPr>
        <w:t>Larger specimens requiring heavier containers may be weighted with colorless glass marbles, adding weight to the container to prevent tipping. The stem should still be visible.  Weighting is subject to approval of the Horticulture Classification Chair.  All exhibits must be staged and ready for judging by 12:00 p.m.</w:t>
      </w:r>
    </w:p>
    <w:p w14:paraId="5617122C" w14:textId="77777777" w:rsidR="004F2CB8" w:rsidRPr="004F2CB8" w:rsidRDefault="004F2CB8" w:rsidP="00892FD2">
      <w:pPr>
        <w:pStyle w:val="ListParagraph"/>
        <w:ind w:hanging="360"/>
        <w:mirrorIndents/>
        <w:rPr>
          <w:rFonts w:ascii="Arial" w:eastAsia="Arial" w:hAnsi="Arial" w:cs="Arial"/>
          <w:color w:val="000000"/>
        </w:rPr>
      </w:pPr>
    </w:p>
    <w:p w14:paraId="58D062FC" w14:textId="77777777" w:rsidR="004F2CB8" w:rsidRPr="004F2CB8" w:rsidRDefault="00000000" w:rsidP="00892FD2">
      <w:pPr>
        <w:pStyle w:val="ListParagraph"/>
        <w:numPr>
          <w:ilvl w:val="3"/>
          <w:numId w:val="60"/>
        </w:numPr>
        <w:pBdr>
          <w:top w:val="nil"/>
          <w:left w:val="nil"/>
          <w:bottom w:val="nil"/>
          <w:right w:val="nil"/>
          <w:between w:val="nil"/>
        </w:pBdr>
        <w:tabs>
          <w:tab w:val="left" w:pos="720"/>
          <w:tab w:val="left" w:pos="5356"/>
        </w:tabs>
        <w:ind w:left="720"/>
        <w:mirrorIndents/>
        <w:rPr>
          <w:rFonts w:ascii="Arial" w:eastAsia="Arial" w:hAnsi="Arial" w:cs="Arial"/>
          <w:color w:val="000000"/>
          <w:u w:val="single"/>
        </w:rPr>
      </w:pPr>
      <w:r w:rsidRPr="004F2CB8">
        <w:rPr>
          <w:rFonts w:ascii="Arial" w:eastAsia="Arial" w:hAnsi="Arial" w:cs="Arial"/>
          <w:color w:val="000000"/>
        </w:rPr>
        <w:t>The NGC exhibit policies are printed in the Handbook for Flower Shows, Chapter 6</w:t>
      </w:r>
      <w:r w:rsidRPr="004F2CB8">
        <w:rPr>
          <w:rFonts w:ascii="Arial" w:eastAsia="Arial" w:hAnsi="Arial" w:cs="Arial"/>
          <w:color w:val="EE0000"/>
        </w:rPr>
        <w:t xml:space="preserve">, </w:t>
      </w:r>
      <w:r w:rsidRPr="004F2CB8">
        <w:rPr>
          <w:rFonts w:ascii="Arial" w:eastAsia="Arial" w:hAnsi="Arial" w:cs="Arial"/>
        </w:rPr>
        <w:t>Exhibiting in the Horticulture Division.</w:t>
      </w:r>
    </w:p>
    <w:p w14:paraId="4D7244A6" w14:textId="77777777" w:rsidR="004F2CB8" w:rsidRPr="004F2CB8" w:rsidRDefault="004F2CB8" w:rsidP="00892FD2">
      <w:pPr>
        <w:pStyle w:val="ListParagraph"/>
        <w:ind w:hanging="360"/>
        <w:mirrorIndents/>
        <w:rPr>
          <w:rFonts w:ascii="Arial" w:eastAsia="Arial" w:hAnsi="Arial" w:cs="Arial"/>
          <w:color w:val="000000"/>
        </w:rPr>
      </w:pPr>
    </w:p>
    <w:p w14:paraId="44817893" w14:textId="77777777" w:rsidR="004F2CB8" w:rsidRPr="004F2CB8" w:rsidRDefault="00000000" w:rsidP="00892FD2">
      <w:pPr>
        <w:pStyle w:val="ListParagraph"/>
        <w:numPr>
          <w:ilvl w:val="3"/>
          <w:numId w:val="60"/>
        </w:numPr>
        <w:pBdr>
          <w:top w:val="nil"/>
          <w:left w:val="nil"/>
          <w:bottom w:val="nil"/>
          <w:right w:val="nil"/>
          <w:between w:val="nil"/>
        </w:pBdr>
        <w:tabs>
          <w:tab w:val="left" w:pos="720"/>
          <w:tab w:val="left" w:pos="5356"/>
        </w:tabs>
        <w:ind w:left="720"/>
        <w:mirrorIndents/>
        <w:rPr>
          <w:rFonts w:ascii="Arial" w:eastAsia="Arial" w:hAnsi="Arial" w:cs="Arial"/>
          <w:color w:val="000000"/>
          <w:u w:val="single"/>
        </w:rPr>
      </w:pPr>
      <w:r w:rsidRPr="004F2CB8">
        <w:rPr>
          <w:rFonts w:ascii="Arial" w:eastAsia="Arial" w:hAnsi="Arial" w:cs="Arial"/>
          <w:color w:val="000000"/>
        </w:rPr>
        <w:t xml:space="preserve">The rules for a single species cut or container-grown </w:t>
      </w:r>
      <w:r w:rsidRPr="004F2CB8">
        <w:rPr>
          <w:rFonts w:ascii="Arial" w:eastAsia="Arial" w:hAnsi="Arial" w:cs="Arial"/>
        </w:rPr>
        <w:t>specimen</w:t>
      </w:r>
      <w:r w:rsidRPr="004F2CB8">
        <w:rPr>
          <w:rFonts w:ascii="Arial" w:eastAsia="Arial" w:hAnsi="Arial" w:cs="Arial"/>
          <w:color w:val="000000"/>
        </w:rPr>
        <w:t xml:space="preserve"> are listed in the </w:t>
      </w:r>
      <w:r w:rsidRPr="004F2CB8">
        <w:rPr>
          <w:rFonts w:ascii="Arial" w:eastAsia="Arial" w:hAnsi="Arial" w:cs="Arial"/>
          <w:i/>
          <w:color w:val="000000"/>
        </w:rPr>
        <w:t>Handbook for Flower Shows</w:t>
      </w:r>
      <w:r w:rsidRPr="004F2CB8">
        <w:rPr>
          <w:rFonts w:ascii="Arial" w:eastAsia="Arial" w:hAnsi="Arial" w:cs="Arial"/>
          <w:color w:val="000000"/>
        </w:rPr>
        <w:t xml:space="preserve"> or its supplement, </w:t>
      </w:r>
      <w:r w:rsidRPr="004F2CB8">
        <w:rPr>
          <w:rFonts w:ascii="Arial" w:eastAsia="Arial" w:hAnsi="Arial" w:cs="Arial"/>
          <w:i/>
          <w:color w:val="000000"/>
        </w:rPr>
        <w:t>Horticulture Exhibiting and Judging.</w:t>
      </w:r>
    </w:p>
    <w:p w14:paraId="35FB7F50" w14:textId="77777777" w:rsidR="004F2CB8" w:rsidRPr="004F2CB8" w:rsidRDefault="004F2CB8" w:rsidP="00892FD2">
      <w:pPr>
        <w:pStyle w:val="ListParagraph"/>
        <w:ind w:hanging="360"/>
        <w:mirrorIndents/>
        <w:rPr>
          <w:rFonts w:ascii="Arial" w:eastAsia="Arial" w:hAnsi="Arial" w:cs="Arial"/>
          <w:color w:val="000000"/>
        </w:rPr>
      </w:pPr>
    </w:p>
    <w:p w14:paraId="144D46C0" w14:textId="77777777" w:rsidR="004F2CB8" w:rsidRPr="004F2CB8" w:rsidRDefault="00000000" w:rsidP="00892FD2">
      <w:pPr>
        <w:pStyle w:val="ListParagraph"/>
        <w:numPr>
          <w:ilvl w:val="3"/>
          <w:numId w:val="60"/>
        </w:numPr>
        <w:pBdr>
          <w:top w:val="nil"/>
          <w:left w:val="nil"/>
          <w:bottom w:val="nil"/>
          <w:right w:val="nil"/>
          <w:between w:val="nil"/>
        </w:pBdr>
        <w:tabs>
          <w:tab w:val="left" w:pos="720"/>
          <w:tab w:val="left" w:pos="5356"/>
        </w:tabs>
        <w:ind w:left="720"/>
        <w:mirrorIndents/>
        <w:rPr>
          <w:rFonts w:ascii="Arial" w:eastAsia="Arial" w:hAnsi="Arial" w:cs="Arial"/>
          <w:color w:val="000000"/>
          <w:u w:val="single"/>
        </w:rPr>
      </w:pPr>
      <w:r w:rsidRPr="004F2CB8">
        <w:rPr>
          <w:rFonts w:ascii="Arial" w:eastAsia="Arial" w:hAnsi="Arial" w:cs="Arial"/>
          <w:color w:val="000000"/>
        </w:rPr>
        <w:t>If a plant is considered a flowering plant, it should be exhibited as a flowering specimen. Foliage plants may flower but should be exhibited as foliage plants if they are grown for their leaves.</w:t>
      </w:r>
    </w:p>
    <w:p w14:paraId="739FE01B" w14:textId="77777777" w:rsidR="004F2CB8" w:rsidRPr="004F2CB8" w:rsidRDefault="004F2CB8" w:rsidP="00892FD2">
      <w:pPr>
        <w:pStyle w:val="ListParagraph"/>
        <w:ind w:hanging="360"/>
        <w:mirrorIndents/>
        <w:rPr>
          <w:rFonts w:ascii="Arial" w:eastAsia="Arial" w:hAnsi="Arial" w:cs="Arial"/>
          <w:color w:val="000000"/>
        </w:rPr>
      </w:pPr>
    </w:p>
    <w:p w14:paraId="3707F05D" w14:textId="77777777" w:rsidR="004F2CB8" w:rsidRPr="004F2CB8" w:rsidRDefault="00000000" w:rsidP="00892FD2">
      <w:pPr>
        <w:pStyle w:val="ListParagraph"/>
        <w:numPr>
          <w:ilvl w:val="3"/>
          <w:numId w:val="60"/>
        </w:numPr>
        <w:pBdr>
          <w:top w:val="nil"/>
          <w:left w:val="nil"/>
          <w:bottom w:val="nil"/>
          <w:right w:val="nil"/>
          <w:between w:val="nil"/>
        </w:pBdr>
        <w:tabs>
          <w:tab w:val="left" w:pos="720"/>
          <w:tab w:val="left" w:pos="5356"/>
        </w:tabs>
        <w:ind w:left="720"/>
        <w:mirrorIndents/>
        <w:rPr>
          <w:rFonts w:ascii="Arial" w:eastAsia="Arial" w:hAnsi="Arial" w:cs="Arial"/>
          <w:color w:val="000000"/>
          <w:u w:val="single"/>
        </w:rPr>
      </w:pPr>
      <w:r w:rsidRPr="004F2CB8">
        <w:rPr>
          <w:rFonts w:ascii="Arial" w:eastAsia="Arial" w:hAnsi="Arial" w:cs="Arial"/>
          <w:color w:val="000000"/>
        </w:rPr>
        <w:t>Specimens with a class designation in the schedule may not be entered in the ‘Any Other Worthy Specimen’ class.</w:t>
      </w:r>
    </w:p>
    <w:p w14:paraId="469CF2CE" w14:textId="77777777" w:rsidR="004F2CB8" w:rsidRPr="004F2CB8" w:rsidRDefault="004F2CB8" w:rsidP="00892FD2">
      <w:pPr>
        <w:pStyle w:val="ListParagraph"/>
        <w:ind w:hanging="360"/>
        <w:mirrorIndents/>
        <w:rPr>
          <w:rFonts w:ascii="Arial" w:eastAsia="Arial" w:hAnsi="Arial" w:cs="Arial"/>
          <w:color w:val="000000"/>
        </w:rPr>
      </w:pPr>
    </w:p>
    <w:p w14:paraId="202DDAD9" w14:textId="40772D0C" w:rsidR="008F0183" w:rsidRPr="004F2CB8" w:rsidRDefault="00000000" w:rsidP="00892FD2">
      <w:pPr>
        <w:pStyle w:val="ListParagraph"/>
        <w:numPr>
          <w:ilvl w:val="3"/>
          <w:numId w:val="60"/>
        </w:numPr>
        <w:pBdr>
          <w:top w:val="nil"/>
          <w:left w:val="nil"/>
          <w:bottom w:val="nil"/>
          <w:right w:val="nil"/>
          <w:between w:val="nil"/>
        </w:pBdr>
        <w:tabs>
          <w:tab w:val="left" w:pos="720"/>
          <w:tab w:val="left" w:pos="5356"/>
        </w:tabs>
        <w:ind w:left="720"/>
        <w:mirrorIndents/>
        <w:rPr>
          <w:rFonts w:ascii="Arial" w:eastAsia="Arial" w:hAnsi="Arial" w:cs="Arial"/>
          <w:color w:val="000000"/>
          <w:u w:val="single"/>
        </w:rPr>
      </w:pPr>
      <w:r w:rsidRPr="004F2CB8">
        <w:rPr>
          <w:rFonts w:ascii="Arial" w:eastAsia="Arial" w:hAnsi="Arial" w:cs="Arial"/>
          <w:color w:val="000000"/>
        </w:rPr>
        <w:t>The Marietta Council of Garden Clubs, Inc. and North Georgia State Fair cannot be responsible for loss or breakage of materials.  Please do NOT use family heirloom containers.</w:t>
      </w:r>
    </w:p>
    <w:p w14:paraId="1A3178B2" w14:textId="77777777" w:rsidR="008F0183" w:rsidRDefault="008F0183">
      <w:pPr>
        <w:pBdr>
          <w:top w:val="nil"/>
          <w:left w:val="nil"/>
          <w:bottom w:val="nil"/>
          <w:right w:val="nil"/>
          <w:between w:val="nil"/>
        </w:pBdr>
        <w:tabs>
          <w:tab w:val="left" w:pos="720"/>
          <w:tab w:val="left" w:pos="5356"/>
        </w:tabs>
        <w:ind w:left="720" w:hanging="720"/>
        <w:rPr>
          <w:rFonts w:ascii="Arial" w:eastAsia="Arial" w:hAnsi="Arial" w:cs="Arial"/>
          <w:color w:val="000000"/>
        </w:rPr>
      </w:pPr>
    </w:p>
    <w:p w14:paraId="76F0118A" w14:textId="77777777" w:rsidR="008F0183" w:rsidRDefault="00000000">
      <w:pPr>
        <w:pBdr>
          <w:top w:val="nil"/>
          <w:left w:val="nil"/>
          <w:bottom w:val="nil"/>
          <w:right w:val="nil"/>
          <w:between w:val="nil"/>
        </w:pBdr>
        <w:tabs>
          <w:tab w:val="left" w:pos="720"/>
          <w:tab w:val="left" w:pos="5356"/>
        </w:tabs>
        <w:ind w:left="720" w:hanging="720"/>
        <w:rPr>
          <w:rFonts w:ascii="Arial" w:eastAsia="Arial" w:hAnsi="Arial" w:cs="Arial"/>
          <w:color w:val="EE0000"/>
        </w:rPr>
      </w:pPr>
      <w:r>
        <w:rPr>
          <w:rFonts w:ascii="Arial" w:eastAsia="Arial" w:hAnsi="Arial" w:cs="Arial"/>
          <w:color w:val="EE0000"/>
        </w:rPr>
        <w:t xml:space="preserve"> </w:t>
      </w:r>
    </w:p>
    <w:p w14:paraId="72DDC2E8" w14:textId="77777777" w:rsidR="008F0183" w:rsidRDefault="008F0183">
      <w:pPr>
        <w:pBdr>
          <w:top w:val="nil"/>
          <w:left w:val="nil"/>
          <w:bottom w:val="nil"/>
          <w:right w:val="nil"/>
          <w:between w:val="nil"/>
        </w:pBdr>
        <w:tabs>
          <w:tab w:val="left" w:pos="720"/>
          <w:tab w:val="left" w:pos="5356"/>
        </w:tabs>
        <w:ind w:left="720" w:hanging="720"/>
        <w:rPr>
          <w:rFonts w:ascii="Arial" w:eastAsia="Arial" w:hAnsi="Arial" w:cs="Arial"/>
          <w:color w:val="EE0000"/>
        </w:rPr>
      </w:pPr>
    </w:p>
    <w:p w14:paraId="408B2E26" w14:textId="77777777" w:rsidR="008F0183" w:rsidRDefault="008F0183">
      <w:pPr>
        <w:pBdr>
          <w:top w:val="nil"/>
          <w:left w:val="nil"/>
          <w:bottom w:val="nil"/>
          <w:right w:val="nil"/>
          <w:between w:val="nil"/>
        </w:pBdr>
        <w:tabs>
          <w:tab w:val="left" w:pos="720"/>
          <w:tab w:val="left" w:pos="5356"/>
        </w:tabs>
        <w:ind w:left="720" w:hanging="720"/>
        <w:rPr>
          <w:rFonts w:ascii="Arial" w:eastAsia="Arial" w:hAnsi="Arial" w:cs="Arial"/>
          <w:color w:val="000000"/>
        </w:rPr>
      </w:pPr>
    </w:p>
    <w:p w14:paraId="367648FD" w14:textId="77777777" w:rsidR="008F0183" w:rsidRDefault="008F0183">
      <w:pPr>
        <w:pBdr>
          <w:top w:val="nil"/>
          <w:left w:val="nil"/>
          <w:bottom w:val="nil"/>
          <w:right w:val="nil"/>
          <w:between w:val="nil"/>
        </w:pBdr>
        <w:tabs>
          <w:tab w:val="left" w:pos="720"/>
          <w:tab w:val="left" w:pos="5356"/>
        </w:tabs>
        <w:rPr>
          <w:rFonts w:ascii="Arial" w:eastAsia="Arial" w:hAnsi="Arial" w:cs="Arial"/>
          <w:color w:val="000000"/>
        </w:rPr>
      </w:pPr>
    </w:p>
    <w:p w14:paraId="72DADBF0" w14:textId="77777777" w:rsidR="008F0183" w:rsidRDefault="00000000" w:rsidP="00892FD2">
      <w:pPr>
        <w:tabs>
          <w:tab w:val="center" w:pos="4680"/>
        </w:tabs>
        <w:jc w:val="center"/>
        <w:rPr>
          <w:rFonts w:ascii="Arial" w:eastAsia="Arial" w:hAnsi="Arial" w:cs="Arial"/>
          <w:sz w:val="28"/>
          <w:szCs w:val="28"/>
        </w:rPr>
      </w:pPr>
      <w:r>
        <w:rPr>
          <w:rFonts w:ascii="Arial" w:eastAsia="Arial" w:hAnsi="Arial" w:cs="Arial"/>
          <w:b/>
          <w:sz w:val="28"/>
          <w:szCs w:val="28"/>
        </w:rPr>
        <w:t>ROSE SECTION RULES AND REGULATIONS</w:t>
      </w:r>
    </w:p>
    <w:p w14:paraId="513471B5" w14:textId="77777777" w:rsidR="008F0183" w:rsidRDefault="008F0183">
      <w:pPr>
        <w:tabs>
          <w:tab w:val="left" w:pos="1036"/>
          <w:tab w:val="left" w:pos="1756"/>
          <w:tab w:val="left" w:pos="2476"/>
          <w:tab w:val="left" w:pos="3196"/>
          <w:tab w:val="left" w:pos="5356"/>
        </w:tabs>
        <w:rPr>
          <w:rFonts w:ascii="Arial" w:eastAsia="Arial" w:hAnsi="Arial" w:cs="Arial"/>
        </w:rPr>
      </w:pPr>
    </w:p>
    <w:p w14:paraId="0AE4CC49" w14:textId="067DBDC0" w:rsidR="00892FD2" w:rsidRPr="00892FD2" w:rsidRDefault="00000000" w:rsidP="00892FD2">
      <w:pPr>
        <w:pStyle w:val="ListParagraph"/>
        <w:numPr>
          <w:ilvl w:val="6"/>
          <w:numId w:val="60"/>
        </w:numPr>
        <w:tabs>
          <w:tab w:val="left" w:pos="1036"/>
          <w:tab w:val="left" w:pos="1756"/>
          <w:tab w:val="left" w:pos="2476"/>
          <w:tab w:val="left" w:pos="3196"/>
          <w:tab w:val="left" w:pos="5356"/>
        </w:tabs>
        <w:ind w:left="720"/>
        <w:mirrorIndents/>
        <w:rPr>
          <w:rFonts w:ascii="Arial" w:eastAsia="Arial" w:hAnsi="Arial" w:cs="Arial"/>
        </w:rPr>
      </w:pPr>
      <w:r w:rsidRPr="00892FD2">
        <w:rPr>
          <w:rFonts w:ascii="Arial" w:eastAsia="Arial" w:hAnsi="Arial" w:cs="Arial"/>
        </w:rPr>
        <w:t>All amateur rose growers are eligible and invited to make entries in the show with the exception of the Judges of this section and their families.</w:t>
      </w:r>
    </w:p>
    <w:p w14:paraId="01402500" w14:textId="77777777" w:rsidR="00892FD2" w:rsidRDefault="00892FD2" w:rsidP="00892FD2">
      <w:pPr>
        <w:pStyle w:val="ListParagraph"/>
        <w:tabs>
          <w:tab w:val="left" w:pos="1036"/>
          <w:tab w:val="left" w:pos="1756"/>
          <w:tab w:val="left" w:pos="2476"/>
          <w:tab w:val="left" w:pos="3196"/>
          <w:tab w:val="left" w:pos="5356"/>
        </w:tabs>
        <w:ind w:hanging="360"/>
        <w:mirrorIndents/>
        <w:rPr>
          <w:rFonts w:ascii="Arial" w:eastAsia="Arial" w:hAnsi="Arial" w:cs="Arial"/>
        </w:rPr>
      </w:pPr>
    </w:p>
    <w:p w14:paraId="45DEB791" w14:textId="77777777" w:rsidR="00892FD2" w:rsidRDefault="00000000" w:rsidP="00892FD2">
      <w:pPr>
        <w:pStyle w:val="ListParagraph"/>
        <w:numPr>
          <w:ilvl w:val="6"/>
          <w:numId w:val="60"/>
        </w:numPr>
        <w:tabs>
          <w:tab w:val="left" w:pos="1036"/>
          <w:tab w:val="left" w:pos="1756"/>
          <w:tab w:val="left" w:pos="2476"/>
          <w:tab w:val="left" w:pos="3196"/>
          <w:tab w:val="left" w:pos="5356"/>
        </w:tabs>
        <w:ind w:left="720"/>
        <w:mirrorIndents/>
        <w:rPr>
          <w:rFonts w:ascii="Arial" w:eastAsia="Arial" w:hAnsi="Arial" w:cs="Arial"/>
        </w:rPr>
      </w:pPr>
      <w:r w:rsidRPr="00892FD2">
        <w:rPr>
          <w:rFonts w:ascii="Arial" w:eastAsia="Arial" w:hAnsi="Arial" w:cs="Arial"/>
        </w:rPr>
        <w:t>All roses entered for competition must have been grown in a private outdoor</w:t>
      </w:r>
      <w:r w:rsidR="00892FD2" w:rsidRPr="00892FD2">
        <w:rPr>
          <w:rFonts w:ascii="Arial" w:eastAsia="Arial" w:hAnsi="Arial" w:cs="Arial"/>
        </w:rPr>
        <w:t xml:space="preserve"> g</w:t>
      </w:r>
      <w:r w:rsidRPr="00892FD2">
        <w:rPr>
          <w:rFonts w:ascii="Arial" w:eastAsia="Arial" w:hAnsi="Arial" w:cs="Arial"/>
        </w:rPr>
        <w:t>arden by the exhibitor.  Each entry must be correctly named and classed.</w:t>
      </w:r>
    </w:p>
    <w:p w14:paraId="0C35124A" w14:textId="77777777" w:rsidR="00892FD2" w:rsidRPr="00892FD2" w:rsidRDefault="00892FD2" w:rsidP="00892FD2">
      <w:pPr>
        <w:pStyle w:val="ListParagraph"/>
        <w:ind w:hanging="360"/>
        <w:rPr>
          <w:rFonts w:ascii="Arial" w:eastAsia="Arial" w:hAnsi="Arial" w:cs="Arial"/>
        </w:rPr>
      </w:pPr>
    </w:p>
    <w:p w14:paraId="378BB9BF" w14:textId="5F4CEF51" w:rsidR="00892FD2" w:rsidRDefault="00000000" w:rsidP="00892FD2">
      <w:pPr>
        <w:pStyle w:val="ListParagraph"/>
        <w:numPr>
          <w:ilvl w:val="6"/>
          <w:numId w:val="60"/>
        </w:numPr>
        <w:tabs>
          <w:tab w:val="left" w:pos="1036"/>
          <w:tab w:val="left" w:pos="1756"/>
          <w:tab w:val="left" w:pos="2476"/>
          <w:tab w:val="left" w:pos="3196"/>
          <w:tab w:val="left" w:pos="5356"/>
        </w:tabs>
        <w:ind w:left="720"/>
        <w:mirrorIndents/>
        <w:rPr>
          <w:rFonts w:ascii="Arial" w:eastAsia="Arial" w:hAnsi="Arial" w:cs="Arial"/>
        </w:rPr>
      </w:pPr>
      <w:r w:rsidRPr="00892FD2">
        <w:rPr>
          <w:rFonts w:ascii="Arial" w:eastAsia="Arial" w:hAnsi="Arial" w:cs="Arial"/>
        </w:rPr>
        <w:t xml:space="preserve">See General Rules number one (1) </w:t>
      </w:r>
      <w:r w:rsidR="00C048FF" w:rsidRPr="00892FD2">
        <w:rPr>
          <w:rFonts w:ascii="Arial" w:eastAsia="Arial" w:hAnsi="Arial" w:cs="Arial"/>
        </w:rPr>
        <w:t>regarding the time</w:t>
      </w:r>
      <w:r w:rsidRPr="00892FD2">
        <w:rPr>
          <w:rFonts w:ascii="Arial" w:eastAsia="Arial" w:hAnsi="Arial" w:cs="Arial"/>
        </w:rPr>
        <w:t xml:space="preserve"> of</w:t>
      </w:r>
      <w:r w:rsidR="00892FD2" w:rsidRPr="00892FD2">
        <w:rPr>
          <w:rFonts w:ascii="Arial" w:eastAsia="Arial" w:hAnsi="Arial" w:cs="Arial"/>
        </w:rPr>
        <w:t xml:space="preserve"> P</w:t>
      </w:r>
      <w:r w:rsidRPr="00892FD2">
        <w:rPr>
          <w:rFonts w:ascii="Arial" w:eastAsia="Arial" w:hAnsi="Arial" w:cs="Arial"/>
        </w:rPr>
        <w:t>lacement.</w:t>
      </w:r>
    </w:p>
    <w:p w14:paraId="06619A13" w14:textId="77777777" w:rsidR="00892FD2" w:rsidRPr="00892FD2" w:rsidRDefault="00892FD2" w:rsidP="00892FD2">
      <w:pPr>
        <w:pStyle w:val="ListParagraph"/>
        <w:ind w:hanging="360"/>
        <w:rPr>
          <w:rFonts w:ascii="Arial" w:eastAsia="Arial" w:hAnsi="Arial" w:cs="Arial"/>
        </w:rPr>
      </w:pPr>
    </w:p>
    <w:p w14:paraId="005244BC" w14:textId="77777777" w:rsidR="00892FD2" w:rsidRPr="00892FD2" w:rsidRDefault="00000000" w:rsidP="00892FD2">
      <w:pPr>
        <w:pStyle w:val="ListParagraph"/>
        <w:numPr>
          <w:ilvl w:val="6"/>
          <w:numId w:val="60"/>
        </w:numPr>
        <w:tabs>
          <w:tab w:val="left" w:pos="1036"/>
          <w:tab w:val="left" w:pos="1756"/>
          <w:tab w:val="left" w:pos="2476"/>
          <w:tab w:val="left" w:pos="3196"/>
          <w:tab w:val="left" w:pos="5356"/>
        </w:tabs>
        <w:ind w:left="720"/>
        <w:mirrorIndents/>
        <w:rPr>
          <w:rFonts w:ascii="Arial" w:eastAsia="Arial" w:hAnsi="Arial" w:cs="Arial"/>
        </w:rPr>
      </w:pPr>
      <w:r w:rsidRPr="00892FD2">
        <w:rPr>
          <w:rFonts w:ascii="Arial" w:eastAsia="Arial" w:hAnsi="Arial" w:cs="Arial"/>
        </w:rPr>
        <w:t xml:space="preserve">Entries in each class will be staged alphabetically according to variety.  </w:t>
      </w:r>
      <w:r w:rsidRPr="00892FD2">
        <w:rPr>
          <w:rFonts w:ascii="Arial" w:eastAsia="Arial" w:hAnsi="Arial" w:cs="Arial"/>
          <w:b/>
        </w:rPr>
        <w:t>Exhibitors may make as many entries as desired in each class, provided they are different cultivar, type, or color.</w:t>
      </w:r>
    </w:p>
    <w:p w14:paraId="6F238AC7" w14:textId="77777777" w:rsidR="00892FD2" w:rsidRPr="00892FD2" w:rsidRDefault="00892FD2" w:rsidP="00892FD2">
      <w:pPr>
        <w:pStyle w:val="ListParagraph"/>
        <w:ind w:hanging="360"/>
        <w:rPr>
          <w:rFonts w:ascii="Arial" w:eastAsia="Arial" w:hAnsi="Arial" w:cs="Arial"/>
        </w:rPr>
      </w:pPr>
    </w:p>
    <w:p w14:paraId="37CA23B8" w14:textId="77777777" w:rsidR="00892FD2" w:rsidRDefault="00000000" w:rsidP="00892FD2">
      <w:pPr>
        <w:pStyle w:val="ListParagraph"/>
        <w:numPr>
          <w:ilvl w:val="6"/>
          <w:numId w:val="60"/>
        </w:numPr>
        <w:tabs>
          <w:tab w:val="left" w:pos="1036"/>
          <w:tab w:val="left" w:pos="1756"/>
          <w:tab w:val="left" w:pos="2476"/>
          <w:tab w:val="left" w:pos="3196"/>
          <w:tab w:val="left" w:pos="5356"/>
        </w:tabs>
        <w:ind w:left="720"/>
        <w:mirrorIndents/>
        <w:rPr>
          <w:rFonts w:ascii="Arial" w:eastAsia="Arial" w:hAnsi="Arial" w:cs="Arial"/>
        </w:rPr>
      </w:pPr>
      <w:r w:rsidRPr="00892FD2">
        <w:rPr>
          <w:rFonts w:ascii="Arial" w:eastAsia="Arial" w:hAnsi="Arial" w:cs="Arial"/>
        </w:rPr>
        <w:t>Climbing sports of bush-type roses will be exhibited in the appropriate class for the bush rose.</w:t>
      </w:r>
    </w:p>
    <w:p w14:paraId="60C90A35" w14:textId="77777777" w:rsidR="00892FD2" w:rsidRPr="00892FD2" w:rsidRDefault="00892FD2" w:rsidP="00892FD2">
      <w:pPr>
        <w:pStyle w:val="ListParagraph"/>
        <w:ind w:hanging="360"/>
        <w:rPr>
          <w:rFonts w:ascii="Arial" w:eastAsia="Arial" w:hAnsi="Arial" w:cs="Arial"/>
        </w:rPr>
      </w:pPr>
    </w:p>
    <w:p w14:paraId="50D50B2C" w14:textId="77777777" w:rsidR="00892FD2" w:rsidRDefault="00000000" w:rsidP="00892FD2">
      <w:pPr>
        <w:pStyle w:val="ListParagraph"/>
        <w:numPr>
          <w:ilvl w:val="6"/>
          <w:numId w:val="60"/>
        </w:numPr>
        <w:tabs>
          <w:tab w:val="left" w:pos="1036"/>
          <w:tab w:val="left" w:pos="1756"/>
          <w:tab w:val="left" w:pos="2476"/>
          <w:tab w:val="left" w:pos="3196"/>
          <w:tab w:val="left" w:pos="5356"/>
        </w:tabs>
        <w:ind w:left="720"/>
        <w:mirrorIndents/>
        <w:rPr>
          <w:rFonts w:ascii="Arial" w:eastAsia="Arial" w:hAnsi="Arial" w:cs="Arial"/>
        </w:rPr>
      </w:pPr>
      <w:r w:rsidRPr="00892FD2">
        <w:rPr>
          <w:rFonts w:ascii="Arial" w:eastAsia="Arial" w:hAnsi="Arial" w:cs="Arial"/>
        </w:rPr>
        <w:t>Each entry is required to have a minimum of two sets of</w:t>
      </w:r>
      <w:r w:rsidRPr="00892FD2">
        <w:rPr>
          <w:rFonts w:ascii="Arial" w:eastAsia="Arial" w:hAnsi="Arial" w:cs="Arial"/>
          <w:color w:val="FF0000"/>
        </w:rPr>
        <w:t xml:space="preserve"> </w:t>
      </w:r>
      <w:r w:rsidRPr="00892FD2">
        <w:rPr>
          <w:rFonts w:ascii="Arial" w:eastAsia="Arial" w:hAnsi="Arial" w:cs="Arial"/>
        </w:rPr>
        <w:t>leaves, each with five leaflets. (</w:t>
      </w:r>
      <w:r w:rsidRPr="00892FD2">
        <w:rPr>
          <w:rFonts w:ascii="Arial" w:eastAsia="Arial" w:hAnsi="Arial" w:cs="Arial"/>
          <w:i/>
        </w:rPr>
        <w:t>Horticulture Exhibiting and Judging</w:t>
      </w:r>
      <w:r w:rsidRPr="00892FD2">
        <w:rPr>
          <w:rFonts w:ascii="Arial" w:eastAsia="Arial" w:hAnsi="Arial" w:cs="Arial"/>
        </w:rPr>
        <w:t>, Pages 156-159)</w:t>
      </w:r>
    </w:p>
    <w:p w14:paraId="181A80DC" w14:textId="77777777" w:rsidR="00892FD2" w:rsidRPr="00892FD2" w:rsidRDefault="00892FD2" w:rsidP="00892FD2">
      <w:pPr>
        <w:pStyle w:val="ListParagraph"/>
        <w:ind w:hanging="360"/>
        <w:rPr>
          <w:rFonts w:ascii="Arial" w:eastAsia="Arial" w:hAnsi="Arial" w:cs="Arial"/>
        </w:rPr>
      </w:pPr>
    </w:p>
    <w:p w14:paraId="632E241F" w14:textId="77777777" w:rsidR="00892FD2" w:rsidRDefault="00000000" w:rsidP="00892FD2">
      <w:pPr>
        <w:pStyle w:val="ListParagraph"/>
        <w:numPr>
          <w:ilvl w:val="6"/>
          <w:numId w:val="60"/>
        </w:numPr>
        <w:tabs>
          <w:tab w:val="left" w:pos="1036"/>
          <w:tab w:val="left" w:pos="1756"/>
          <w:tab w:val="left" w:pos="2476"/>
          <w:tab w:val="left" w:pos="3196"/>
          <w:tab w:val="left" w:pos="5356"/>
        </w:tabs>
        <w:ind w:left="720"/>
        <w:mirrorIndents/>
        <w:rPr>
          <w:rFonts w:ascii="Arial" w:eastAsia="Arial" w:hAnsi="Arial" w:cs="Arial"/>
        </w:rPr>
      </w:pPr>
      <w:r w:rsidRPr="00892FD2">
        <w:rPr>
          <w:rFonts w:ascii="Arial" w:eastAsia="Arial" w:hAnsi="Arial" w:cs="Arial"/>
        </w:rPr>
        <w:t xml:space="preserve">Hybrid Tea roses, Classes 5, 6, 7, 14 &amp; 15, must be exhibited </w:t>
      </w:r>
      <w:r w:rsidRPr="00892FD2">
        <w:rPr>
          <w:rFonts w:ascii="Arial" w:eastAsia="Arial" w:hAnsi="Arial" w:cs="Arial"/>
          <w:b/>
        </w:rPr>
        <w:t>disbudded</w:t>
      </w:r>
      <w:r w:rsidRPr="00892FD2">
        <w:rPr>
          <w:rFonts w:ascii="Arial" w:eastAsia="Arial" w:hAnsi="Arial" w:cs="Arial"/>
        </w:rPr>
        <w:t>.  Evidence of recent disbudding will be severely penalized.  If side buds are present, the entry will be disqualified.  Single type Hybrid Teas, Class 8, must be exhibited as naturally grown.</w:t>
      </w:r>
    </w:p>
    <w:p w14:paraId="7C2C9828" w14:textId="77777777" w:rsidR="00892FD2" w:rsidRPr="00892FD2" w:rsidRDefault="00892FD2" w:rsidP="00892FD2">
      <w:pPr>
        <w:pStyle w:val="ListParagraph"/>
        <w:ind w:hanging="360"/>
        <w:rPr>
          <w:rFonts w:ascii="Arial" w:eastAsia="Arial" w:hAnsi="Arial" w:cs="Arial"/>
        </w:rPr>
      </w:pPr>
    </w:p>
    <w:p w14:paraId="153CE511" w14:textId="0213942B" w:rsidR="008F0183" w:rsidRPr="00892FD2" w:rsidRDefault="00000000" w:rsidP="00892FD2">
      <w:pPr>
        <w:pStyle w:val="ListParagraph"/>
        <w:numPr>
          <w:ilvl w:val="6"/>
          <w:numId w:val="60"/>
        </w:numPr>
        <w:tabs>
          <w:tab w:val="left" w:pos="1036"/>
          <w:tab w:val="left" w:pos="1756"/>
          <w:tab w:val="left" w:pos="2476"/>
          <w:tab w:val="left" w:pos="3196"/>
          <w:tab w:val="left" w:pos="5356"/>
        </w:tabs>
        <w:ind w:left="720"/>
        <w:mirrorIndents/>
        <w:rPr>
          <w:rFonts w:ascii="Arial" w:eastAsia="Arial" w:hAnsi="Arial" w:cs="Arial"/>
        </w:rPr>
      </w:pPr>
      <w:r w:rsidRPr="00892FD2">
        <w:rPr>
          <w:rFonts w:ascii="Arial" w:eastAsia="Arial" w:hAnsi="Arial" w:cs="Arial"/>
        </w:rPr>
        <w:t xml:space="preserve">Hybrid Teas and single bloom Grandifloras should be 1/2 to 3/4 open, with well- formed centers.  Single bloom Floribundas should be exhibited in the most perfect phase of beauty for each variety, which may vary from 1/3 open to full bloom.  Progressive stages of bloom are desired in sprays of Floribundas, Polyanthas, and clustered Miniatures and </w:t>
      </w:r>
      <w:proofErr w:type="spellStart"/>
      <w:r w:rsidRPr="00892FD2">
        <w:rPr>
          <w:rFonts w:ascii="Arial" w:eastAsia="Arial" w:hAnsi="Arial" w:cs="Arial"/>
        </w:rPr>
        <w:t>minifloras</w:t>
      </w:r>
      <w:proofErr w:type="spellEnd"/>
      <w:r w:rsidRPr="00892FD2">
        <w:rPr>
          <w:rFonts w:ascii="Arial" w:eastAsia="Arial" w:hAnsi="Arial" w:cs="Arial"/>
        </w:rPr>
        <w:t>.  Multiple bloom Grandifloras ideally are exhibited with each individual bloom at 1/2 to 3/4 open.  Progressive stages of bloom here are undesirable and will be penalized.  Climbers, Old Garden Roses, Shrub Roses, and Single Hybrid Teas should be</w:t>
      </w:r>
      <w:r w:rsidR="00892FD2">
        <w:rPr>
          <w:rFonts w:ascii="Arial" w:eastAsia="Arial" w:hAnsi="Arial" w:cs="Arial"/>
        </w:rPr>
        <w:t xml:space="preserve"> </w:t>
      </w:r>
      <w:r w:rsidRPr="00892FD2">
        <w:rPr>
          <w:rFonts w:ascii="Arial" w:eastAsia="Arial" w:hAnsi="Arial" w:cs="Arial"/>
        </w:rPr>
        <w:t xml:space="preserve">exhibited naturally grown.  </w:t>
      </w:r>
      <w:r w:rsidR="00C048FF" w:rsidRPr="00892FD2">
        <w:rPr>
          <w:rFonts w:ascii="Arial" w:eastAsia="Arial" w:hAnsi="Arial" w:cs="Arial"/>
        </w:rPr>
        <w:t>The length</w:t>
      </w:r>
      <w:r w:rsidRPr="00892FD2">
        <w:rPr>
          <w:rFonts w:ascii="Arial" w:eastAsia="Arial" w:hAnsi="Arial" w:cs="Arial"/>
        </w:rPr>
        <w:t xml:space="preserve"> of stem should be pleasing proportion to the size of the bloom</w:t>
      </w:r>
      <w:r w:rsidR="00892FD2">
        <w:rPr>
          <w:rFonts w:ascii="Arial" w:eastAsia="Arial" w:hAnsi="Arial" w:cs="Arial"/>
        </w:rPr>
        <w:t>.</w:t>
      </w:r>
    </w:p>
    <w:p w14:paraId="5C2C6EA1" w14:textId="77777777" w:rsidR="008F0183" w:rsidRDefault="008F0183"/>
    <w:p w14:paraId="2F9CEBD5" w14:textId="77777777" w:rsidR="008F0183" w:rsidRDefault="008F0183"/>
    <w:p w14:paraId="32101FF3" w14:textId="77777777" w:rsidR="008F0183" w:rsidRDefault="008F0183"/>
    <w:p w14:paraId="2FA67163" w14:textId="77777777" w:rsidR="008F0183" w:rsidRDefault="008F0183"/>
    <w:p w14:paraId="46438213" w14:textId="77777777" w:rsidR="00892FD2" w:rsidRDefault="00892FD2">
      <w:pPr>
        <w:pStyle w:val="Heading4"/>
        <w:widowControl/>
        <w:rPr>
          <w:sz w:val="28"/>
          <w:szCs w:val="28"/>
        </w:rPr>
      </w:pPr>
      <w:r>
        <w:rPr>
          <w:sz w:val="28"/>
          <w:szCs w:val="28"/>
        </w:rPr>
        <w:br w:type="page"/>
      </w:r>
    </w:p>
    <w:p w14:paraId="69F8BCEB" w14:textId="7A486479" w:rsidR="008F0183" w:rsidRDefault="00000000">
      <w:pPr>
        <w:pStyle w:val="Heading4"/>
        <w:widowControl/>
        <w:rPr>
          <w:sz w:val="28"/>
          <w:szCs w:val="28"/>
        </w:rPr>
      </w:pPr>
      <w:r>
        <w:rPr>
          <w:sz w:val="28"/>
          <w:szCs w:val="28"/>
        </w:rPr>
        <w:lastRenderedPageBreak/>
        <w:t>DIVISION I</w:t>
      </w:r>
    </w:p>
    <w:p w14:paraId="06747C89" w14:textId="77777777" w:rsidR="008F0183" w:rsidRDefault="00000000">
      <w:pPr>
        <w:jc w:val="center"/>
        <w:rPr>
          <w:rFonts w:ascii="Arial" w:eastAsia="Arial" w:hAnsi="Arial" w:cs="Arial"/>
          <w:b/>
          <w:sz w:val="28"/>
          <w:szCs w:val="28"/>
        </w:rPr>
      </w:pPr>
      <w:r>
        <w:rPr>
          <w:rFonts w:ascii="Arial" w:eastAsia="Arial" w:hAnsi="Arial" w:cs="Arial"/>
          <w:b/>
          <w:sz w:val="28"/>
          <w:szCs w:val="28"/>
        </w:rPr>
        <w:t>HORTICULTURE</w:t>
      </w:r>
    </w:p>
    <w:p w14:paraId="3DDA3C3B" w14:textId="77777777" w:rsidR="008F0183" w:rsidRDefault="008F0183">
      <w:pPr>
        <w:jc w:val="center"/>
        <w:rPr>
          <w:rFonts w:ascii="Arial" w:eastAsia="Arial" w:hAnsi="Arial" w:cs="Arial"/>
          <w:b/>
          <w:sz w:val="28"/>
          <w:szCs w:val="28"/>
        </w:rPr>
      </w:pPr>
    </w:p>
    <w:p w14:paraId="78458091" w14:textId="77777777" w:rsidR="008F0183" w:rsidRDefault="00000000">
      <w:pPr>
        <w:jc w:val="center"/>
        <w:rPr>
          <w:rFonts w:ascii="Arial" w:eastAsia="Arial" w:hAnsi="Arial" w:cs="Arial"/>
          <w:b/>
          <w:i/>
          <w:sz w:val="28"/>
          <w:szCs w:val="28"/>
        </w:rPr>
      </w:pPr>
      <w:r>
        <w:rPr>
          <w:rFonts w:ascii="Arial" w:eastAsia="Arial" w:hAnsi="Arial" w:cs="Arial"/>
          <w:b/>
          <w:i/>
          <w:sz w:val="28"/>
          <w:szCs w:val="28"/>
        </w:rPr>
        <w:t>“All the Fun Attractions Along the Way”</w:t>
      </w:r>
    </w:p>
    <w:p w14:paraId="1D62326A" w14:textId="77777777" w:rsidR="008F0183" w:rsidRDefault="008F0183">
      <w:pPr>
        <w:jc w:val="center"/>
        <w:rPr>
          <w:rFonts w:ascii="Arial" w:eastAsia="Arial" w:hAnsi="Arial" w:cs="Arial"/>
          <w:b/>
          <w:sz w:val="28"/>
          <w:szCs w:val="28"/>
        </w:rPr>
      </w:pPr>
    </w:p>
    <w:p w14:paraId="5B34CA2C" w14:textId="77777777" w:rsidR="008F0183" w:rsidRDefault="00000000">
      <w:pPr>
        <w:jc w:val="center"/>
        <w:rPr>
          <w:rFonts w:ascii="Arial" w:eastAsia="Arial" w:hAnsi="Arial" w:cs="Arial"/>
          <w:b/>
          <w:i/>
        </w:rPr>
      </w:pPr>
      <w:r>
        <w:rPr>
          <w:rFonts w:ascii="Arial" w:eastAsia="Arial" w:hAnsi="Arial" w:cs="Arial"/>
          <w:b/>
          <w:i/>
        </w:rPr>
        <w:t>Eligible for the Award of Horticultural Excellence</w:t>
      </w:r>
    </w:p>
    <w:p w14:paraId="133CE6A2" w14:textId="77777777" w:rsidR="008F0183" w:rsidRDefault="008F0183">
      <w:pPr>
        <w:rPr>
          <w:rFonts w:ascii="Arial" w:eastAsia="Arial" w:hAnsi="Arial" w:cs="Arial"/>
          <w:b/>
        </w:rPr>
      </w:pPr>
    </w:p>
    <w:p w14:paraId="226896DE" w14:textId="77777777" w:rsidR="008F0183" w:rsidRDefault="008F0183">
      <w:pPr>
        <w:rPr>
          <w:rFonts w:ascii="Arial" w:eastAsia="Arial" w:hAnsi="Arial" w:cs="Arial"/>
          <w:b/>
        </w:rPr>
      </w:pPr>
    </w:p>
    <w:p w14:paraId="2170771A" w14:textId="77777777" w:rsidR="008F0183" w:rsidRDefault="00000000">
      <w:pPr>
        <w:pStyle w:val="Heading2"/>
        <w:jc w:val="center"/>
        <w:rPr>
          <w:sz w:val="28"/>
          <w:szCs w:val="28"/>
        </w:rPr>
      </w:pPr>
      <w:r>
        <w:rPr>
          <w:sz w:val="28"/>
          <w:szCs w:val="28"/>
        </w:rPr>
        <w:t xml:space="preserve">SECTION A – </w:t>
      </w:r>
      <w:r>
        <w:rPr>
          <w:i/>
          <w:sz w:val="28"/>
          <w:szCs w:val="28"/>
        </w:rPr>
        <w:t>ROSA</w:t>
      </w:r>
      <w:r>
        <w:rPr>
          <w:sz w:val="28"/>
          <w:szCs w:val="28"/>
        </w:rPr>
        <w:t xml:space="preserve"> (Rose)</w:t>
      </w:r>
    </w:p>
    <w:p w14:paraId="7295D99D" w14:textId="77777777" w:rsidR="008F0183" w:rsidRDefault="00000000">
      <w:pPr>
        <w:pStyle w:val="Heading2"/>
        <w:jc w:val="center"/>
        <w:rPr>
          <w:i/>
          <w:color w:val="000000"/>
          <w:sz w:val="28"/>
          <w:szCs w:val="28"/>
        </w:rPr>
      </w:pPr>
      <w:r>
        <w:rPr>
          <w:i/>
          <w:color w:val="000000"/>
          <w:sz w:val="22"/>
          <w:szCs w:val="22"/>
        </w:rPr>
        <w:t>“Chain of Rocks Bridge – St Louis, MO”</w:t>
      </w:r>
      <w:r>
        <w:rPr>
          <w:i/>
          <w:color w:val="000000"/>
          <w:sz w:val="28"/>
          <w:szCs w:val="28"/>
        </w:rPr>
        <w:t xml:space="preserve"> </w:t>
      </w:r>
    </w:p>
    <w:p w14:paraId="79CA4C93" w14:textId="77777777" w:rsidR="008F0183" w:rsidRDefault="008F0183"/>
    <w:p w14:paraId="60E89D02" w14:textId="77777777" w:rsidR="008F0183" w:rsidRDefault="00000000">
      <w:pPr>
        <w:pStyle w:val="Heading5"/>
      </w:pPr>
      <w:r>
        <w:t>Eligible for Award of Merit – Show 1</w:t>
      </w:r>
    </w:p>
    <w:p w14:paraId="56DC4E6F" w14:textId="77777777" w:rsidR="008F0183" w:rsidRDefault="00000000">
      <w:pPr>
        <w:tabs>
          <w:tab w:val="center" w:pos="4680"/>
        </w:tabs>
        <w:jc w:val="center"/>
        <w:rPr>
          <w:rFonts w:ascii="Arial" w:eastAsia="Arial" w:hAnsi="Arial" w:cs="Arial"/>
          <w:b/>
          <w:i/>
          <w:sz w:val="28"/>
          <w:szCs w:val="28"/>
        </w:rPr>
      </w:pPr>
      <w:r>
        <w:rPr>
          <w:rFonts w:ascii="Arial" w:eastAsia="Arial" w:hAnsi="Arial" w:cs="Arial"/>
          <w:b/>
          <w:i/>
        </w:rPr>
        <w:t>Eligible for the Cobb Master Gardener Award – Show 1</w:t>
      </w:r>
    </w:p>
    <w:p w14:paraId="5CB9EA10" w14:textId="77777777" w:rsidR="008F0183" w:rsidRDefault="00000000">
      <w:pPr>
        <w:pStyle w:val="Heading5"/>
      </w:pPr>
      <w:r>
        <w:t xml:space="preserve"> </w:t>
      </w:r>
    </w:p>
    <w:p w14:paraId="63555DAC" w14:textId="77777777" w:rsidR="008F0183" w:rsidRDefault="008F0183">
      <w:pPr>
        <w:rPr>
          <w:rFonts w:ascii="Arial" w:eastAsia="Arial" w:hAnsi="Arial" w:cs="Arial"/>
        </w:rPr>
      </w:pPr>
    </w:p>
    <w:p w14:paraId="5CF784F8" w14:textId="3239B1D3" w:rsidR="008F0183" w:rsidRDefault="00000000">
      <w:pPr>
        <w:spacing w:before="40"/>
        <w:ind w:left="360"/>
        <w:rPr>
          <w:rFonts w:ascii="Arial" w:eastAsia="Arial" w:hAnsi="Arial" w:cs="Arial"/>
        </w:rPr>
      </w:pPr>
      <w:r>
        <w:rPr>
          <w:rFonts w:ascii="Arial" w:eastAsia="Arial" w:hAnsi="Arial" w:cs="Arial"/>
          <w:b/>
        </w:rPr>
        <w:t>Class 1</w:t>
      </w:r>
      <w:r>
        <w:rPr>
          <w:rFonts w:ascii="Arial" w:eastAsia="Arial" w:hAnsi="Arial" w:cs="Arial"/>
        </w:rPr>
        <w:t>:</w:t>
      </w:r>
      <w:r w:rsidR="00892FD2">
        <w:rPr>
          <w:rFonts w:ascii="Arial" w:eastAsia="Arial" w:hAnsi="Arial" w:cs="Arial"/>
        </w:rPr>
        <w:tab/>
      </w:r>
      <w:r>
        <w:rPr>
          <w:rFonts w:ascii="Arial" w:eastAsia="Arial" w:hAnsi="Arial" w:cs="Arial"/>
        </w:rPr>
        <w:t xml:space="preserve">Climbers </w:t>
      </w:r>
    </w:p>
    <w:p w14:paraId="1EB5171B" w14:textId="29584CB9" w:rsidR="008F0183" w:rsidRDefault="00000000">
      <w:pPr>
        <w:spacing w:before="40"/>
        <w:ind w:left="360"/>
        <w:rPr>
          <w:rFonts w:ascii="Arial" w:eastAsia="Arial" w:hAnsi="Arial" w:cs="Arial"/>
        </w:rPr>
      </w:pPr>
      <w:r>
        <w:rPr>
          <w:rFonts w:ascii="Arial" w:eastAsia="Arial" w:hAnsi="Arial" w:cs="Arial"/>
          <w:b/>
        </w:rPr>
        <w:t>Class 2</w:t>
      </w:r>
      <w:r>
        <w:rPr>
          <w:rFonts w:ascii="Arial" w:eastAsia="Arial" w:hAnsi="Arial" w:cs="Arial"/>
        </w:rPr>
        <w:t>:</w:t>
      </w:r>
      <w:r w:rsidR="00892FD2">
        <w:rPr>
          <w:rFonts w:ascii="Arial" w:eastAsia="Arial" w:hAnsi="Arial" w:cs="Arial"/>
        </w:rPr>
        <w:tab/>
      </w:r>
      <w:r>
        <w:rPr>
          <w:rFonts w:ascii="Arial" w:eastAsia="Arial" w:hAnsi="Arial" w:cs="Arial"/>
          <w:i/>
        </w:rPr>
        <w:t>Floribundas</w:t>
      </w:r>
      <w:r>
        <w:rPr>
          <w:rFonts w:ascii="Arial" w:eastAsia="Arial" w:hAnsi="Arial" w:cs="Arial"/>
        </w:rPr>
        <w:t xml:space="preserve"> (one stem one bloom)</w:t>
      </w:r>
    </w:p>
    <w:p w14:paraId="244427B3" w14:textId="58447A15" w:rsidR="008F0183" w:rsidRDefault="00000000">
      <w:pPr>
        <w:spacing w:before="40"/>
        <w:ind w:left="360"/>
        <w:rPr>
          <w:rFonts w:ascii="Arial" w:eastAsia="Arial" w:hAnsi="Arial" w:cs="Arial"/>
        </w:rPr>
      </w:pPr>
      <w:r>
        <w:rPr>
          <w:rFonts w:ascii="Arial" w:eastAsia="Arial" w:hAnsi="Arial" w:cs="Arial"/>
          <w:b/>
        </w:rPr>
        <w:t>Class 3</w:t>
      </w:r>
      <w:r>
        <w:rPr>
          <w:rFonts w:ascii="Arial" w:eastAsia="Arial" w:hAnsi="Arial" w:cs="Arial"/>
        </w:rPr>
        <w:t>:</w:t>
      </w:r>
      <w:r w:rsidR="00892FD2">
        <w:rPr>
          <w:rFonts w:ascii="Arial" w:eastAsia="Arial" w:hAnsi="Arial" w:cs="Arial"/>
        </w:rPr>
        <w:tab/>
      </w:r>
      <w:r>
        <w:rPr>
          <w:rFonts w:ascii="Arial" w:eastAsia="Arial" w:hAnsi="Arial" w:cs="Arial"/>
          <w:i/>
        </w:rPr>
        <w:t>Floribundas</w:t>
      </w:r>
      <w:r>
        <w:rPr>
          <w:rFonts w:ascii="Arial" w:eastAsia="Arial" w:hAnsi="Arial" w:cs="Arial"/>
        </w:rPr>
        <w:t xml:space="preserve"> and </w:t>
      </w:r>
      <w:r>
        <w:rPr>
          <w:rFonts w:ascii="Arial" w:eastAsia="Arial" w:hAnsi="Arial" w:cs="Arial"/>
          <w:i/>
        </w:rPr>
        <w:t>Polyanthas</w:t>
      </w:r>
      <w:r>
        <w:rPr>
          <w:rFonts w:ascii="Arial" w:eastAsia="Arial" w:hAnsi="Arial" w:cs="Arial"/>
        </w:rPr>
        <w:t xml:space="preserve"> (one multiple bloom spray)</w:t>
      </w:r>
    </w:p>
    <w:p w14:paraId="65B3BD0A" w14:textId="348998A4" w:rsidR="008F0183" w:rsidRDefault="00000000">
      <w:pPr>
        <w:spacing w:before="40"/>
        <w:ind w:left="360"/>
        <w:rPr>
          <w:rFonts w:ascii="Arial" w:eastAsia="Arial" w:hAnsi="Arial" w:cs="Arial"/>
        </w:rPr>
      </w:pPr>
      <w:r>
        <w:rPr>
          <w:rFonts w:ascii="Arial" w:eastAsia="Arial" w:hAnsi="Arial" w:cs="Arial"/>
          <w:b/>
        </w:rPr>
        <w:t>Class 4</w:t>
      </w:r>
      <w:r>
        <w:rPr>
          <w:rFonts w:ascii="Arial" w:eastAsia="Arial" w:hAnsi="Arial" w:cs="Arial"/>
        </w:rPr>
        <w:t>:</w:t>
      </w:r>
      <w:r w:rsidR="00892FD2">
        <w:rPr>
          <w:rFonts w:ascii="Arial" w:eastAsia="Arial" w:hAnsi="Arial" w:cs="Arial"/>
        </w:rPr>
        <w:tab/>
      </w:r>
      <w:r>
        <w:rPr>
          <w:rFonts w:ascii="Arial" w:eastAsia="Arial" w:hAnsi="Arial" w:cs="Arial"/>
        </w:rPr>
        <w:t>Old Garden Roses (introduced before 1867)</w:t>
      </w:r>
    </w:p>
    <w:p w14:paraId="3B681F9F" w14:textId="437A07AA" w:rsidR="008F0183" w:rsidRDefault="00000000">
      <w:pPr>
        <w:spacing w:before="40"/>
        <w:ind w:left="360"/>
        <w:rPr>
          <w:rFonts w:ascii="Arial" w:eastAsia="Arial" w:hAnsi="Arial" w:cs="Arial"/>
        </w:rPr>
      </w:pPr>
      <w:r>
        <w:rPr>
          <w:rFonts w:ascii="Arial" w:eastAsia="Arial" w:hAnsi="Arial" w:cs="Arial"/>
          <w:b/>
        </w:rPr>
        <w:t>Class 5</w:t>
      </w:r>
      <w:r>
        <w:rPr>
          <w:rFonts w:ascii="Arial" w:eastAsia="Arial" w:hAnsi="Arial" w:cs="Arial"/>
        </w:rPr>
        <w:t>:</w:t>
      </w:r>
      <w:r w:rsidR="00892FD2">
        <w:rPr>
          <w:rFonts w:ascii="Arial" w:eastAsia="Arial" w:hAnsi="Arial" w:cs="Arial"/>
        </w:rPr>
        <w:tab/>
      </w:r>
      <w:r>
        <w:rPr>
          <w:rFonts w:ascii="Arial" w:eastAsia="Arial" w:hAnsi="Arial" w:cs="Arial"/>
        </w:rPr>
        <w:t xml:space="preserve">Hybrid Teas and </w:t>
      </w:r>
      <w:r>
        <w:rPr>
          <w:rFonts w:ascii="Arial" w:eastAsia="Arial" w:hAnsi="Arial" w:cs="Arial"/>
          <w:i/>
        </w:rPr>
        <w:t>Grandifloras</w:t>
      </w:r>
      <w:r>
        <w:rPr>
          <w:rFonts w:ascii="Arial" w:eastAsia="Arial" w:hAnsi="Arial" w:cs="Arial"/>
        </w:rPr>
        <w:t xml:space="preserve"> (one stem one bloom)</w:t>
      </w:r>
    </w:p>
    <w:p w14:paraId="2491DB53" w14:textId="720374C5" w:rsidR="008F0183" w:rsidRDefault="00000000">
      <w:pPr>
        <w:spacing w:before="40"/>
        <w:ind w:left="360"/>
        <w:rPr>
          <w:rFonts w:ascii="Arial" w:eastAsia="Arial" w:hAnsi="Arial" w:cs="Arial"/>
        </w:rPr>
      </w:pPr>
      <w:r>
        <w:rPr>
          <w:rFonts w:ascii="Arial" w:eastAsia="Arial" w:hAnsi="Arial" w:cs="Arial"/>
          <w:b/>
        </w:rPr>
        <w:t>Class 6</w:t>
      </w:r>
      <w:r>
        <w:rPr>
          <w:rFonts w:ascii="Arial" w:eastAsia="Arial" w:hAnsi="Arial" w:cs="Arial"/>
        </w:rPr>
        <w:t>:</w:t>
      </w:r>
      <w:r w:rsidR="00892FD2">
        <w:rPr>
          <w:rFonts w:ascii="Arial" w:eastAsia="Arial" w:hAnsi="Arial" w:cs="Arial"/>
        </w:rPr>
        <w:tab/>
      </w:r>
      <w:r>
        <w:rPr>
          <w:rFonts w:ascii="Arial" w:eastAsia="Arial" w:hAnsi="Arial" w:cs="Arial"/>
        </w:rPr>
        <w:t xml:space="preserve">Hybrid Teas and </w:t>
      </w:r>
      <w:r>
        <w:rPr>
          <w:rFonts w:ascii="Arial" w:eastAsia="Arial" w:hAnsi="Arial" w:cs="Arial"/>
          <w:i/>
        </w:rPr>
        <w:t xml:space="preserve">Grandifloras </w:t>
      </w:r>
      <w:r>
        <w:rPr>
          <w:rFonts w:ascii="Arial" w:eastAsia="Arial" w:hAnsi="Arial" w:cs="Arial"/>
        </w:rPr>
        <w:t>(one multiple bloom spray)</w:t>
      </w:r>
    </w:p>
    <w:p w14:paraId="0A97BA59" w14:textId="66028454" w:rsidR="008F0183" w:rsidRDefault="00000000">
      <w:pPr>
        <w:spacing w:before="40"/>
        <w:ind w:left="360"/>
        <w:rPr>
          <w:rFonts w:ascii="Arial" w:eastAsia="Arial" w:hAnsi="Arial" w:cs="Arial"/>
        </w:rPr>
      </w:pPr>
      <w:r>
        <w:rPr>
          <w:rFonts w:ascii="Arial" w:eastAsia="Arial" w:hAnsi="Arial" w:cs="Arial"/>
          <w:b/>
        </w:rPr>
        <w:t>Class 7</w:t>
      </w:r>
      <w:r>
        <w:rPr>
          <w:rFonts w:ascii="Arial" w:eastAsia="Arial" w:hAnsi="Arial" w:cs="Arial"/>
        </w:rPr>
        <w:t>:</w:t>
      </w:r>
      <w:r w:rsidR="00892FD2">
        <w:rPr>
          <w:rFonts w:ascii="Arial" w:eastAsia="Arial" w:hAnsi="Arial" w:cs="Arial"/>
        </w:rPr>
        <w:tab/>
      </w:r>
      <w:r>
        <w:rPr>
          <w:rFonts w:ascii="Arial" w:eastAsia="Arial" w:hAnsi="Arial" w:cs="Arial"/>
        </w:rPr>
        <w:t xml:space="preserve">Hybrid Teas and </w:t>
      </w:r>
      <w:r>
        <w:rPr>
          <w:rFonts w:ascii="Arial" w:eastAsia="Arial" w:hAnsi="Arial" w:cs="Arial"/>
          <w:i/>
        </w:rPr>
        <w:t>Grandifloras</w:t>
      </w:r>
      <w:r>
        <w:rPr>
          <w:rFonts w:ascii="Arial" w:eastAsia="Arial" w:hAnsi="Arial" w:cs="Arial"/>
        </w:rPr>
        <w:t xml:space="preserve"> fully open (one stem one bloom)</w:t>
      </w:r>
    </w:p>
    <w:p w14:paraId="79D4AED6" w14:textId="2E2B71C5" w:rsidR="008F0183" w:rsidRDefault="00000000">
      <w:pPr>
        <w:spacing w:before="40"/>
        <w:ind w:left="360"/>
        <w:rPr>
          <w:rFonts w:ascii="Arial" w:eastAsia="Arial" w:hAnsi="Arial" w:cs="Arial"/>
        </w:rPr>
      </w:pPr>
      <w:r>
        <w:rPr>
          <w:rFonts w:ascii="Arial" w:eastAsia="Arial" w:hAnsi="Arial" w:cs="Arial"/>
          <w:b/>
        </w:rPr>
        <w:t>Class 8:</w:t>
      </w:r>
      <w:r w:rsidR="00892FD2">
        <w:rPr>
          <w:rFonts w:ascii="Arial" w:eastAsia="Arial" w:hAnsi="Arial" w:cs="Arial"/>
        </w:rPr>
        <w:tab/>
      </w:r>
      <w:r>
        <w:rPr>
          <w:rFonts w:ascii="Arial" w:eastAsia="Arial" w:hAnsi="Arial" w:cs="Arial"/>
        </w:rPr>
        <w:t>Single Hybrid Teas (5-12 petals)</w:t>
      </w:r>
    </w:p>
    <w:p w14:paraId="6F444505" w14:textId="614F6F8D" w:rsidR="008F0183" w:rsidRDefault="00000000">
      <w:pPr>
        <w:spacing w:before="40"/>
        <w:ind w:left="360"/>
        <w:rPr>
          <w:rFonts w:ascii="Arial" w:eastAsia="Arial" w:hAnsi="Arial" w:cs="Arial"/>
        </w:rPr>
      </w:pPr>
      <w:r>
        <w:rPr>
          <w:rFonts w:ascii="Arial" w:eastAsia="Arial" w:hAnsi="Arial" w:cs="Arial"/>
          <w:b/>
        </w:rPr>
        <w:t>Class 9:</w:t>
      </w:r>
      <w:r w:rsidR="00892FD2">
        <w:rPr>
          <w:rFonts w:ascii="Arial" w:eastAsia="Arial" w:hAnsi="Arial" w:cs="Arial"/>
          <w:b/>
        </w:rPr>
        <w:tab/>
      </w:r>
      <w:r>
        <w:rPr>
          <w:rFonts w:ascii="Arial" w:eastAsia="Arial" w:hAnsi="Arial" w:cs="Arial"/>
        </w:rPr>
        <w:t>Miniatures and miniflora (one stem one bloom)</w:t>
      </w:r>
    </w:p>
    <w:p w14:paraId="2918C5A2" w14:textId="6289C47C" w:rsidR="008F0183" w:rsidRDefault="00000000">
      <w:pPr>
        <w:spacing w:before="40"/>
        <w:ind w:left="360"/>
        <w:rPr>
          <w:rFonts w:ascii="Arial" w:eastAsia="Arial" w:hAnsi="Arial" w:cs="Arial"/>
        </w:rPr>
      </w:pPr>
      <w:r>
        <w:rPr>
          <w:rFonts w:ascii="Arial" w:eastAsia="Arial" w:hAnsi="Arial" w:cs="Arial"/>
          <w:b/>
        </w:rPr>
        <w:t>Class 10</w:t>
      </w:r>
      <w:r>
        <w:rPr>
          <w:rFonts w:ascii="Arial" w:eastAsia="Arial" w:hAnsi="Arial" w:cs="Arial"/>
        </w:rPr>
        <w:t>:</w:t>
      </w:r>
      <w:r w:rsidR="00892FD2">
        <w:rPr>
          <w:rFonts w:ascii="Arial" w:eastAsia="Arial" w:hAnsi="Arial" w:cs="Arial"/>
        </w:rPr>
        <w:tab/>
      </w:r>
      <w:r>
        <w:rPr>
          <w:rFonts w:ascii="Arial" w:eastAsia="Arial" w:hAnsi="Arial" w:cs="Arial"/>
        </w:rPr>
        <w:t>Miniatures and miniflora (one multiple bloom spray)</w:t>
      </w:r>
    </w:p>
    <w:p w14:paraId="36629239" w14:textId="752D9230" w:rsidR="008F0183" w:rsidRDefault="00000000">
      <w:pPr>
        <w:spacing w:before="40"/>
        <w:ind w:left="360"/>
        <w:rPr>
          <w:rFonts w:ascii="Arial" w:eastAsia="Arial" w:hAnsi="Arial" w:cs="Arial"/>
        </w:rPr>
      </w:pPr>
      <w:r>
        <w:rPr>
          <w:rFonts w:ascii="Arial" w:eastAsia="Arial" w:hAnsi="Arial" w:cs="Arial"/>
          <w:b/>
        </w:rPr>
        <w:t>Class 11:</w:t>
      </w:r>
      <w:r w:rsidR="00892FD2">
        <w:rPr>
          <w:rFonts w:ascii="Arial" w:eastAsia="Arial" w:hAnsi="Arial" w:cs="Arial"/>
        </w:rPr>
        <w:tab/>
      </w:r>
      <w:r>
        <w:rPr>
          <w:rFonts w:ascii="Arial" w:eastAsia="Arial" w:hAnsi="Arial" w:cs="Arial"/>
        </w:rPr>
        <w:t>Single Miniatures and miniflora (one stem one bloom, 5-12 petals)</w:t>
      </w:r>
    </w:p>
    <w:p w14:paraId="7E905B49" w14:textId="01A3D32A" w:rsidR="008F0183" w:rsidRDefault="00000000">
      <w:pPr>
        <w:spacing w:before="40"/>
        <w:ind w:left="360"/>
        <w:rPr>
          <w:rFonts w:ascii="Arial" w:eastAsia="Arial" w:hAnsi="Arial" w:cs="Arial"/>
        </w:rPr>
      </w:pPr>
      <w:r>
        <w:rPr>
          <w:rFonts w:ascii="Arial" w:eastAsia="Arial" w:hAnsi="Arial" w:cs="Arial"/>
          <w:b/>
        </w:rPr>
        <w:t>Class 12</w:t>
      </w:r>
      <w:r>
        <w:rPr>
          <w:rFonts w:ascii="Arial" w:eastAsia="Arial" w:hAnsi="Arial" w:cs="Arial"/>
        </w:rPr>
        <w:t>:</w:t>
      </w:r>
      <w:r w:rsidR="00892FD2">
        <w:rPr>
          <w:rFonts w:ascii="Arial" w:eastAsia="Arial" w:hAnsi="Arial" w:cs="Arial"/>
        </w:rPr>
        <w:tab/>
      </w:r>
      <w:r>
        <w:rPr>
          <w:rFonts w:ascii="Arial" w:eastAsia="Arial" w:hAnsi="Arial" w:cs="Arial"/>
        </w:rPr>
        <w:t>Fully open Miniatures and miniflora</w:t>
      </w:r>
    </w:p>
    <w:p w14:paraId="030B03C6" w14:textId="6A3C8536" w:rsidR="008F0183" w:rsidRDefault="00000000">
      <w:pPr>
        <w:spacing w:before="40"/>
        <w:ind w:left="360"/>
        <w:rPr>
          <w:rFonts w:ascii="Arial" w:eastAsia="Arial" w:hAnsi="Arial" w:cs="Arial"/>
        </w:rPr>
      </w:pPr>
      <w:r>
        <w:rPr>
          <w:rFonts w:ascii="Arial" w:eastAsia="Arial" w:hAnsi="Arial" w:cs="Arial"/>
          <w:b/>
        </w:rPr>
        <w:t>Class 13</w:t>
      </w:r>
      <w:r>
        <w:rPr>
          <w:rFonts w:ascii="Arial" w:eastAsia="Arial" w:hAnsi="Arial" w:cs="Arial"/>
        </w:rPr>
        <w:t>:</w:t>
      </w:r>
      <w:r w:rsidR="00892FD2">
        <w:rPr>
          <w:rFonts w:ascii="Arial" w:eastAsia="Arial" w:hAnsi="Arial" w:cs="Arial"/>
        </w:rPr>
        <w:tab/>
      </w:r>
      <w:r>
        <w:rPr>
          <w:rFonts w:ascii="Arial" w:eastAsia="Arial" w:hAnsi="Arial" w:cs="Arial"/>
        </w:rPr>
        <w:t>Shrub Roses</w:t>
      </w:r>
    </w:p>
    <w:p w14:paraId="589C66F8" w14:textId="649A8393" w:rsidR="008F0183" w:rsidRDefault="00000000">
      <w:pPr>
        <w:spacing w:before="40"/>
        <w:ind w:left="360"/>
        <w:rPr>
          <w:rFonts w:ascii="Arial" w:eastAsia="Arial" w:hAnsi="Arial" w:cs="Arial"/>
        </w:rPr>
      </w:pPr>
      <w:r>
        <w:rPr>
          <w:rFonts w:ascii="Arial" w:eastAsia="Arial" w:hAnsi="Arial" w:cs="Arial"/>
          <w:b/>
        </w:rPr>
        <w:t>Class 14</w:t>
      </w:r>
      <w:r>
        <w:rPr>
          <w:rFonts w:ascii="Arial" w:eastAsia="Arial" w:hAnsi="Arial" w:cs="Arial"/>
        </w:rPr>
        <w:t>:</w:t>
      </w:r>
      <w:r w:rsidR="00892FD2">
        <w:rPr>
          <w:rFonts w:ascii="Arial" w:eastAsia="Arial" w:hAnsi="Arial" w:cs="Arial"/>
        </w:rPr>
        <w:tab/>
      </w:r>
      <w:r>
        <w:rPr>
          <w:rFonts w:ascii="Arial" w:eastAsia="Arial" w:hAnsi="Arial" w:cs="Arial"/>
        </w:rPr>
        <w:t xml:space="preserve">Three or more Hybrid Tea or </w:t>
      </w:r>
      <w:proofErr w:type="spellStart"/>
      <w:r>
        <w:rPr>
          <w:rFonts w:ascii="Arial" w:eastAsia="Arial" w:hAnsi="Arial" w:cs="Arial"/>
          <w:i/>
        </w:rPr>
        <w:t>Grandfloras</w:t>
      </w:r>
      <w:proofErr w:type="spellEnd"/>
      <w:r>
        <w:rPr>
          <w:rFonts w:ascii="Arial" w:eastAsia="Arial" w:hAnsi="Arial" w:cs="Arial"/>
        </w:rPr>
        <w:t>, same variety</w:t>
      </w:r>
    </w:p>
    <w:p w14:paraId="0327201A" w14:textId="7409D358" w:rsidR="008F0183" w:rsidRDefault="00000000">
      <w:pPr>
        <w:spacing w:before="40"/>
        <w:ind w:left="360"/>
        <w:rPr>
          <w:rFonts w:ascii="Arial" w:eastAsia="Arial" w:hAnsi="Arial" w:cs="Arial"/>
        </w:rPr>
      </w:pPr>
      <w:r>
        <w:rPr>
          <w:rFonts w:ascii="Arial" w:eastAsia="Arial" w:hAnsi="Arial" w:cs="Arial"/>
          <w:b/>
        </w:rPr>
        <w:t>Class 15</w:t>
      </w:r>
      <w:r>
        <w:rPr>
          <w:rFonts w:ascii="Arial" w:eastAsia="Arial" w:hAnsi="Arial" w:cs="Arial"/>
        </w:rPr>
        <w:t>:</w:t>
      </w:r>
      <w:r w:rsidR="00892FD2">
        <w:rPr>
          <w:rFonts w:ascii="Arial" w:eastAsia="Arial" w:hAnsi="Arial" w:cs="Arial"/>
        </w:rPr>
        <w:tab/>
      </w:r>
      <w:r>
        <w:rPr>
          <w:rFonts w:ascii="Arial" w:eastAsia="Arial" w:hAnsi="Arial" w:cs="Arial"/>
        </w:rPr>
        <w:t xml:space="preserve">Three or more Hybrid Tea or </w:t>
      </w:r>
      <w:r>
        <w:rPr>
          <w:rFonts w:ascii="Arial" w:eastAsia="Arial" w:hAnsi="Arial" w:cs="Arial"/>
          <w:i/>
        </w:rPr>
        <w:t>Grandifloras</w:t>
      </w:r>
      <w:r>
        <w:rPr>
          <w:rFonts w:ascii="Arial" w:eastAsia="Arial" w:hAnsi="Arial" w:cs="Arial"/>
        </w:rPr>
        <w:t>, different varieties</w:t>
      </w:r>
    </w:p>
    <w:p w14:paraId="0F072E0F" w14:textId="1E7F9864" w:rsidR="008F0183" w:rsidRDefault="00000000">
      <w:pPr>
        <w:spacing w:before="40"/>
        <w:ind w:left="360"/>
        <w:rPr>
          <w:rFonts w:ascii="Arial" w:eastAsia="Arial" w:hAnsi="Arial" w:cs="Arial"/>
        </w:rPr>
      </w:pPr>
      <w:r>
        <w:rPr>
          <w:rFonts w:ascii="Arial" w:eastAsia="Arial" w:hAnsi="Arial" w:cs="Arial"/>
          <w:b/>
        </w:rPr>
        <w:t>Class 16</w:t>
      </w:r>
      <w:r>
        <w:rPr>
          <w:rFonts w:ascii="Arial" w:eastAsia="Arial" w:hAnsi="Arial" w:cs="Arial"/>
        </w:rPr>
        <w:t>:</w:t>
      </w:r>
      <w:r w:rsidR="00892FD2">
        <w:rPr>
          <w:rFonts w:ascii="Arial" w:eastAsia="Arial" w:hAnsi="Arial" w:cs="Arial"/>
        </w:rPr>
        <w:tab/>
      </w:r>
      <w:r>
        <w:rPr>
          <w:rFonts w:ascii="Arial" w:eastAsia="Arial" w:hAnsi="Arial" w:cs="Arial"/>
        </w:rPr>
        <w:t xml:space="preserve">Three or more Floribunda or </w:t>
      </w:r>
      <w:r>
        <w:rPr>
          <w:rFonts w:ascii="Arial" w:eastAsia="Arial" w:hAnsi="Arial" w:cs="Arial"/>
          <w:i/>
        </w:rPr>
        <w:t>Polyantha</w:t>
      </w:r>
      <w:r>
        <w:rPr>
          <w:rFonts w:ascii="Arial" w:eastAsia="Arial" w:hAnsi="Arial" w:cs="Arial"/>
        </w:rPr>
        <w:t xml:space="preserve"> sprays, same or different varieties</w:t>
      </w:r>
    </w:p>
    <w:p w14:paraId="217EBA2A" w14:textId="20779A88" w:rsidR="008F0183" w:rsidRDefault="00000000">
      <w:pPr>
        <w:spacing w:before="40"/>
        <w:ind w:left="360"/>
        <w:rPr>
          <w:rFonts w:ascii="Arial" w:eastAsia="Arial" w:hAnsi="Arial" w:cs="Arial"/>
        </w:rPr>
      </w:pPr>
      <w:r>
        <w:rPr>
          <w:rFonts w:ascii="Arial" w:eastAsia="Arial" w:hAnsi="Arial" w:cs="Arial"/>
          <w:b/>
        </w:rPr>
        <w:t>Class 17</w:t>
      </w:r>
      <w:r>
        <w:rPr>
          <w:rFonts w:ascii="Arial" w:eastAsia="Arial" w:hAnsi="Arial" w:cs="Arial"/>
        </w:rPr>
        <w:t>:</w:t>
      </w:r>
      <w:r w:rsidR="00892FD2">
        <w:rPr>
          <w:rFonts w:ascii="Arial" w:eastAsia="Arial" w:hAnsi="Arial" w:cs="Arial"/>
        </w:rPr>
        <w:tab/>
      </w:r>
      <w:r>
        <w:rPr>
          <w:rFonts w:ascii="Arial" w:eastAsia="Arial" w:hAnsi="Arial" w:cs="Arial"/>
        </w:rPr>
        <w:t>Three or more Miniatures or miniflora, same variety</w:t>
      </w:r>
    </w:p>
    <w:p w14:paraId="15B89708" w14:textId="13319655" w:rsidR="008F0183" w:rsidRDefault="00000000">
      <w:pPr>
        <w:spacing w:before="40"/>
        <w:ind w:left="360"/>
        <w:rPr>
          <w:rFonts w:ascii="Arial" w:eastAsia="Arial" w:hAnsi="Arial" w:cs="Arial"/>
        </w:rPr>
      </w:pPr>
      <w:r>
        <w:rPr>
          <w:rFonts w:ascii="Arial" w:eastAsia="Arial" w:hAnsi="Arial" w:cs="Arial"/>
          <w:b/>
        </w:rPr>
        <w:t>Class 18</w:t>
      </w:r>
      <w:r>
        <w:rPr>
          <w:rFonts w:ascii="Arial" w:eastAsia="Arial" w:hAnsi="Arial" w:cs="Arial"/>
        </w:rPr>
        <w:t>:</w:t>
      </w:r>
      <w:r w:rsidR="00892FD2">
        <w:rPr>
          <w:rFonts w:ascii="Arial" w:eastAsia="Arial" w:hAnsi="Arial" w:cs="Arial"/>
        </w:rPr>
        <w:tab/>
      </w:r>
      <w:r>
        <w:rPr>
          <w:rFonts w:ascii="Arial" w:eastAsia="Arial" w:hAnsi="Arial" w:cs="Arial"/>
        </w:rPr>
        <w:t>Three or more Miniatures or miniflora, different varieties</w:t>
      </w:r>
    </w:p>
    <w:p w14:paraId="6586C31A" w14:textId="52EF7BDB" w:rsidR="008F0183" w:rsidRDefault="00000000">
      <w:pPr>
        <w:spacing w:before="40"/>
        <w:ind w:left="360"/>
        <w:rPr>
          <w:rFonts w:ascii="Arial" w:eastAsia="Arial" w:hAnsi="Arial" w:cs="Arial"/>
        </w:rPr>
      </w:pPr>
      <w:r>
        <w:rPr>
          <w:rFonts w:ascii="Arial" w:eastAsia="Arial" w:hAnsi="Arial" w:cs="Arial"/>
          <w:b/>
        </w:rPr>
        <w:t>Class 19</w:t>
      </w:r>
      <w:r>
        <w:rPr>
          <w:rFonts w:ascii="Arial" w:eastAsia="Arial" w:hAnsi="Arial" w:cs="Arial"/>
        </w:rPr>
        <w:t>:</w:t>
      </w:r>
      <w:r w:rsidR="00892FD2">
        <w:rPr>
          <w:rFonts w:ascii="Arial" w:eastAsia="Arial" w:hAnsi="Arial" w:cs="Arial"/>
        </w:rPr>
        <w:tab/>
      </w:r>
      <w:r>
        <w:rPr>
          <w:rFonts w:ascii="Arial" w:eastAsia="Arial" w:hAnsi="Arial" w:cs="Arial"/>
        </w:rPr>
        <w:t>Three or more Miniature or miniflora sprays, same or different varieties</w:t>
      </w:r>
    </w:p>
    <w:p w14:paraId="7DF7BB4C" w14:textId="7694E290" w:rsidR="008F0183" w:rsidRDefault="00000000">
      <w:pPr>
        <w:spacing w:before="40"/>
        <w:ind w:left="360"/>
        <w:rPr>
          <w:rFonts w:ascii="Arial" w:eastAsia="Arial" w:hAnsi="Arial" w:cs="Arial"/>
        </w:rPr>
      </w:pPr>
      <w:r>
        <w:rPr>
          <w:rFonts w:ascii="Arial" w:eastAsia="Arial" w:hAnsi="Arial" w:cs="Arial"/>
          <w:b/>
        </w:rPr>
        <w:t>Class 20</w:t>
      </w:r>
      <w:r>
        <w:rPr>
          <w:rFonts w:ascii="Arial" w:eastAsia="Arial" w:hAnsi="Arial" w:cs="Arial"/>
        </w:rPr>
        <w:t>:</w:t>
      </w:r>
      <w:r w:rsidR="00892FD2">
        <w:rPr>
          <w:rFonts w:ascii="Arial" w:eastAsia="Arial" w:hAnsi="Arial" w:cs="Arial"/>
        </w:rPr>
        <w:tab/>
      </w:r>
      <w:r>
        <w:rPr>
          <w:rFonts w:ascii="Arial" w:eastAsia="Arial" w:hAnsi="Arial" w:cs="Arial"/>
        </w:rPr>
        <w:t>Any container-grown rose</w:t>
      </w:r>
    </w:p>
    <w:p w14:paraId="23D9404E" w14:textId="77777777" w:rsidR="008F0183" w:rsidRDefault="008F0183">
      <w:pPr>
        <w:tabs>
          <w:tab w:val="left" w:pos="1036"/>
          <w:tab w:val="left" w:pos="1756"/>
          <w:tab w:val="left" w:pos="2476"/>
          <w:tab w:val="left" w:pos="3196"/>
          <w:tab w:val="left" w:pos="5356"/>
        </w:tabs>
        <w:rPr>
          <w:rFonts w:ascii="Arial" w:eastAsia="Arial" w:hAnsi="Arial" w:cs="Arial"/>
        </w:rPr>
      </w:pPr>
    </w:p>
    <w:p w14:paraId="36DCBEC3" w14:textId="77777777" w:rsidR="00892FD2" w:rsidRDefault="00000000">
      <w:pPr>
        <w:tabs>
          <w:tab w:val="center" w:pos="4680"/>
        </w:tabs>
        <w:rPr>
          <w:rFonts w:ascii="Arial" w:eastAsia="Arial" w:hAnsi="Arial" w:cs="Arial"/>
          <w:b/>
        </w:rPr>
      </w:pPr>
      <w:r>
        <w:rPr>
          <w:rFonts w:ascii="Arial" w:eastAsia="Arial" w:hAnsi="Arial" w:cs="Arial"/>
          <w:b/>
        </w:rPr>
        <w:tab/>
      </w:r>
      <w:r w:rsidR="00892FD2">
        <w:rPr>
          <w:rFonts w:ascii="Arial" w:eastAsia="Arial" w:hAnsi="Arial" w:cs="Arial"/>
          <w:b/>
        </w:rPr>
        <w:br w:type="page"/>
      </w:r>
    </w:p>
    <w:p w14:paraId="6084C72D" w14:textId="4D8F1E13" w:rsidR="008F0183" w:rsidRDefault="00000000" w:rsidP="00892FD2">
      <w:pPr>
        <w:tabs>
          <w:tab w:val="center" w:pos="4680"/>
        </w:tabs>
        <w:jc w:val="center"/>
        <w:rPr>
          <w:rFonts w:ascii="Arial" w:eastAsia="Arial" w:hAnsi="Arial" w:cs="Arial"/>
          <w:b/>
          <w:sz w:val="28"/>
          <w:szCs w:val="28"/>
        </w:rPr>
      </w:pPr>
      <w:r>
        <w:rPr>
          <w:rFonts w:ascii="Arial" w:eastAsia="Arial" w:hAnsi="Arial" w:cs="Arial"/>
          <w:b/>
          <w:sz w:val="28"/>
          <w:szCs w:val="28"/>
        </w:rPr>
        <w:lastRenderedPageBreak/>
        <w:t xml:space="preserve">SECTION B – </w:t>
      </w:r>
      <w:r>
        <w:rPr>
          <w:rFonts w:ascii="Arial" w:eastAsia="Arial" w:hAnsi="Arial" w:cs="Arial"/>
          <w:b/>
          <w:i/>
          <w:sz w:val="28"/>
          <w:szCs w:val="28"/>
        </w:rPr>
        <w:t>DAHLIA</w:t>
      </w:r>
      <w:r>
        <w:rPr>
          <w:rFonts w:ascii="Arial" w:eastAsia="Arial" w:hAnsi="Arial" w:cs="Arial"/>
          <w:b/>
          <w:sz w:val="28"/>
          <w:szCs w:val="28"/>
        </w:rPr>
        <w:t>S</w:t>
      </w:r>
    </w:p>
    <w:p w14:paraId="60D9F731" w14:textId="77777777" w:rsidR="008F0183" w:rsidRPr="00892FD2" w:rsidRDefault="00000000">
      <w:pPr>
        <w:tabs>
          <w:tab w:val="center" w:pos="4680"/>
        </w:tabs>
        <w:jc w:val="center"/>
        <w:rPr>
          <w:rFonts w:ascii="Arial" w:eastAsia="Arial" w:hAnsi="Arial" w:cs="Arial"/>
          <w:b/>
          <w:i/>
          <w:color w:val="000000" w:themeColor="text1"/>
          <w:sz w:val="20"/>
          <w:szCs w:val="20"/>
        </w:rPr>
      </w:pPr>
      <w:r w:rsidRPr="00892FD2">
        <w:rPr>
          <w:rFonts w:ascii="Arial" w:eastAsia="Arial" w:hAnsi="Arial" w:cs="Arial"/>
          <w:b/>
          <w:i/>
          <w:color w:val="000000" w:themeColor="text1"/>
          <w:sz w:val="20"/>
          <w:szCs w:val="20"/>
        </w:rPr>
        <w:t>“Angels on the Route – Baxter Springs, KS”</w:t>
      </w:r>
    </w:p>
    <w:p w14:paraId="24ECF795" w14:textId="77777777" w:rsidR="008F0183" w:rsidRDefault="008F0183">
      <w:pPr>
        <w:tabs>
          <w:tab w:val="center" w:pos="4680"/>
        </w:tabs>
        <w:jc w:val="center"/>
        <w:rPr>
          <w:rFonts w:ascii="Arial" w:eastAsia="Arial" w:hAnsi="Arial" w:cs="Arial"/>
          <w:b/>
          <w:i/>
          <w:color w:val="000000"/>
          <w:sz w:val="20"/>
          <w:szCs w:val="20"/>
        </w:rPr>
      </w:pPr>
    </w:p>
    <w:p w14:paraId="31E2CE5F" w14:textId="3C39D1C5" w:rsidR="008F0183" w:rsidRDefault="00000000">
      <w:pPr>
        <w:pStyle w:val="Heading6"/>
      </w:pPr>
      <w:r>
        <w:tab/>
        <w:t xml:space="preserve">Eligible for Award of </w:t>
      </w:r>
      <w:r w:rsidR="00892FD2">
        <w:t>Merit -</w:t>
      </w:r>
      <w:r>
        <w:t xml:space="preserve"> Show 1</w:t>
      </w:r>
    </w:p>
    <w:p w14:paraId="6513D1AD" w14:textId="77777777" w:rsidR="008F0183" w:rsidRDefault="00000000">
      <w:pPr>
        <w:tabs>
          <w:tab w:val="center" w:pos="4680"/>
        </w:tabs>
        <w:rPr>
          <w:rFonts w:ascii="Arial" w:eastAsia="Arial" w:hAnsi="Arial" w:cs="Arial"/>
          <w:b/>
          <w:i/>
          <w:sz w:val="28"/>
          <w:szCs w:val="28"/>
        </w:rPr>
      </w:pPr>
      <w:r>
        <w:tab/>
      </w:r>
      <w:r>
        <w:rPr>
          <w:rFonts w:ascii="Arial" w:eastAsia="Arial" w:hAnsi="Arial" w:cs="Arial"/>
          <w:b/>
          <w:i/>
        </w:rPr>
        <w:t>Eligible for the Cobb Master Gardener Award – Show 1</w:t>
      </w:r>
    </w:p>
    <w:p w14:paraId="445FB868" w14:textId="77777777" w:rsidR="008F0183" w:rsidRDefault="008F0183"/>
    <w:p w14:paraId="27325077" w14:textId="77777777" w:rsidR="008F0183" w:rsidRDefault="00000000">
      <w:pPr>
        <w:rPr>
          <w:rFonts w:ascii="Arial" w:eastAsia="Arial" w:hAnsi="Arial" w:cs="Arial"/>
          <w:b/>
          <w:i/>
        </w:rPr>
      </w:pPr>
      <w:r>
        <w:tab/>
      </w:r>
      <w:r>
        <w:tab/>
      </w:r>
    </w:p>
    <w:p w14:paraId="5045A12C" w14:textId="4D649B29" w:rsidR="008F0183" w:rsidRDefault="00000000">
      <w:pPr>
        <w:pStyle w:val="Heading6"/>
        <w:rPr>
          <w:sz w:val="20"/>
          <w:szCs w:val="20"/>
        </w:rPr>
      </w:pPr>
      <w:r w:rsidRPr="00A42BB0">
        <w:rPr>
          <w:sz w:val="20"/>
          <w:szCs w:val="20"/>
        </w:rPr>
        <w:t xml:space="preserve">(See sketches </w:t>
      </w:r>
      <w:r w:rsidR="00D15EA9" w:rsidRPr="00A42BB0">
        <w:rPr>
          <w:sz w:val="20"/>
          <w:szCs w:val="20"/>
        </w:rPr>
        <w:t>i</w:t>
      </w:r>
      <w:r w:rsidRPr="00A42BB0">
        <w:rPr>
          <w:sz w:val="20"/>
          <w:szCs w:val="20"/>
        </w:rPr>
        <w:t xml:space="preserve">n </w:t>
      </w:r>
      <w:r w:rsidR="00D15EA9" w:rsidRPr="00A42BB0">
        <w:rPr>
          <w:color w:val="000000" w:themeColor="text1"/>
          <w:sz w:val="20"/>
          <w:szCs w:val="20"/>
        </w:rPr>
        <w:t>the printed schedule</w:t>
      </w:r>
      <w:r w:rsidRPr="00A42BB0">
        <w:rPr>
          <w:sz w:val="20"/>
          <w:szCs w:val="20"/>
        </w:rPr>
        <w:t>)</w:t>
      </w:r>
    </w:p>
    <w:p w14:paraId="1A44FAD1" w14:textId="77777777" w:rsidR="008F0183" w:rsidRDefault="008F0183"/>
    <w:p w14:paraId="6356D1A1" w14:textId="4CABDE6C" w:rsidR="008F0183" w:rsidRDefault="00000000">
      <w:pPr>
        <w:rPr>
          <w:rFonts w:ascii="Arial" w:eastAsia="Arial" w:hAnsi="Arial" w:cs="Arial"/>
        </w:rPr>
      </w:pPr>
      <w:r>
        <w:rPr>
          <w:rFonts w:ascii="Arial" w:eastAsia="Arial" w:hAnsi="Arial" w:cs="Arial"/>
        </w:rPr>
        <w:t xml:space="preserve">Dahlias may be entered as single specimens, or groups of three or five (same variety) and will be sub-divided as possible before judging. </w:t>
      </w:r>
    </w:p>
    <w:p w14:paraId="14B5060D" w14:textId="77777777" w:rsidR="008F0183" w:rsidRDefault="00000000" w:rsidP="00892FD2">
      <w:pPr>
        <w:rPr>
          <w:rFonts w:ascii="Arial" w:eastAsia="Arial" w:hAnsi="Arial" w:cs="Arial"/>
        </w:rPr>
      </w:pPr>
      <w:r>
        <w:rPr>
          <w:rFonts w:ascii="Arial" w:eastAsia="Arial" w:hAnsi="Arial" w:cs="Arial"/>
          <w:b/>
        </w:rPr>
        <w:t xml:space="preserve">Dahlia specimens </w:t>
      </w:r>
      <w:r>
        <w:rPr>
          <w:rFonts w:ascii="Arial" w:eastAsia="Arial" w:hAnsi="Arial" w:cs="Arial"/>
          <w:b/>
          <w:u w:val="single"/>
        </w:rPr>
        <w:t>must</w:t>
      </w:r>
      <w:r>
        <w:rPr>
          <w:rFonts w:ascii="Arial" w:eastAsia="Arial" w:hAnsi="Arial" w:cs="Arial"/>
          <w:b/>
        </w:rPr>
        <w:t xml:space="preserve"> include one set of leaves</w:t>
      </w:r>
      <w:r>
        <w:rPr>
          <w:rFonts w:ascii="Arial" w:eastAsia="Arial" w:hAnsi="Arial" w:cs="Arial"/>
        </w:rPr>
        <w:t>.</w:t>
      </w:r>
    </w:p>
    <w:p w14:paraId="7FB5DE29" w14:textId="77777777" w:rsidR="008F0183" w:rsidRDefault="008F0183">
      <w:pPr>
        <w:tabs>
          <w:tab w:val="left" w:pos="1036"/>
          <w:tab w:val="left" w:pos="1756"/>
          <w:tab w:val="left" w:pos="2476"/>
          <w:tab w:val="left" w:pos="3196"/>
          <w:tab w:val="left" w:pos="5356"/>
        </w:tabs>
        <w:rPr>
          <w:rFonts w:ascii="Arial" w:eastAsia="Arial" w:hAnsi="Arial" w:cs="Arial"/>
          <w:b/>
          <w:sz w:val="20"/>
          <w:szCs w:val="20"/>
        </w:rPr>
      </w:pPr>
    </w:p>
    <w:p w14:paraId="7F18C8FF" w14:textId="77777777" w:rsidR="008F0183" w:rsidRDefault="00000000">
      <w:pPr>
        <w:keepNext/>
        <w:pBdr>
          <w:top w:val="nil"/>
          <w:left w:val="nil"/>
          <w:bottom w:val="nil"/>
          <w:right w:val="nil"/>
          <w:between w:val="nil"/>
        </w:pBdr>
        <w:tabs>
          <w:tab w:val="center" w:pos="4680"/>
        </w:tabs>
        <w:jc w:val="both"/>
        <w:rPr>
          <w:rFonts w:ascii="Arial" w:eastAsia="Arial" w:hAnsi="Arial" w:cs="Arial"/>
          <w:b/>
          <w:color w:val="000000"/>
        </w:rPr>
      </w:pPr>
      <w:r>
        <w:rPr>
          <w:rFonts w:ascii="Arial" w:eastAsia="Arial" w:hAnsi="Arial" w:cs="Arial"/>
          <w:b/>
          <w:color w:val="000000"/>
        </w:rPr>
        <w:t>Class 21 – FORMAL DECORATIVE</w:t>
      </w:r>
    </w:p>
    <w:p w14:paraId="74E3D372" w14:textId="77777777" w:rsidR="008F0183" w:rsidRDefault="00000000">
      <w:pPr>
        <w:numPr>
          <w:ilvl w:val="0"/>
          <w:numId w:val="1"/>
        </w:numPr>
        <w:tabs>
          <w:tab w:val="left" w:pos="1036"/>
          <w:tab w:val="left" w:pos="1756"/>
          <w:tab w:val="left" w:pos="2476"/>
          <w:tab w:val="left" w:pos="3196"/>
          <w:tab w:val="left" w:pos="5356"/>
        </w:tabs>
        <w:rPr>
          <w:rFonts w:ascii="Arial" w:eastAsia="Arial" w:hAnsi="Arial" w:cs="Arial"/>
        </w:rPr>
      </w:pPr>
      <w:r>
        <w:rPr>
          <w:rFonts w:ascii="Arial" w:eastAsia="Arial" w:hAnsi="Arial" w:cs="Arial"/>
        </w:rPr>
        <w:t xml:space="preserve">Giant over 10” </w:t>
      </w:r>
    </w:p>
    <w:p w14:paraId="6333C382" w14:textId="77777777" w:rsidR="008F0183" w:rsidRDefault="00000000">
      <w:pPr>
        <w:numPr>
          <w:ilvl w:val="0"/>
          <w:numId w:val="1"/>
        </w:numPr>
        <w:tabs>
          <w:tab w:val="left" w:pos="1036"/>
          <w:tab w:val="left" w:pos="1756"/>
          <w:tab w:val="left" w:pos="2476"/>
          <w:tab w:val="left" w:pos="3196"/>
          <w:tab w:val="left" w:pos="5356"/>
        </w:tabs>
        <w:rPr>
          <w:rFonts w:ascii="Arial" w:eastAsia="Arial" w:hAnsi="Arial" w:cs="Arial"/>
        </w:rPr>
      </w:pPr>
      <w:r>
        <w:rPr>
          <w:rFonts w:ascii="Arial" w:eastAsia="Arial" w:hAnsi="Arial" w:cs="Arial"/>
        </w:rPr>
        <w:t>Large 8-10”</w:t>
      </w:r>
    </w:p>
    <w:p w14:paraId="53E03F3F" w14:textId="77777777" w:rsidR="008F0183" w:rsidRDefault="00000000">
      <w:pPr>
        <w:numPr>
          <w:ilvl w:val="0"/>
          <w:numId w:val="1"/>
        </w:numPr>
        <w:tabs>
          <w:tab w:val="left" w:pos="1036"/>
          <w:tab w:val="left" w:pos="1756"/>
          <w:tab w:val="left" w:pos="2476"/>
          <w:tab w:val="left" w:pos="3196"/>
          <w:tab w:val="left" w:pos="5356"/>
        </w:tabs>
        <w:rPr>
          <w:rFonts w:ascii="Arial" w:eastAsia="Arial" w:hAnsi="Arial" w:cs="Arial"/>
        </w:rPr>
      </w:pPr>
      <w:r>
        <w:rPr>
          <w:rFonts w:ascii="Arial" w:eastAsia="Arial" w:hAnsi="Arial" w:cs="Arial"/>
        </w:rPr>
        <w:t>Medium 6-8”</w:t>
      </w:r>
    </w:p>
    <w:p w14:paraId="5CE738BD" w14:textId="77777777" w:rsidR="008F0183" w:rsidRDefault="00000000">
      <w:pPr>
        <w:numPr>
          <w:ilvl w:val="0"/>
          <w:numId w:val="1"/>
        </w:numPr>
        <w:tabs>
          <w:tab w:val="left" w:pos="1036"/>
          <w:tab w:val="left" w:pos="1756"/>
          <w:tab w:val="left" w:pos="2476"/>
          <w:tab w:val="left" w:pos="3196"/>
          <w:tab w:val="left" w:pos="5356"/>
        </w:tabs>
        <w:rPr>
          <w:rFonts w:ascii="Arial" w:eastAsia="Arial" w:hAnsi="Arial" w:cs="Arial"/>
        </w:rPr>
      </w:pPr>
      <w:r>
        <w:rPr>
          <w:rFonts w:ascii="Arial" w:eastAsia="Arial" w:hAnsi="Arial" w:cs="Arial"/>
        </w:rPr>
        <w:t>Small 4-6”</w:t>
      </w:r>
    </w:p>
    <w:p w14:paraId="2D78973C" w14:textId="77777777" w:rsidR="008F0183" w:rsidRDefault="00000000">
      <w:pPr>
        <w:numPr>
          <w:ilvl w:val="0"/>
          <w:numId w:val="1"/>
        </w:numPr>
        <w:tabs>
          <w:tab w:val="left" w:pos="1036"/>
          <w:tab w:val="left" w:pos="1756"/>
          <w:tab w:val="left" w:pos="2476"/>
          <w:tab w:val="left" w:pos="3196"/>
          <w:tab w:val="left" w:pos="5356"/>
        </w:tabs>
        <w:rPr>
          <w:rFonts w:ascii="Arial" w:eastAsia="Arial" w:hAnsi="Arial" w:cs="Arial"/>
        </w:rPr>
      </w:pPr>
      <w:r>
        <w:rPr>
          <w:rFonts w:ascii="Arial" w:eastAsia="Arial" w:hAnsi="Arial" w:cs="Arial"/>
        </w:rPr>
        <w:t>Miniature up to 4”</w:t>
      </w:r>
    </w:p>
    <w:p w14:paraId="064E93D8" w14:textId="77777777" w:rsidR="008F0183" w:rsidRDefault="008F0183">
      <w:pPr>
        <w:tabs>
          <w:tab w:val="left" w:pos="1036"/>
          <w:tab w:val="left" w:pos="1756"/>
          <w:tab w:val="left" w:pos="2476"/>
          <w:tab w:val="left" w:pos="3196"/>
          <w:tab w:val="left" w:pos="5356"/>
        </w:tabs>
        <w:rPr>
          <w:rFonts w:ascii="Arial" w:eastAsia="Arial" w:hAnsi="Arial" w:cs="Arial"/>
        </w:rPr>
      </w:pPr>
    </w:p>
    <w:p w14:paraId="0F8A7E0B" w14:textId="77777777" w:rsidR="008F0183" w:rsidRDefault="00000000">
      <w:pPr>
        <w:pStyle w:val="Heading2"/>
        <w:tabs>
          <w:tab w:val="center" w:pos="4680"/>
        </w:tabs>
      </w:pPr>
      <w:r>
        <w:t>Class 22 – INFORMAL DECORATIVE</w:t>
      </w:r>
    </w:p>
    <w:p w14:paraId="4F1224CB" w14:textId="77777777" w:rsidR="008F0183" w:rsidRDefault="00000000">
      <w:pPr>
        <w:numPr>
          <w:ilvl w:val="0"/>
          <w:numId w:val="11"/>
        </w:numPr>
        <w:tabs>
          <w:tab w:val="left" w:pos="1036"/>
          <w:tab w:val="left" w:pos="1756"/>
          <w:tab w:val="left" w:pos="2476"/>
          <w:tab w:val="left" w:pos="3196"/>
          <w:tab w:val="left" w:pos="5356"/>
        </w:tabs>
        <w:rPr>
          <w:rFonts w:ascii="Arial" w:eastAsia="Arial" w:hAnsi="Arial" w:cs="Arial"/>
        </w:rPr>
      </w:pPr>
      <w:r>
        <w:rPr>
          <w:rFonts w:ascii="Arial" w:eastAsia="Arial" w:hAnsi="Arial" w:cs="Arial"/>
        </w:rPr>
        <w:t xml:space="preserve">Giant over 10” </w:t>
      </w:r>
    </w:p>
    <w:p w14:paraId="061A4D73" w14:textId="77777777" w:rsidR="008F0183" w:rsidRDefault="00000000">
      <w:pPr>
        <w:numPr>
          <w:ilvl w:val="0"/>
          <w:numId w:val="11"/>
        </w:numPr>
        <w:tabs>
          <w:tab w:val="left" w:pos="1036"/>
          <w:tab w:val="left" w:pos="1756"/>
          <w:tab w:val="left" w:pos="2476"/>
          <w:tab w:val="left" w:pos="3196"/>
          <w:tab w:val="left" w:pos="5356"/>
        </w:tabs>
        <w:rPr>
          <w:rFonts w:ascii="Arial" w:eastAsia="Arial" w:hAnsi="Arial" w:cs="Arial"/>
        </w:rPr>
      </w:pPr>
      <w:r>
        <w:rPr>
          <w:rFonts w:ascii="Arial" w:eastAsia="Arial" w:hAnsi="Arial" w:cs="Arial"/>
        </w:rPr>
        <w:t>Large 8-10”</w:t>
      </w:r>
    </w:p>
    <w:p w14:paraId="3A19F61E" w14:textId="77777777" w:rsidR="008F0183" w:rsidRDefault="00000000">
      <w:pPr>
        <w:numPr>
          <w:ilvl w:val="0"/>
          <w:numId w:val="11"/>
        </w:numPr>
        <w:tabs>
          <w:tab w:val="left" w:pos="1036"/>
          <w:tab w:val="left" w:pos="1756"/>
          <w:tab w:val="left" w:pos="2476"/>
          <w:tab w:val="left" w:pos="3196"/>
          <w:tab w:val="left" w:pos="5356"/>
        </w:tabs>
        <w:rPr>
          <w:rFonts w:ascii="Arial" w:eastAsia="Arial" w:hAnsi="Arial" w:cs="Arial"/>
        </w:rPr>
      </w:pPr>
      <w:r>
        <w:rPr>
          <w:rFonts w:ascii="Arial" w:eastAsia="Arial" w:hAnsi="Arial" w:cs="Arial"/>
        </w:rPr>
        <w:t>Medium 6-8”</w:t>
      </w:r>
    </w:p>
    <w:p w14:paraId="11039F5D" w14:textId="77777777" w:rsidR="008F0183" w:rsidRDefault="00000000">
      <w:pPr>
        <w:numPr>
          <w:ilvl w:val="0"/>
          <w:numId w:val="11"/>
        </w:numPr>
        <w:tabs>
          <w:tab w:val="left" w:pos="1036"/>
          <w:tab w:val="left" w:pos="1756"/>
          <w:tab w:val="left" w:pos="2476"/>
          <w:tab w:val="left" w:pos="3196"/>
          <w:tab w:val="left" w:pos="5356"/>
        </w:tabs>
        <w:rPr>
          <w:rFonts w:ascii="Arial" w:eastAsia="Arial" w:hAnsi="Arial" w:cs="Arial"/>
        </w:rPr>
      </w:pPr>
      <w:r>
        <w:rPr>
          <w:rFonts w:ascii="Arial" w:eastAsia="Arial" w:hAnsi="Arial" w:cs="Arial"/>
        </w:rPr>
        <w:t>Small 4-6”</w:t>
      </w:r>
    </w:p>
    <w:p w14:paraId="53056AAE" w14:textId="77777777" w:rsidR="008F0183" w:rsidRDefault="00000000">
      <w:pPr>
        <w:numPr>
          <w:ilvl w:val="0"/>
          <w:numId w:val="11"/>
        </w:numPr>
        <w:tabs>
          <w:tab w:val="left" w:pos="1036"/>
          <w:tab w:val="left" w:pos="1756"/>
          <w:tab w:val="left" w:pos="2476"/>
          <w:tab w:val="left" w:pos="3196"/>
          <w:tab w:val="left" w:pos="5356"/>
        </w:tabs>
        <w:rPr>
          <w:rFonts w:ascii="Arial" w:eastAsia="Arial" w:hAnsi="Arial" w:cs="Arial"/>
        </w:rPr>
      </w:pPr>
      <w:r>
        <w:rPr>
          <w:rFonts w:ascii="Arial" w:eastAsia="Arial" w:hAnsi="Arial" w:cs="Arial"/>
        </w:rPr>
        <w:t>Miniature up to 4”</w:t>
      </w:r>
    </w:p>
    <w:p w14:paraId="11DA8262" w14:textId="77777777" w:rsidR="008F0183" w:rsidRDefault="008F0183">
      <w:pPr>
        <w:tabs>
          <w:tab w:val="left" w:pos="1036"/>
          <w:tab w:val="left" w:pos="1756"/>
          <w:tab w:val="left" w:pos="2476"/>
          <w:tab w:val="left" w:pos="3196"/>
          <w:tab w:val="left" w:pos="5356"/>
        </w:tabs>
        <w:rPr>
          <w:rFonts w:ascii="Arial" w:eastAsia="Arial" w:hAnsi="Arial" w:cs="Arial"/>
        </w:rPr>
      </w:pPr>
    </w:p>
    <w:p w14:paraId="06C8B608" w14:textId="77777777" w:rsidR="008F0183" w:rsidRDefault="00000000">
      <w:pPr>
        <w:tabs>
          <w:tab w:val="center" w:pos="4680"/>
        </w:tabs>
        <w:rPr>
          <w:rFonts w:ascii="Arial" w:eastAsia="Arial" w:hAnsi="Arial" w:cs="Arial"/>
        </w:rPr>
      </w:pPr>
      <w:r>
        <w:rPr>
          <w:rFonts w:ascii="Arial" w:eastAsia="Arial" w:hAnsi="Arial" w:cs="Arial"/>
          <w:b/>
        </w:rPr>
        <w:t>Class 23 – SEMI-CACTUS</w:t>
      </w:r>
    </w:p>
    <w:p w14:paraId="5CFC0EDF" w14:textId="77777777" w:rsidR="008F0183" w:rsidRDefault="00000000">
      <w:pPr>
        <w:numPr>
          <w:ilvl w:val="0"/>
          <w:numId w:val="56"/>
        </w:numPr>
        <w:tabs>
          <w:tab w:val="left" w:pos="1036"/>
          <w:tab w:val="left" w:pos="1756"/>
          <w:tab w:val="left" w:pos="2476"/>
          <w:tab w:val="left" w:pos="3196"/>
          <w:tab w:val="left" w:pos="5356"/>
        </w:tabs>
        <w:rPr>
          <w:rFonts w:ascii="Arial" w:eastAsia="Arial" w:hAnsi="Arial" w:cs="Arial"/>
        </w:rPr>
      </w:pPr>
      <w:r>
        <w:rPr>
          <w:rFonts w:ascii="Arial" w:eastAsia="Arial" w:hAnsi="Arial" w:cs="Arial"/>
        </w:rPr>
        <w:t xml:space="preserve">Giant over 10” </w:t>
      </w:r>
    </w:p>
    <w:p w14:paraId="4CD3632B" w14:textId="77777777" w:rsidR="008F0183" w:rsidRDefault="00000000">
      <w:pPr>
        <w:numPr>
          <w:ilvl w:val="0"/>
          <w:numId w:val="56"/>
        </w:numPr>
        <w:tabs>
          <w:tab w:val="left" w:pos="1036"/>
          <w:tab w:val="left" w:pos="1756"/>
          <w:tab w:val="left" w:pos="2476"/>
          <w:tab w:val="left" w:pos="3196"/>
          <w:tab w:val="left" w:pos="5356"/>
        </w:tabs>
        <w:rPr>
          <w:rFonts w:ascii="Arial" w:eastAsia="Arial" w:hAnsi="Arial" w:cs="Arial"/>
        </w:rPr>
      </w:pPr>
      <w:r>
        <w:rPr>
          <w:rFonts w:ascii="Arial" w:eastAsia="Arial" w:hAnsi="Arial" w:cs="Arial"/>
        </w:rPr>
        <w:t>Large 8-10”</w:t>
      </w:r>
    </w:p>
    <w:p w14:paraId="64904083" w14:textId="77777777" w:rsidR="008F0183" w:rsidRDefault="00000000">
      <w:pPr>
        <w:numPr>
          <w:ilvl w:val="0"/>
          <w:numId w:val="56"/>
        </w:numPr>
        <w:tabs>
          <w:tab w:val="left" w:pos="1036"/>
          <w:tab w:val="left" w:pos="1756"/>
          <w:tab w:val="left" w:pos="2476"/>
          <w:tab w:val="left" w:pos="3196"/>
          <w:tab w:val="left" w:pos="5356"/>
        </w:tabs>
        <w:rPr>
          <w:rFonts w:ascii="Arial" w:eastAsia="Arial" w:hAnsi="Arial" w:cs="Arial"/>
        </w:rPr>
      </w:pPr>
      <w:r>
        <w:rPr>
          <w:rFonts w:ascii="Arial" w:eastAsia="Arial" w:hAnsi="Arial" w:cs="Arial"/>
        </w:rPr>
        <w:t>Medium 6-8”</w:t>
      </w:r>
    </w:p>
    <w:p w14:paraId="0D07BDE8" w14:textId="77777777" w:rsidR="008F0183" w:rsidRDefault="00000000">
      <w:pPr>
        <w:numPr>
          <w:ilvl w:val="0"/>
          <w:numId w:val="56"/>
        </w:numPr>
        <w:tabs>
          <w:tab w:val="left" w:pos="1036"/>
          <w:tab w:val="left" w:pos="1756"/>
          <w:tab w:val="left" w:pos="2476"/>
          <w:tab w:val="left" w:pos="3196"/>
          <w:tab w:val="left" w:pos="5356"/>
        </w:tabs>
        <w:rPr>
          <w:rFonts w:ascii="Arial" w:eastAsia="Arial" w:hAnsi="Arial" w:cs="Arial"/>
        </w:rPr>
      </w:pPr>
      <w:r>
        <w:rPr>
          <w:rFonts w:ascii="Arial" w:eastAsia="Arial" w:hAnsi="Arial" w:cs="Arial"/>
        </w:rPr>
        <w:t>Small 4-6”</w:t>
      </w:r>
    </w:p>
    <w:p w14:paraId="7D0D185D" w14:textId="77777777" w:rsidR="008F0183" w:rsidRDefault="00000000">
      <w:pPr>
        <w:numPr>
          <w:ilvl w:val="0"/>
          <w:numId w:val="56"/>
        </w:numPr>
        <w:tabs>
          <w:tab w:val="left" w:pos="1036"/>
          <w:tab w:val="left" w:pos="1756"/>
          <w:tab w:val="left" w:pos="2476"/>
          <w:tab w:val="left" w:pos="3196"/>
          <w:tab w:val="left" w:pos="5356"/>
        </w:tabs>
        <w:rPr>
          <w:rFonts w:ascii="Arial" w:eastAsia="Arial" w:hAnsi="Arial" w:cs="Arial"/>
        </w:rPr>
      </w:pPr>
      <w:r>
        <w:rPr>
          <w:rFonts w:ascii="Arial" w:eastAsia="Arial" w:hAnsi="Arial" w:cs="Arial"/>
        </w:rPr>
        <w:t>Miniature up to 4”</w:t>
      </w:r>
    </w:p>
    <w:p w14:paraId="7A6C92A1" w14:textId="77777777" w:rsidR="008F0183" w:rsidRDefault="008F0183">
      <w:pPr>
        <w:tabs>
          <w:tab w:val="center" w:pos="4680"/>
        </w:tabs>
        <w:rPr>
          <w:rFonts w:ascii="Arial" w:eastAsia="Arial" w:hAnsi="Arial" w:cs="Arial"/>
          <w:b/>
        </w:rPr>
      </w:pPr>
    </w:p>
    <w:p w14:paraId="32422B97" w14:textId="77777777" w:rsidR="008F0183" w:rsidRDefault="00000000">
      <w:pPr>
        <w:pStyle w:val="Heading2"/>
        <w:tabs>
          <w:tab w:val="center" w:pos="4680"/>
        </w:tabs>
      </w:pPr>
      <w:r>
        <w:t>Class 24 – STRAIGHT CACTUS</w:t>
      </w:r>
    </w:p>
    <w:p w14:paraId="2F8F187F" w14:textId="77777777" w:rsidR="008F0183" w:rsidRDefault="00000000">
      <w:pPr>
        <w:numPr>
          <w:ilvl w:val="0"/>
          <w:numId w:val="57"/>
        </w:numPr>
        <w:tabs>
          <w:tab w:val="left" w:pos="1036"/>
          <w:tab w:val="left" w:pos="1756"/>
          <w:tab w:val="left" w:pos="2476"/>
          <w:tab w:val="left" w:pos="3196"/>
          <w:tab w:val="left" w:pos="5356"/>
        </w:tabs>
        <w:rPr>
          <w:rFonts w:ascii="Arial" w:eastAsia="Arial" w:hAnsi="Arial" w:cs="Arial"/>
        </w:rPr>
      </w:pPr>
      <w:r>
        <w:rPr>
          <w:rFonts w:ascii="Arial" w:eastAsia="Arial" w:hAnsi="Arial" w:cs="Arial"/>
        </w:rPr>
        <w:t xml:space="preserve">Giant over 10” </w:t>
      </w:r>
    </w:p>
    <w:p w14:paraId="1FAB9568" w14:textId="77777777" w:rsidR="008F0183" w:rsidRDefault="00000000">
      <w:pPr>
        <w:numPr>
          <w:ilvl w:val="0"/>
          <w:numId w:val="57"/>
        </w:numPr>
        <w:tabs>
          <w:tab w:val="left" w:pos="1036"/>
          <w:tab w:val="left" w:pos="1756"/>
          <w:tab w:val="left" w:pos="2476"/>
          <w:tab w:val="left" w:pos="3196"/>
          <w:tab w:val="left" w:pos="5356"/>
        </w:tabs>
        <w:rPr>
          <w:rFonts w:ascii="Arial" w:eastAsia="Arial" w:hAnsi="Arial" w:cs="Arial"/>
        </w:rPr>
      </w:pPr>
      <w:r>
        <w:rPr>
          <w:rFonts w:ascii="Arial" w:eastAsia="Arial" w:hAnsi="Arial" w:cs="Arial"/>
        </w:rPr>
        <w:t>Large 8-10”</w:t>
      </w:r>
    </w:p>
    <w:p w14:paraId="148F8562" w14:textId="77777777" w:rsidR="008F0183" w:rsidRDefault="00000000">
      <w:pPr>
        <w:numPr>
          <w:ilvl w:val="0"/>
          <w:numId w:val="57"/>
        </w:numPr>
        <w:tabs>
          <w:tab w:val="left" w:pos="1036"/>
          <w:tab w:val="left" w:pos="1756"/>
          <w:tab w:val="left" w:pos="2476"/>
          <w:tab w:val="left" w:pos="3196"/>
          <w:tab w:val="left" w:pos="5356"/>
        </w:tabs>
        <w:rPr>
          <w:rFonts w:ascii="Arial" w:eastAsia="Arial" w:hAnsi="Arial" w:cs="Arial"/>
        </w:rPr>
      </w:pPr>
      <w:r>
        <w:rPr>
          <w:rFonts w:ascii="Arial" w:eastAsia="Arial" w:hAnsi="Arial" w:cs="Arial"/>
        </w:rPr>
        <w:t>Medium 6-8”</w:t>
      </w:r>
    </w:p>
    <w:p w14:paraId="60FCC8D5" w14:textId="77777777" w:rsidR="008F0183" w:rsidRDefault="00000000">
      <w:pPr>
        <w:numPr>
          <w:ilvl w:val="0"/>
          <w:numId w:val="57"/>
        </w:numPr>
        <w:tabs>
          <w:tab w:val="left" w:pos="1036"/>
          <w:tab w:val="left" w:pos="1756"/>
          <w:tab w:val="left" w:pos="2476"/>
          <w:tab w:val="left" w:pos="3196"/>
          <w:tab w:val="left" w:pos="5356"/>
        </w:tabs>
        <w:rPr>
          <w:rFonts w:ascii="Arial" w:eastAsia="Arial" w:hAnsi="Arial" w:cs="Arial"/>
        </w:rPr>
      </w:pPr>
      <w:r>
        <w:rPr>
          <w:rFonts w:ascii="Arial" w:eastAsia="Arial" w:hAnsi="Arial" w:cs="Arial"/>
        </w:rPr>
        <w:t>Small 4-6”</w:t>
      </w:r>
    </w:p>
    <w:p w14:paraId="5CB1711D" w14:textId="77777777" w:rsidR="008F0183" w:rsidRDefault="00000000">
      <w:pPr>
        <w:numPr>
          <w:ilvl w:val="0"/>
          <w:numId w:val="57"/>
        </w:numPr>
        <w:tabs>
          <w:tab w:val="left" w:pos="1036"/>
          <w:tab w:val="left" w:pos="1756"/>
          <w:tab w:val="left" w:pos="2476"/>
          <w:tab w:val="left" w:pos="3196"/>
          <w:tab w:val="left" w:pos="5356"/>
        </w:tabs>
        <w:rPr>
          <w:rFonts w:ascii="Arial" w:eastAsia="Arial" w:hAnsi="Arial" w:cs="Arial"/>
        </w:rPr>
      </w:pPr>
      <w:r>
        <w:rPr>
          <w:rFonts w:ascii="Arial" w:eastAsia="Arial" w:hAnsi="Arial" w:cs="Arial"/>
        </w:rPr>
        <w:t>Miniature up to 4”</w:t>
      </w:r>
    </w:p>
    <w:p w14:paraId="1E4D484B" w14:textId="77777777" w:rsidR="008F0183" w:rsidRDefault="008F0183">
      <w:pPr>
        <w:tabs>
          <w:tab w:val="left" w:pos="1036"/>
          <w:tab w:val="left" w:pos="1756"/>
          <w:tab w:val="left" w:pos="2476"/>
          <w:tab w:val="left" w:pos="3196"/>
          <w:tab w:val="left" w:pos="5356"/>
        </w:tabs>
        <w:rPr>
          <w:rFonts w:ascii="Arial" w:eastAsia="Arial" w:hAnsi="Arial" w:cs="Arial"/>
        </w:rPr>
      </w:pPr>
    </w:p>
    <w:p w14:paraId="15DB2829" w14:textId="77777777" w:rsidR="008F0183" w:rsidRDefault="00000000">
      <w:pPr>
        <w:pStyle w:val="Heading2"/>
        <w:tabs>
          <w:tab w:val="center" w:pos="4680"/>
        </w:tabs>
      </w:pPr>
      <w:r>
        <w:t>Class 25 – INCURVED CACTUS</w:t>
      </w:r>
    </w:p>
    <w:p w14:paraId="13A0683E" w14:textId="77777777" w:rsidR="008F0183" w:rsidRDefault="00000000">
      <w:pPr>
        <w:numPr>
          <w:ilvl w:val="0"/>
          <w:numId w:val="58"/>
        </w:numPr>
        <w:tabs>
          <w:tab w:val="left" w:pos="1036"/>
          <w:tab w:val="left" w:pos="1756"/>
          <w:tab w:val="left" w:pos="2476"/>
          <w:tab w:val="left" w:pos="3196"/>
          <w:tab w:val="left" w:pos="5356"/>
        </w:tabs>
        <w:rPr>
          <w:rFonts w:ascii="Arial" w:eastAsia="Arial" w:hAnsi="Arial" w:cs="Arial"/>
        </w:rPr>
      </w:pPr>
      <w:r>
        <w:rPr>
          <w:rFonts w:ascii="Arial" w:eastAsia="Arial" w:hAnsi="Arial" w:cs="Arial"/>
        </w:rPr>
        <w:t xml:space="preserve">Giant over 10” </w:t>
      </w:r>
    </w:p>
    <w:p w14:paraId="0BCBC09C" w14:textId="77777777" w:rsidR="008F0183" w:rsidRDefault="00000000">
      <w:pPr>
        <w:numPr>
          <w:ilvl w:val="0"/>
          <w:numId w:val="58"/>
        </w:numPr>
        <w:tabs>
          <w:tab w:val="left" w:pos="1036"/>
          <w:tab w:val="left" w:pos="1756"/>
          <w:tab w:val="left" w:pos="2476"/>
          <w:tab w:val="left" w:pos="3196"/>
          <w:tab w:val="left" w:pos="5356"/>
        </w:tabs>
        <w:rPr>
          <w:rFonts w:ascii="Arial" w:eastAsia="Arial" w:hAnsi="Arial" w:cs="Arial"/>
        </w:rPr>
      </w:pPr>
      <w:r>
        <w:rPr>
          <w:rFonts w:ascii="Arial" w:eastAsia="Arial" w:hAnsi="Arial" w:cs="Arial"/>
        </w:rPr>
        <w:t>Large 8-10”</w:t>
      </w:r>
    </w:p>
    <w:p w14:paraId="22A8C8FC" w14:textId="77777777" w:rsidR="008F0183" w:rsidRDefault="00000000">
      <w:pPr>
        <w:numPr>
          <w:ilvl w:val="0"/>
          <w:numId w:val="58"/>
        </w:numPr>
        <w:tabs>
          <w:tab w:val="left" w:pos="1036"/>
          <w:tab w:val="left" w:pos="1756"/>
          <w:tab w:val="left" w:pos="2476"/>
          <w:tab w:val="left" w:pos="3196"/>
          <w:tab w:val="left" w:pos="5356"/>
        </w:tabs>
        <w:rPr>
          <w:rFonts w:ascii="Arial" w:eastAsia="Arial" w:hAnsi="Arial" w:cs="Arial"/>
        </w:rPr>
      </w:pPr>
      <w:r>
        <w:rPr>
          <w:rFonts w:ascii="Arial" w:eastAsia="Arial" w:hAnsi="Arial" w:cs="Arial"/>
        </w:rPr>
        <w:t>Medium 6-8”</w:t>
      </w:r>
    </w:p>
    <w:p w14:paraId="40333ABF" w14:textId="77777777" w:rsidR="008F0183" w:rsidRDefault="00000000">
      <w:pPr>
        <w:numPr>
          <w:ilvl w:val="0"/>
          <w:numId w:val="58"/>
        </w:numPr>
        <w:tabs>
          <w:tab w:val="left" w:pos="1036"/>
          <w:tab w:val="left" w:pos="1756"/>
          <w:tab w:val="left" w:pos="2476"/>
          <w:tab w:val="left" w:pos="3196"/>
          <w:tab w:val="left" w:pos="5356"/>
        </w:tabs>
        <w:rPr>
          <w:rFonts w:ascii="Arial" w:eastAsia="Arial" w:hAnsi="Arial" w:cs="Arial"/>
        </w:rPr>
      </w:pPr>
      <w:r>
        <w:rPr>
          <w:rFonts w:ascii="Arial" w:eastAsia="Arial" w:hAnsi="Arial" w:cs="Arial"/>
        </w:rPr>
        <w:t>Small 4-6”</w:t>
      </w:r>
    </w:p>
    <w:p w14:paraId="08618B01" w14:textId="77777777" w:rsidR="008F0183" w:rsidRDefault="00000000">
      <w:pPr>
        <w:numPr>
          <w:ilvl w:val="0"/>
          <w:numId w:val="58"/>
        </w:numPr>
        <w:tabs>
          <w:tab w:val="left" w:pos="1036"/>
          <w:tab w:val="left" w:pos="1756"/>
          <w:tab w:val="left" w:pos="2476"/>
          <w:tab w:val="left" w:pos="3196"/>
          <w:tab w:val="left" w:pos="5356"/>
        </w:tabs>
        <w:rPr>
          <w:rFonts w:ascii="Arial" w:eastAsia="Arial" w:hAnsi="Arial" w:cs="Arial"/>
        </w:rPr>
      </w:pPr>
      <w:r>
        <w:rPr>
          <w:rFonts w:ascii="Arial" w:eastAsia="Arial" w:hAnsi="Arial" w:cs="Arial"/>
        </w:rPr>
        <w:t>Miniature up to 4”</w:t>
      </w:r>
    </w:p>
    <w:p w14:paraId="211E6222" w14:textId="77777777" w:rsidR="008F0183" w:rsidRDefault="008F0183">
      <w:pPr>
        <w:tabs>
          <w:tab w:val="left" w:pos="1036"/>
          <w:tab w:val="left" w:pos="1756"/>
          <w:tab w:val="left" w:pos="2476"/>
          <w:tab w:val="left" w:pos="3196"/>
          <w:tab w:val="left" w:pos="5356"/>
        </w:tabs>
        <w:rPr>
          <w:rFonts w:ascii="Arial" w:eastAsia="Arial" w:hAnsi="Arial" w:cs="Arial"/>
        </w:rPr>
      </w:pPr>
    </w:p>
    <w:p w14:paraId="25A771BE" w14:textId="77777777" w:rsidR="008F0183" w:rsidRDefault="00000000">
      <w:pPr>
        <w:pStyle w:val="Heading2"/>
        <w:tabs>
          <w:tab w:val="center" w:pos="4680"/>
        </w:tabs>
      </w:pPr>
      <w:r>
        <w:lastRenderedPageBreak/>
        <w:t>Class 26 – LACINIATED</w:t>
      </w:r>
    </w:p>
    <w:p w14:paraId="23C35320" w14:textId="77777777" w:rsidR="008F0183" w:rsidRDefault="00000000">
      <w:pPr>
        <w:numPr>
          <w:ilvl w:val="0"/>
          <w:numId w:val="21"/>
        </w:numPr>
        <w:tabs>
          <w:tab w:val="left" w:pos="1036"/>
          <w:tab w:val="left" w:pos="1756"/>
          <w:tab w:val="left" w:pos="2476"/>
          <w:tab w:val="left" w:pos="3196"/>
          <w:tab w:val="left" w:pos="5356"/>
        </w:tabs>
        <w:rPr>
          <w:rFonts w:ascii="Arial" w:eastAsia="Arial" w:hAnsi="Arial" w:cs="Arial"/>
        </w:rPr>
      </w:pPr>
      <w:r>
        <w:rPr>
          <w:rFonts w:ascii="Arial" w:eastAsia="Arial" w:hAnsi="Arial" w:cs="Arial"/>
        </w:rPr>
        <w:t xml:space="preserve">Giant over 10” </w:t>
      </w:r>
    </w:p>
    <w:p w14:paraId="1758C8F2" w14:textId="77777777" w:rsidR="008F0183" w:rsidRDefault="00000000">
      <w:pPr>
        <w:numPr>
          <w:ilvl w:val="0"/>
          <w:numId w:val="21"/>
        </w:numPr>
        <w:tabs>
          <w:tab w:val="left" w:pos="1036"/>
          <w:tab w:val="left" w:pos="1756"/>
          <w:tab w:val="left" w:pos="2476"/>
          <w:tab w:val="left" w:pos="3196"/>
          <w:tab w:val="left" w:pos="5356"/>
        </w:tabs>
        <w:rPr>
          <w:rFonts w:ascii="Arial" w:eastAsia="Arial" w:hAnsi="Arial" w:cs="Arial"/>
        </w:rPr>
      </w:pPr>
      <w:r>
        <w:rPr>
          <w:rFonts w:ascii="Arial" w:eastAsia="Arial" w:hAnsi="Arial" w:cs="Arial"/>
        </w:rPr>
        <w:t>Large 8-10”</w:t>
      </w:r>
    </w:p>
    <w:p w14:paraId="4421A8FB" w14:textId="77777777" w:rsidR="008F0183" w:rsidRDefault="00000000">
      <w:pPr>
        <w:numPr>
          <w:ilvl w:val="0"/>
          <w:numId w:val="21"/>
        </w:numPr>
        <w:tabs>
          <w:tab w:val="left" w:pos="1036"/>
          <w:tab w:val="left" w:pos="1756"/>
          <w:tab w:val="left" w:pos="2476"/>
          <w:tab w:val="left" w:pos="3196"/>
          <w:tab w:val="left" w:pos="5356"/>
        </w:tabs>
        <w:rPr>
          <w:rFonts w:ascii="Arial" w:eastAsia="Arial" w:hAnsi="Arial" w:cs="Arial"/>
        </w:rPr>
      </w:pPr>
      <w:r>
        <w:rPr>
          <w:rFonts w:ascii="Arial" w:eastAsia="Arial" w:hAnsi="Arial" w:cs="Arial"/>
        </w:rPr>
        <w:t>Medium 6-8”</w:t>
      </w:r>
    </w:p>
    <w:p w14:paraId="5A5C8072" w14:textId="77777777" w:rsidR="008F0183" w:rsidRDefault="00000000">
      <w:pPr>
        <w:numPr>
          <w:ilvl w:val="0"/>
          <w:numId w:val="21"/>
        </w:numPr>
        <w:tabs>
          <w:tab w:val="left" w:pos="1036"/>
          <w:tab w:val="left" w:pos="1756"/>
          <w:tab w:val="left" w:pos="2476"/>
          <w:tab w:val="left" w:pos="3196"/>
          <w:tab w:val="left" w:pos="5356"/>
        </w:tabs>
        <w:rPr>
          <w:rFonts w:ascii="Arial" w:eastAsia="Arial" w:hAnsi="Arial" w:cs="Arial"/>
        </w:rPr>
      </w:pPr>
      <w:r>
        <w:rPr>
          <w:rFonts w:ascii="Arial" w:eastAsia="Arial" w:hAnsi="Arial" w:cs="Arial"/>
        </w:rPr>
        <w:t>Small 4-6”</w:t>
      </w:r>
    </w:p>
    <w:p w14:paraId="29B87865" w14:textId="77777777" w:rsidR="008F0183" w:rsidRDefault="00000000">
      <w:pPr>
        <w:numPr>
          <w:ilvl w:val="0"/>
          <w:numId w:val="21"/>
        </w:numPr>
        <w:tabs>
          <w:tab w:val="left" w:pos="1036"/>
          <w:tab w:val="left" w:pos="1756"/>
          <w:tab w:val="left" w:pos="2476"/>
          <w:tab w:val="left" w:pos="3196"/>
          <w:tab w:val="left" w:pos="5356"/>
        </w:tabs>
        <w:rPr>
          <w:rFonts w:ascii="Arial" w:eastAsia="Arial" w:hAnsi="Arial" w:cs="Arial"/>
        </w:rPr>
      </w:pPr>
      <w:r>
        <w:rPr>
          <w:rFonts w:ascii="Arial" w:eastAsia="Arial" w:hAnsi="Arial" w:cs="Arial"/>
        </w:rPr>
        <w:t>Miniature up to 4”</w:t>
      </w:r>
    </w:p>
    <w:p w14:paraId="24EF9282" w14:textId="77777777" w:rsidR="008F0183" w:rsidRDefault="008F0183">
      <w:pPr>
        <w:tabs>
          <w:tab w:val="left" w:pos="1036"/>
          <w:tab w:val="left" w:pos="1756"/>
          <w:tab w:val="left" w:pos="2476"/>
          <w:tab w:val="left" w:pos="3196"/>
          <w:tab w:val="left" w:pos="5356"/>
        </w:tabs>
        <w:rPr>
          <w:rFonts w:ascii="Arial" w:eastAsia="Arial" w:hAnsi="Arial" w:cs="Arial"/>
        </w:rPr>
      </w:pPr>
    </w:p>
    <w:p w14:paraId="15D45A93" w14:textId="77777777" w:rsidR="008F0183" w:rsidRDefault="00000000">
      <w:pPr>
        <w:pStyle w:val="Heading2"/>
        <w:tabs>
          <w:tab w:val="center" w:pos="4680"/>
        </w:tabs>
      </w:pPr>
      <w:r>
        <w:t>Class 27 – BALL</w:t>
      </w:r>
    </w:p>
    <w:p w14:paraId="0EA3689C" w14:textId="77777777" w:rsidR="008F0183" w:rsidRDefault="00000000">
      <w:pPr>
        <w:numPr>
          <w:ilvl w:val="0"/>
          <w:numId w:val="30"/>
        </w:numPr>
        <w:tabs>
          <w:tab w:val="left" w:pos="1036"/>
          <w:tab w:val="left" w:pos="1756"/>
          <w:tab w:val="left" w:pos="2476"/>
          <w:tab w:val="left" w:pos="3196"/>
          <w:tab w:val="left" w:pos="5356"/>
        </w:tabs>
        <w:rPr>
          <w:rFonts w:ascii="Arial" w:eastAsia="Arial" w:hAnsi="Arial" w:cs="Arial"/>
        </w:rPr>
      </w:pPr>
      <w:r>
        <w:rPr>
          <w:rFonts w:ascii="Arial" w:eastAsia="Arial" w:hAnsi="Arial" w:cs="Arial"/>
        </w:rPr>
        <w:t>Over 3.5”</w:t>
      </w:r>
    </w:p>
    <w:p w14:paraId="2DF0ECC8" w14:textId="7880C3E6" w:rsidR="008F0183" w:rsidRDefault="00000000">
      <w:pPr>
        <w:numPr>
          <w:ilvl w:val="0"/>
          <w:numId w:val="30"/>
        </w:numPr>
        <w:tabs>
          <w:tab w:val="left" w:pos="1036"/>
          <w:tab w:val="left" w:pos="1756"/>
          <w:tab w:val="left" w:pos="2476"/>
          <w:tab w:val="left" w:pos="3196"/>
          <w:tab w:val="left" w:pos="5356"/>
        </w:tabs>
        <w:rPr>
          <w:rFonts w:ascii="Arial" w:eastAsia="Arial" w:hAnsi="Arial" w:cs="Arial"/>
        </w:rPr>
      </w:pPr>
      <w:r>
        <w:rPr>
          <w:rFonts w:ascii="Arial" w:eastAsia="Arial" w:hAnsi="Arial" w:cs="Arial"/>
        </w:rPr>
        <w:t>Miniature 3-3.5”</w:t>
      </w:r>
    </w:p>
    <w:p w14:paraId="0EB892C5" w14:textId="77777777" w:rsidR="008F0183" w:rsidRDefault="00000000">
      <w:pPr>
        <w:tabs>
          <w:tab w:val="center" w:pos="4680"/>
        </w:tabs>
        <w:rPr>
          <w:rFonts w:ascii="Arial" w:eastAsia="Arial" w:hAnsi="Arial" w:cs="Arial"/>
          <w:b/>
          <w:color w:val="FF0000"/>
        </w:rPr>
      </w:pPr>
      <w:r>
        <w:rPr>
          <w:rFonts w:ascii="Arial" w:eastAsia="Arial" w:hAnsi="Arial" w:cs="Arial"/>
          <w:b/>
        </w:rPr>
        <w:tab/>
      </w:r>
    </w:p>
    <w:p w14:paraId="59E34870" w14:textId="6865FE01" w:rsidR="008F0183" w:rsidRDefault="00000000" w:rsidP="00183F3C">
      <w:pPr>
        <w:tabs>
          <w:tab w:val="center" w:pos="4680"/>
        </w:tabs>
        <w:spacing w:before="40"/>
        <w:ind w:left="360"/>
        <w:rPr>
          <w:rFonts w:ascii="Arial" w:eastAsia="Arial" w:hAnsi="Arial" w:cs="Arial"/>
        </w:rPr>
      </w:pPr>
      <w:r>
        <w:rPr>
          <w:rFonts w:ascii="Arial" w:eastAsia="Arial" w:hAnsi="Arial" w:cs="Arial"/>
          <w:b/>
        </w:rPr>
        <w:t>Class 28</w:t>
      </w:r>
      <w:r w:rsidR="00183F3C">
        <w:rPr>
          <w:rFonts w:ascii="Arial" w:eastAsia="Arial" w:hAnsi="Arial" w:cs="Arial"/>
          <w:b/>
        </w:rPr>
        <w:t xml:space="preserve">: </w:t>
      </w:r>
      <w:r>
        <w:rPr>
          <w:rFonts w:ascii="Arial" w:eastAsia="Arial" w:hAnsi="Arial" w:cs="Arial"/>
          <w:b/>
        </w:rPr>
        <w:t>ANEMONE</w:t>
      </w:r>
    </w:p>
    <w:p w14:paraId="7F5EC55A" w14:textId="54D79559" w:rsidR="008F0183" w:rsidRDefault="00000000" w:rsidP="00183F3C">
      <w:pPr>
        <w:tabs>
          <w:tab w:val="center" w:pos="4680"/>
        </w:tabs>
        <w:spacing w:before="40"/>
        <w:ind w:left="360"/>
        <w:rPr>
          <w:rFonts w:ascii="Arial" w:eastAsia="Arial" w:hAnsi="Arial" w:cs="Arial"/>
        </w:rPr>
      </w:pPr>
      <w:r>
        <w:rPr>
          <w:rFonts w:ascii="Arial" w:eastAsia="Arial" w:hAnsi="Arial" w:cs="Arial"/>
          <w:b/>
        </w:rPr>
        <w:t>Class 29</w:t>
      </w:r>
      <w:r w:rsidR="00183F3C">
        <w:rPr>
          <w:rFonts w:ascii="Arial" w:eastAsia="Arial" w:hAnsi="Arial" w:cs="Arial"/>
          <w:b/>
        </w:rPr>
        <w:t xml:space="preserve">: </w:t>
      </w:r>
      <w:r>
        <w:rPr>
          <w:rFonts w:ascii="Arial" w:eastAsia="Arial" w:hAnsi="Arial" w:cs="Arial"/>
          <w:b/>
        </w:rPr>
        <w:t>COLLARETTE</w:t>
      </w:r>
    </w:p>
    <w:p w14:paraId="71C617A3" w14:textId="407FD757" w:rsidR="008F0183" w:rsidRDefault="00000000" w:rsidP="00183F3C">
      <w:pPr>
        <w:pStyle w:val="Heading2"/>
        <w:tabs>
          <w:tab w:val="center" w:pos="4680"/>
        </w:tabs>
        <w:spacing w:before="40"/>
        <w:ind w:left="360"/>
      </w:pPr>
      <w:r>
        <w:t>Class 30</w:t>
      </w:r>
      <w:r w:rsidR="00183F3C">
        <w:t xml:space="preserve">: </w:t>
      </w:r>
      <w:r>
        <w:t>MIGNON SINGLE up to 2”</w:t>
      </w:r>
    </w:p>
    <w:p w14:paraId="5785B17D" w14:textId="5D9C1C9D" w:rsidR="008F0183" w:rsidRDefault="00000000" w:rsidP="00183F3C">
      <w:pPr>
        <w:pStyle w:val="Heading2"/>
        <w:tabs>
          <w:tab w:val="center" w:pos="4680"/>
        </w:tabs>
        <w:spacing w:before="40"/>
        <w:ind w:left="360"/>
      </w:pPr>
      <w:r>
        <w:t>Class 31</w:t>
      </w:r>
      <w:r w:rsidR="00183F3C">
        <w:t xml:space="preserve">: </w:t>
      </w:r>
      <w:r>
        <w:t>NOVELTY FULLY DOUBLE</w:t>
      </w:r>
    </w:p>
    <w:p w14:paraId="3EF6EA31" w14:textId="2F034C38" w:rsidR="008F0183" w:rsidRDefault="00000000" w:rsidP="00183F3C">
      <w:pPr>
        <w:pStyle w:val="Heading2"/>
        <w:tabs>
          <w:tab w:val="center" w:pos="4680"/>
        </w:tabs>
        <w:spacing w:before="40"/>
        <w:ind w:left="360"/>
      </w:pPr>
      <w:r>
        <w:t>Class 32</w:t>
      </w:r>
      <w:r w:rsidR="00183F3C">
        <w:t xml:space="preserve">: </w:t>
      </w:r>
      <w:r>
        <w:t>NOVELTY OPEN</w:t>
      </w:r>
    </w:p>
    <w:p w14:paraId="21833537" w14:textId="0FC04543" w:rsidR="008F0183" w:rsidRDefault="00000000" w:rsidP="00183F3C">
      <w:pPr>
        <w:tabs>
          <w:tab w:val="center" w:pos="4680"/>
        </w:tabs>
        <w:spacing w:before="40"/>
        <w:ind w:left="360"/>
        <w:rPr>
          <w:rFonts w:ascii="Arial" w:eastAsia="Arial" w:hAnsi="Arial" w:cs="Arial"/>
          <w:b/>
        </w:rPr>
      </w:pPr>
      <w:r>
        <w:rPr>
          <w:rFonts w:ascii="Arial" w:eastAsia="Arial" w:hAnsi="Arial" w:cs="Arial"/>
          <w:b/>
        </w:rPr>
        <w:t>Class 33</w:t>
      </w:r>
      <w:r w:rsidR="00892FD2">
        <w:rPr>
          <w:rFonts w:ascii="Arial" w:eastAsia="Arial" w:hAnsi="Arial" w:cs="Arial"/>
          <w:b/>
        </w:rPr>
        <w:t>:</w:t>
      </w:r>
      <w:r w:rsidR="00183F3C">
        <w:rPr>
          <w:rFonts w:ascii="Arial" w:eastAsia="Arial" w:hAnsi="Arial" w:cs="Arial"/>
          <w:b/>
        </w:rPr>
        <w:t xml:space="preserve"> </w:t>
      </w:r>
      <w:r>
        <w:rPr>
          <w:rFonts w:ascii="Arial" w:eastAsia="Arial" w:hAnsi="Arial" w:cs="Arial"/>
          <w:b/>
        </w:rPr>
        <w:t>ORCHID</w:t>
      </w:r>
    </w:p>
    <w:p w14:paraId="419D4989" w14:textId="555EF005" w:rsidR="008F0183" w:rsidRDefault="00000000" w:rsidP="00183F3C">
      <w:pPr>
        <w:tabs>
          <w:tab w:val="center" w:pos="4680"/>
        </w:tabs>
        <w:spacing w:before="40"/>
        <w:ind w:left="360"/>
        <w:rPr>
          <w:rFonts w:ascii="Arial" w:eastAsia="Arial" w:hAnsi="Arial" w:cs="Arial"/>
          <w:b/>
        </w:rPr>
      </w:pPr>
      <w:r>
        <w:rPr>
          <w:rFonts w:ascii="Arial" w:eastAsia="Arial" w:hAnsi="Arial" w:cs="Arial"/>
          <w:b/>
        </w:rPr>
        <w:t>Class 34</w:t>
      </w:r>
      <w:r w:rsidR="00183F3C">
        <w:rPr>
          <w:rFonts w:ascii="Arial" w:eastAsia="Arial" w:hAnsi="Arial" w:cs="Arial"/>
          <w:b/>
        </w:rPr>
        <w:t xml:space="preserve">: </w:t>
      </w:r>
      <w:r>
        <w:rPr>
          <w:rFonts w:ascii="Arial" w:eastAsia="Arial" w:hAnsi="Arial" w:cs="Arial"/>
          <w:b/>
        </w:rPr>
        <w:t>ORCGETTE</w:t>
      </w:r>
    </w:p>
    <w:p w14:paraId="4A1ADC58" w14:textId="06AA9ED3" w:rsidR="008F0183" w:rsidRDefault="00000000" w:rsidP="00183F3C">
      <w:pPr>
        <w:tabs>
          <w:tab w:val="center" w:pos="4680"/>
        </w:tabs>
        <w:spacing w:before="40"/>
        <w:ind w:left="360"/>
        <w:rPr>
          <w:rFonts w:ascii="Arial" w:eastAsia="Arial" w:hAnsi="Arial" w:cs="Arial"/>
          <w:b/>
        </w:rPr>
      </w:pPr>
      <w:r>
        <w:rPr>
          <w:rFonts w:ascii="Arial" w:eastAsia="Arial" w:hAnsi="Arial" w:cs="Arial"/>
          <w:b/>
        </w:rPr>
        <w:t>Class 35</w:t>
      </w:r>
      <w:r w:rsidR="00183F3C">
        <w:rPr>
          <w:rFonts w:ascii="Arial" w:eastAsia="Arial" w:hAnsi="Arial" w:cs="Arial"/>
          <w:b/>
        </w:rPr>
        <w:t xml:space="preserve">: </w:t>
      </w:r>
      <w:r>
        <w:rPr>
          <w:rFonts w:ascii="Arial" w:eastAsia="Arial" w:hAnsi="Arial" w:cs="Arial"/>
          <w:b/>
        </w:rPr>
        <w:t>PEONY</w:t>
      </w:r>
    </w:p>
    <w:p w14:paraId="0383F211" w14:textId="6E5955D3" w:rsidR="008F0183" w:rsidRDefault="00000000" w:rsidP="00183F3C">
      <w:pPr>
        <w:tabs>
          <w:tab w:val="center" w:pos="4680"/>
        </w:tabs>
        <w:spacing w:before="40"/>
        <w:ind w:left="360"/>
        <w:rPr>
          <w:rFonts w:ascii="Arial" w:eastAsia="Arial" w:hAnsi="Arial" w:cs="Arial"/>
        </w:rPr>
      </w:pPr>
      <w:r>
        <w:rPr>
          <w:rFonts w:ascii="Arial" w:eastAsia="Arial" w:hAnsi="Arial" w:cs="Arial"/>
          <w:b/>
        </w:rPr>
        <w:t>Class 36</w:t>
      </w:r>
      <w:r w:rsidR="00183F3C">
        <w:rPr>
          <w:rFonts w:ascii="Arial" w:eastAsia="Arial" w:hAnsi="Arial" w:cs="Arial"/>
          <w:b/>
        </w:rPr>
        <w:t xml:space="preserve">: </w:t>
      </w:r>
      <w:r>
        <w:rPr>
          <w:rFonts w:ascii="Arial" w:eastAsia="Arial" w:hAnsi="Arial" w:cs="Arial"/>
          <w:b/>
        </w:rPr>
        <w:t>POMPON up to 2”</w:t>
      </w:r>
    </w:p>
    <w:p w14:paraId="77EA1E56" w14:textId="651A843B" w:rsidR="008F0183" w:rsidRDefault="00000000" w:rsidP="00183F3C">
      <w:pPr>
        <w:tabs>
          <w:tab w:val="center" w:pos="4680"/>
        </w:tabs>
        <w:spacing w:before="40"/>
        <w:ind w:left="360"/>
        <w:rPr>
          <w:rFonts w:ascii="Arial" w:eastAsia="Arial" w:hAnsi="Arial" w:cs="Arial"/>
          <w:b/>
        </w:rPr>
      </w:pPr>
      <w:r>
        <w:rPr>
          <w:rFonts w:ascii="Arial" w:eastAsia="Arial" w:hAnsi="Arial" w:cs="Arial"/>
          <w:b/>
        </w:rPr>
        <w:t>Class 37</w:t>
      </w:r>
      <w:r w:rsidR="00183F3C">
        <w:rPr>
          <w:rFonts w:ascii="Arial" w:eastAsia="Arial" w:hAnsi="Arial" w:cs="Arial"/>
          <w:b/>
        </w:rPr>
        <w:t xml:space="preserve">: </w:t>
      </w:r>
      <w:r>
        <w:rPr>
          <w:rFonts w:ascii="Arial" w:eastAsia="Arial" w:hAnsi="Arial" w:cs="Arial"/>
          <w:b/>
        </w:rPr>
        <w:t>SINGLE</w:t>
      </w:r>
    </w:p>
    <w:p w14:paraId="6B9AB0DE" w14:textId="034FDDCC" w:rsidR="008F0183" w:rsidRDefault="00000000" w:rsidP="00183F3C">
      <w:pPr>
        <w:tabs>
          <w:tab w:val="center" w:pos="4680"/>
        </w:tabs>
        <w:spacing w:before="40"/>
        <w:ind w:left="360"/>
        <w:rPr>
          <w:rFonts w:ascii="Arial" w:eastAsia="Arial" w:hAnsi="Arial" w:cs="Arial"/>
          <w:b/>
        </w:rPr>
      </w:pPr>
      <w:r>
        <w:rPr>
          <w:rFonts w:ascii="Arial" w:eastAsia="Arial" w:hAnsi="Arial" w:cs="Arial"/>
          <w:b/>
        </w:rPr>
        <w:t>Class 38</w:t>
      </w:r>
      <w:r w:rsidR="00183F3C">
        <w:rPr>
          <w:rFonts w:ascii="Arial" w:eastAsia="Arial" w:hAnsi="Arial" w:cs="Arial"/>
          <w:b/>
        </w:rPr>
        <w:t xml:space="preserve">: </w:t>
      </w:r>
      <w:r>
        <w:rPr>
          <w:rFonts w:ascii="Arial" w:eastAsia="Arial" w:hAnsi="Arial" w:cs="Arial"/>
          <w:b/>
        </w:rPr>
        <w:t>STELLAR</w:t>
      </w:r>
    </w:p>
    <w:p w14:paraId="28801695" w14:textId="187305EF" w:rsidR="008F0183" w:rsidRDefault="00000000" w:rsidP="00183F3C">
      <w:pPr>
        <w:tabs>
          <w:tab w:val="center" w:pos="4680"/>
        </w:tabs>
        <w:spacing w:before="40"/>
        <w:ind w:left="360"/>
        <w:rPr>
          <w:rFonts w:ascii="Arial" w:eastAsia="Arial" w:hAnsi="Arial" w:cs="Arial"/>
        </w:rPr>
      </w:pPr>
      <w:r>
        <w:rPr>
          <w:rFonts w:ascii="Arial" w:eastAsia="Arial" w:hAnsi="Arial" w:cs="Arial"/>
          <w:b/>
        </w:rPr>
        <w:t>Class 39</w:t>
      </w:r>
      <w:r w:rsidR="00183F3C">
        <w:rPr>
          <w:rFonts w:ascii="Arial" w:eastAsia="Arial" w:hAnsi="Arial" w:cs="Arial"/>
          <w:b/>
        </w:rPr>
        <w:t xml:space="preserve">: </w:t>
      </w:r>
      <w:r>
        <w:rPr>
          <w:rFonts w:ascii="Arial" w:eastAsia="Arial" w:hAnsi="Arial" w:cs="Arial"/>
          <w:b/>
        </w:rPr>
        <w:t>WATERLILY</w:t>
      </w:r>
    </w:p>
    <w:p w14:paraId="54EF1530" w14:textId="77777777" w:rsidR="008F0183" w:rsidRDefault="00000000">
      <w:pPr>
        <w:tabs>
          <w:tab w:val="center" w:pos="4680"/>
        </w:tabs>
        <w:rPr>
          <w:rFonts w:ascii="Arial" w:eastAsia="Arial" w:hAnsi="Arial" w:cs="Arial"/>
          <w:b/>
        </w:rPr>
      </w:pPr>
      <w:r>
        <w:rPr>
          <w:rFonts w:ascii="Arial" w:eastAsia="Arial" w:hAnsi="Arial" w:cs="Arial"/>
          <w:b/>
        </w:rPr>
        <w:tab/>
      </w:r>
    </w:p>
    <w:p w14:paraId="712FE888" w14:textId="77777777" w:rsidR="00183F3C" w:rsidRDefault="00000000">
      <w:pPr>
        <w:tabs>
          <w:tab w:val="center" w:pos="4680"/>
        </w:tabs>
        <w:rPr>
          <w:rFonts w:ascii="Arial" w:eastAsia="Arial" w:hAnsi="Arial" w:cs="Arial"/>
          <w:b/>
        </w:rPr>
      </w:pPr>
      <w:r>
        <w:rPr>
          <w:rFonts w:ascii="Arial" w:eastAsia="Arial" w:hAnsi="Arial" w:cs="Arial"/>
          <w:b/>
        </w:rPr>
        <w:tab/>
      </w:r>
    </w:p>
    <w:p w14:paraId="730CC214" w14:textId="471E51AB" w:rsidR="008F0183" w:rsidRDefault="00000000" w:rsidP="00183F3C">
      <w:pPr>
        <w:tabs>
          <w:tab w:val="center" w:pos="4680"/>
        </w:tabs>
        <w:jc w:val="center"/>
        <w:rPr>
          <w:rFonts w:ascii="Arial" w:eastAsia="Arial" w:hAnsi="Arial" w:cs="Arial"/>
          <w:b/>
          <w:sz w:val="28"/>
          <w:szCs w:val="28"/>
        </w:rPr>
      </w:pPr>
      <w:r>
        <w:rPr>
          <w:rFonts w:ascii="Arial" w:eastAsia="Arial" w:hAnsi="Arial" w:cs="Arial"/>
          <w:b/>
          <w:sz w:val="28"/>
          <w:szCs w:val="28"/>
        </w:rPr>
        <w:t>SECTION C -- BULBOUS PLANTS –Flowering</w:t>
      </w:r>
    </w:p>
    <w:p w14:paraId="4B7E6BD5" w14:textId="77777777" w:rsidR="008F0183" w:rsidRDefault="00000000">
      <w:pPr>
        <w:tabs>
          <w:tab w:val="center" w:pos="4680"/>
        </w:tabs>
        <w:rPr>
          <w:rFonts w:ascii="Arial" w:eastAsia="Arial" w:hAnsi="Arial" w:cs="Arial"/>
          <w:b/>
        </w:rPr>
      </w:pPr>
      <w:r>
        <w:rPr>
          <w:rFonts w:ascii="Arial" w:eastAsia="Arial" w:hAnsi="Arial" w:cs="Arial"/>
          <w:b/>
        </w:rPr>
        <w:tab/>
        <w:t xml:space="preserve">                (Including tubers, tuberous roots, bulbs, corms, and rhizomes)</w:t>
      </w:r>
    </w:p>
    <w:p w14:paraId="4BFB99E1" w14:textId="77777777" w:rsidR="008F0183" w:rsidRDefault="00000000">
      <w:pPr>
        <w:tabs>
          <w:tab w:val="center" w:pos="4680"/>
        </w:tabs>
        <w:jc w:val="center"/>
        <w:rPr>
          <w:rFonts w:ascii="Arial" w:eastAsia="Arial" w:hAnsi="Arial" w:cs="Arial"/>
          <w:b/>
          <w:i/>
          <w:color w:val="000000"/>
          <w:sz w:val="20"/>
          <w:szCs w:val="20"/>
        </w:rPr>
      </w:pPr>
      <w:r>
        <w:rPr>
          <w:rFonts w:ascii="Arial" w:eastAsia="Arial" w:hAnsi="Arial" w:cs="Arial"/>
          <w:b/>
          <w:color w:val="000000"/>
          <w:sz w:val="20"/>
          <w:szCs w:val="20"/>
        </w:rPr>
        <w:t>“</w:t>
      </w:r>
      <w:r>
        <w:rPr>
          <w:rFonts w:ascii="Arial" w:eastAsia="Arial" w:hAnsi="Arial" w:cs="Arial"/>
          <w:b/>
          <w:i/>
          <w:color w:val="000000"/>
          <w:sz w:val="20"/>
          <w:szCs w:val="20"/>
        </w:rPr>
        <w:t>Wigwam Hotel – Holbrook, AZ”</w:t>
      </w:r>
    </w:p>
    <w:p w14:paraId="0E4B1BDE" w14:textId="77777777" w:rsidR="008F0183" w:rsidRDefault="008F0183">
      <w:pPr>
        <w:tabs>
          <w:tab w:val="center" w:pos="4680"/>
        </w:tabs>
        <w:jc w:val="center"/>
        <w:rPr>
          <w:rFonts w:ascii="Arial" w:eastAsia="Arial" w:hAnsi="Arial" w:cs="Arial"/>
          <w:b/>
          <w:color w:val="000000"/>
          <w:sz w:val="20"/>
          <w:szCs w:val="20"/>
        </w:rPr>
      </w:pPr>
    </w:p>
    <w:p w14:paraId="7278BFEE" w14:textId="77777777" w:rsidR="008F0183" w:rsidRDefault="00000000">
      <w:pPr>
        <w:tabs>
          <w:tab w:val="center" w:pos="4680"/>
        </w:tabs>
        <w:jc w:val="center"/>
        <w:rPr>
          <w:rFonts w:ascii="Arial" w:eastAsia="Arial" w:hAnsi="Arial" w:cs="Arial"/>
          <w:b/>
          <w:i/>
        </w:rPr>
      </w:pPr>
      <w:r>
        <w:rPr>
          <w:rFonts w:ascii="Arial" w:eastAsia="Arial" w:hAnsi="Arial" w:cs="Arial"/>
          <w:b/>
          <w:i/>
        </w:rPr>
        <w:t>Eligible for Award of Merit – Show 1</w:t>
      </w:r>
      <w:r>
        <w:rPr>
          <w:rFonts w:ascii="Arial" w:eastAsia="Arial" w:hAnsi="Arial" w:cs="Arial"/>
          <w:b/>
        </w:rPr>
        <w:t xml:space="preserve">                                </w:t>
      </w:r>
    </w:p>
    <w:p w14:paraId="1D67F4B7" w14:textId="718D60D4" w:rsidR="008F0183" w:rsidRDefault="00000000" w:rsidP="00183F3C">
      <w:pPr>
        <w:tabs>
          <w:tab w:val="left" w:pos="1036"/>
          <w:tab w:val="left" w:pos="1756"/>
          <w:tab w:val="left" w:pos="2476"/>
          <w:tab w:val="left" w:pos="3196"/>
          <w:tab w:val="left" w:pos="5356"/>
        </w:tabs>
        <w:spacing w:before="40"/>
        <w:ind w:left="360"/>
        <w:rPr>
          <w:rFonts w:ascii="Arial" w:eastAsia="Arial" w:hAnsi="Arial" w:cs="Arial"/>
          <w:b/>
        </w:rPr>
      </w:pPr>
      <w:r>
        <w:rPr>
          <w:rFonts w:ascii="Arial" w:eastAsia="Arial" w:hAnsi="Arial" w:cs="Arial"/>
          <w:b/>
        </w:rPr>
        <w:t>Class 40</w:t>
      </w:r>
      <w:r w:rsidR="00183F3C">
        <w:rPr>
          <w:rFonts w:ascii="Arial" w:eastAsia="Arial" w:hAnsi="Arial" w:cs="Arial"/>
          <w:b/>
        </w:rPr>
        <w:t xml:space="preserve">: </w:t>
      </w:r>
      <w:r>
        <w:rPr>
          <w:rFonts w:ascii="Arial" w:eastAsia="Arial" w:hAnsi="Arial" w:cs="Arial"/>
          <w:b/>
          <w:i/>
        </w:rPr>
        <w:t>Begonia</w:t>
      </w:r>
      <w:r>
        <w:rPr>
          <w:rFonts w:ascii="Arial" w:eastAsia="Arial" w:hAnsi="Arial" w:cs="Arial"/>
          <w:b/>
        </w:rPr>
        <w:t>, tuberous (Specimen bloom)</w:t>
      </w:r>
    </w:p>
    <w:p w14:paraId="3823CFA5" w14:textId="44181FC1" w:rsidR="008F0183" w:rsidRDefault="00000000" w:rsidP="00183F3C">
      <w:pPr>
        <w:tabs>
          <w:tab w:val="left" w:pos="1036"/>
          <w:tab w:val="left" w:pos="1756"/>
          <w:tab w:val="left" w:pos="2476"/>
          <w:tab w:val="left" w:pos="3196"/>
          <w:tab w:val="left" w:pos="5356"/>
        </w:tabs>
        <w:spacing w:before="40"/>
        <w:ind w:left="360"/>
        <w:rPr>
          <w:rFonts w:ascii="Arial" w:eastAsia="Arial" w:hAnsi="Arial" w:cs="Arial"/>
          <w:b/>
          <w:i/>
        </w:rPr>
      </w:pPr>
      <w:r>
        <w:rPr>
          <w:rFonts w:ascii="Arial" w:eastAsia="Arial" w:hAnsi="Arial" w:cs="Arial"/>
          <w:b/>
        </w:rPr>
        <w:t>Class 41</w:t>
      </w:r>
      <w:r w:rsidR="00183F3C">
        <w:rPr>
          <w:rFonts w:ascii="Arial" w:eastAsia="Arial" w:hAnsi="Arial" w:cs="Arial"/>
          <w:b/>
        </w:rPr>
        <w:t xml:space="preserve">: </w:t>
      </w:r>
      <w:r>
        <w:rPr>
          <w:rFonts w:ascii="Arial" w:eastAsia="Arial" w:hAnsi="Arial" w:cs="Arial"/>
          <w:b/>
          <w:i/>
        </w:rPr>
        <w:t>Canna</w:t>
      </w:r>
    </w:p>
    <w:p w14:paraId="50E1CB80" w14:textId="77777777" w:rsidR="008F0183" w:rsidRDefault="00000000" w:rsidP="00183F3C">
      <w:pPr>
        <w:numPr>
          <w:ilvl w:val="0"/>
          <w:numId w:val="59"/>
        </w:numPr>
        <w:tabs>
          <w:tab w:val="left" w:pos="1036"/>
          <w:tab w:val="left" w:pos="1756"/>
          <w:tab w:val="left" w:pos="2476"/>
          <w:tab w:val="left" w:pos="3196"/>
          <w:tab w:val="left" w:pos="5356"/>
        </w:tabs>
        <w:spacing w:before="40"/>
        <w:ind w:left="1080"/>
        <w:rPr>
          <w:rFonts w:ascii="Arial" w:eastAsia="Arial" w:hAnsi="Arial" w:cs="Arial"/>
        </w:rPr>
      </w:pPr>
      <w:r>
        <w:rPr>
          <w:rFonts w:ascii="Arial" w:eastAsia="Arial" w:hAnsi="Arial" w:cs="Arial"/>
        </w:rPr>
        <w:t>Flower on stalk, no leaves</w:t>
      </w:r>
    </w:p>
    <w:p w14:paraId="0148D02F" w14:textId="77777777" w:rsidR="008F0183" w:rsidRDefault="00000000" w:rsidP="00183F3C">
      <w:pPr>
        <w:numPr>
          <w:ilvl w:val="0"/>
          <w:numId w:val="59"/>
        </w:numPr>
        <w:tabs>
          <w:tab w:val="left" w:pos="1036"/>
          <w:tab w:val="left" w:pos="1756"/>
          <w:tab w:val="left" w:pos="2476"/>
          <w:tab w:val="left" w:pos="3196"/>
          <w:tab w:val="left" w:pos="5356"/>
        </w:tabs>
        <w:spacing w:before="40"/>
        <w:ind w:left="1080"/>
        <w:rPr>
          <w:rFonts w:ascii="Arial" w:eastAsia="Arial" w:hAnsi="Arial" w:cs="Arial"/>
        </w:rPr>
      </w:pPr>
      <w:r>
        <w:rPr>
          <w:rFonts w:ascii="Arial" w:eastAsia="Arial" w:hAnsi="Arial" w:cs="Arial"/>
        </w:rPr>
        <w:t>Flower on stalk, with leaves</w:t>
      </w:r>
    </w:p>
    <w:p w14:paraId="61675704" w14:textId="0C6F754D" w:rsidR="008F0183" w:rsidRDefault="00000000" w:rsidP="00183F3C">
      <w:pPr>
        <w:tabs>
          <w:tab w:val="left" w:pos="1036"/>
          <w:tab w:val="left" w:pos="1756"/>
          <w:tab w:val="left" w:pos="2476"/>
          <w:tab w:val="left" w:pos="3196"/>
          <w:tab w:val="left" w:pos="5356"/>
        </w:tabs>
        <w:spacing w:before="40"/>
        <w:ind w:left="360"/>
        <w:rPr>
          <w:rFonts w:ascii="Arial" w:eastAsia="Arial" w:hAnsi="Arial" w:cs="Arial"/>
          <w:b/>
        </w:rPr>
      </w:pPr>
      <w:r>
        <w:rPr>
          <w:rFonts w:ascii="Arial" w:eastAsia="Arial" w:hAnsi="Arial" w:cs="Arial"/>
          <w:b/>
        </w:rPr>
        <w:t>Class 42</w:t>
      </w:r>
      <w:r w:rsidR="00183F3C">
        <w:rPr>
          <w:rFonts w:ascii="Arial" w:eastAsia="Arial" w:hAnsi="Arial" w:cs="Arial"/>
          <w:b/>
        </w:rPr>
        <w:t xml:space="preserve">: </w:t>
      </w:r>
      <w:r>
        <w:rPr>
          <w:rFonts w:ascii="Arial" w:eastAsia="Arial" w:hAnsi="Arial" w:cs="Arial"/>
          <w:b/>
          <w:i/>
        </w:rPr>
        <w:t xml:space="preserve">Gladiolus </w:t>
      </w:r>
      <w:r>
        <w:rPr>
          <w:rFonts w:ascii="Arial" w:eastAsia="Arial" w:hAnsi="Arial" w:cs="Arial"/>
          <w:b/>
        </w:rPr>
        <w:t>(with minimum two leaves)</w:t>
      </w:r>
    </w:p>
    <w:p w14:paraId="5DE0B34F" w14:textId="77777777" w:rsidR="00183F3C" w:rsidRDefault="00000000" w:rsidP="00183F3C">
      <w:pPr>
        <w:numPr>
          <w:ilvl w:val="0"/>
          <w:numId w:val="8"/>
        </w:numPr>
        <w:tabs>
          <w:tab w:val="left" w:pos="1036"/>
          <w:tab w:val="left" w:pos="1756"/>
          <w:tab w:val="left" w:pos="2476"/>
          <w:tab w:val="left" w:pos="3196"/>
          <w:tab w:val="left" w:pos="5356"/>
        </w:tabs>
        <w:spacing w:before="40"/>
        <w:ind w:left="1080"/>
        <w:rPr>
          <w:rFonts w:ascii="Arial" w:eastAsia="Arial" w:hAnsi="Arial" w:cs="Arial"/>
        </w:rPr>
      </w:pPr>
      <w:r>
        <w:rPr>
          <w:rFonts w:ascii="Arial" w:eastAsia="Arial" w:hAnsi="Arial" w:cs="Arial"/>
        </w:rPr>
        <w:t>1 spike</w:t>
      </w:r>
    </w:p>
    <w:p w14:paraId="78FDA22F" w14:textId="76BD793B" w:rsidR="00183F3C" w:rsidRPr="00183F3C" w:rsidRDefault="00000000" w:rsidP="00183F3C">
      <w:pPr>
        <w:numPr>
          <w:ilvl w:val="0"/>
          <w:numId w:val="8"/>
        </w:numPr>
        <w:tabs>
          <w:tab w:val="left" w:pos="1036"/>
          <w:tab w:val="left" w:pos="1756"/>
          <w:tab w:val="left" w:pos="2476"/>
          <w:tab w:val="left" w:pos="3196"/>
          <w:tab w:val="left" w:pos="5356"/>
        </w:tabs>
        <w:spacing w:before="40"/>
        <w:ind w:left="1080"/>
        <w:rPr>
          <w:rFonts w:ascii="Arial" w:eastAsia="Arial" w:hAnsi="Arial" w:cs="Arial"/>
        </w:rPr>
      </w:pPr>
      <w:r w:rsidRPr="00183F3C">
        <w:rPr>
          <w:rFonts w:ascii="Arial" w:eastAsia="Arial" w:hAnsi="Arial" w:cs="Arial"/>
        </w:rPr>
        <w:t>3 spikes</w:t>
      </w:r>
    </w:p>
    <w:p w14:paraId="432E1F7B" w14:textId="47B15458" w:rsidR="008F0183" w:rsidRPr="00183F3C" w:rsidRDefault="00000000" w:rsidP="00183F3C">
      <w:pPr>
        <w:tabs>
          <w:tab w:val="left" w:pos="1036"/>
          <w:tab w:val="left" w:pos="1756"/>
          <w:tab w:val="left" w:pos="2476"/>
          <w:tab w:val="left" w:pos="3196"/>
          <w:tab w:val="left" w:pos="5356"/>
        </w:tabs>
        <w:spacing w:before="40"/>
        <w:ind w:left="360"/>
        <w:rPr>
          <w:rFonts w:ascii="Arial" w:eastAsia="Arial" w:hAnsi="Arial" w:cs="Arial"/>
          <w:b/>
        </w:rPr>
      </w:pPr>
      <w:r w:rsidRPr="00183F3C">
        <w:rPr>
          <w:rFonts w:ascii="Arial" w:eastAsia="Arial" w:hAnsi="Arial" w:cs="Arial"/>
          <w:b/>
        </w:rPr>
        <w:t>Class 43</w:t>
      </w:r>
      <w:r w:rsidR="00183F3C" w:rsidRPr="00183F3C">
        <w:rPr>
          <w:rFonts w:ascii="Arial" w:eastAsia="Arial" w:hAnsi="Arial" w:cs="Arial"/>
          <w:b/>
        </w:rPr>
        <w:t xml:space="preserve">: </w:t>
      </w:r>
      <w:r w:rsidRPr="00183F3C">
        <w:rPr>
          <w:rFonts w:ascii="Arial" w:eastAsia="Arial" w:hAnsi="Arial" w:cs="Arial"/>
          <w:b/>
          <w:i/>
        </w:rPr>
        <w:t>Hedychium</w:t>
      </w:r>
      <w:r w:rsidRPr="00183F3C">
        <w:rPr>
          <w:rFonts w:ascii="Arial" w:eastAsia="Arial" w:hAnsi="Arial" w:cs="Arial"/>
          <w:b/>
        </w:rPr>
        <w:t xml:space="preserve"> (ginger)</w:t>
      </w:r>
    </w:p>
    <w:p w14:paraId="5B7A84C7" w14:textId="4ACCCC76" w:rsidR="008F0183" w:rsidRDefault="00000000" w:rsidP="00183F3C">
      <w:pPr>
        <w:tabs>
          <w:tab w:val="left" w:pos="1036"/>
          <w:tab w:val="left" w:pos="1756"/>
          <w:tab w:val="left" w:pos="2476"/>
          <w:tab w:val="left" w:pos="3196"/>
          <w:tab w:val="left" w:pos="5356"/>
        </w:tabs>
        <w:spacing w:before="40"/>
        <w:ind w:left="360"/>
        <w:rPr>
          <w:rFonts w:ascii="Arial" w:eastAsia="Arial" w:hAnsi="Arial" w:cs="Arial"/>
          <w:b/>
        </w:rPr>
      </w:pPr>
      <w:r>
        <w:rPr>
          <w:rFonts w:ascii="Arial" w:eastAsia="Arial" w:hAnsi="Arial" w:cs="Arial"/>
          <w:b/>
        </w:rPr>
        <w:t>Class 44</w:t>
      </w:r>
      <w:r w:rsidR="00183F3C">
        <w:rPr>
          <w:rFonts w:ascii="Arial" w:eastAsia="Arial" w:hAnsi="Arial" w:cs="Arial"/>
          <w:b/>
        </w:rPr>
        <w:t xml:space="preserve">: </w:t>
      </w:r>
      <w:r>
        <w:rPr>
          <w:rFonts w:ascii="Arial" w:eastAsia="Arial" w:hAnsi="Arial" w:cs="Arial"/>
          <w:b/>
          <w:i/>
        </w:rPr>
        <w:t>Iris</w:t>
      </w:r>
    </w:p>
    <w:p w14:paraId="0644B0FF" w14:textId="72A24873" w:rsidR="008F0183" w:rsidRDefault="00000000" w:rsidP="00183F3C">
      <w:pPr>
        <w:tabs>
          <w:tab w:val="left" w:pos="1036"/>
          <w:tab w:val="left" w:pos="1756"/>
          <w:tab w:val="left" w:pos="2476"/>
          <w:tab w:val="left" w:pos="3196"/>
          <w:tab w:val="left" w:pos="5356"/>
        </w:tabs>
        <w:spacing w:before="40"/>
        <w:ind w:left="360"/>
        <w:rPr>
          <w:rFonts w:ascii="Arial" w:eastAsia="Arial" w:hAnsi="Arial" w:cs="Arial"/>
          <w:b/>
        </w:rPr>
      </w:pPr>
      <w:r>
        <w:rPr>
          <w:rFonts w:ascii="Arial" w:eastAsia="Arial" w:hAnsi="Arial" w:cs="Arial"/>
          <w:b/>
        </w:rPr>
        <w:t>Class 45</w:t>
      </w:r>
      <w:r w:rsidR="00183F3C">
        <w:rPr>
          <w:rFonts w:ascii="Arial" w:eastAsia="Arial" w:hAnsi="Arial" w:cs="Arial"/>
          <w:b/>
        </w:rPr>
        <w:t xml:space="preserve">: </w:t>
      </w:r>
      <w:r>
        <w:rPr>
          <w:rFonts w:ascii="Arial" w:eastAsia="Arial" w:hAnsi="Arial" w:cs="Arial"/>
          <w:b/>
          <w:i/>
        </w:rPr>
        <w:t>Lilium</w:t>
      </w:r>
      <w:r>
        <w:rPr>
          <w:rFonts w:ascii="Arial" w:eastAsia="Arial" w:hAnsi="Arial" w:cs="Arial"/>
          <w:b/>
        </w:rPr>
        <w:t xml:space="preserve"> (lily) (minimum 3 open blooms)</w:t>
      </w:r>
    </w:p>
    <w:p w14:paraId="1446CCEE" w14:textId="137E33E7" w:rsidR="008F0183" w:rsidRDefault="00000000" w:rsidP="00183F3C">
      <w:pPr>
        <w:pStyle w:val="Heading2"/>
        <w:tabs>
          <w:tab w:val="left" w:pos="1036"/>
          <w:tab w:val="left" w:pos="1756"/>
          <w:tab w:val="left" w:pos="2476"/>
          <w:tab w:val="left" w:pos="3196"/>
          <w:tab w:val="left" w:pos="5356"/>
        </w:tabs>
        <w:spacing w:before="40"/>
        <w:ind w:left="360"/>
      </w:pPr>
      <w:r>
        <w:t>Class 46</w:t>
      </w:r>
      <w:r w:rsidR="00183F3C">
        <w:t xml:space="preserve">: </w:t>
      </w:r>
      <w:proofErr w:type="spellStart"/>
      <w:r>
        <w:rPr>
          <w:i/>
        </w:rPr>
        <w:t>Lycoris</w:t>
      </w:r>
      <w:proofErr w:type="spellEnd"/>
      <w:r>
        <w:t xml:space="preserve"> (Spider lily)</w:t>
      </w:r>
    </w:p>
    <w:p w14:paraId="7B3072F7" w14:textId="6606E3CF" w:rsidR="008F0183" w:rsidRDefault="00000000" w:rsidP="00183F3C">
      <w:pPr>
        <w:spacing w:before="40"/>
        <w:ind w:left="360"/>
        <w:rPr>
          <w:rFonts w:ascii="Arial" w:eastAsia="Arial" w:hAnsi="Arial" w:cs="Arial"/>
          <w:b/>
        </w:rPr>
      </w:pPr>
      <w:r>
        <w:rPr>
          <w:rFonts w:ascii="Arial" w:eastAsia="Arial" w:hAnsi="Arial" w:cs="Arial"/>
          <w:b/>
        </w:rPr>
        <w:t>Class 4</w:t>
      </w:r>
      <w:r w:rsidR="00183F3C">
        <w:rPr>
          <w:rFonts w:ascii="Arial" w:eastAsia="Arial" w:hAnsi="Arial" w:cs="Arial"/>
          <w:b/>
        </w:rPr>
        <w:t xml:space="preserve">7: </w:t>
      </w:r>
      <w:r>
        <w:rPr>
          <w:rFonts w:ascii="Arial" w:eastAsia="Arial" w:hAnsi="Arial" w:cs="Arial"/>
          <w:b/>
        </w:rPr>
        <w:t>ANY OTHER WORTHY NAMED BULBOUS PLANT – Flowering</w:t>
      </w:r>
    </w:p>
    <w:p w14:paraId="7366028D" w14:textId="77777777" w:rsidR="008F0183" w:rsidRDefault="008F0183">
      <w:pPr>
        <w:rPr>
          <w:rFonts w:ascii="Arial" w:eastAsia="Arial" w:hAnsi="Arial" w:cs="Arial"/>
          <w:b/>
        </w:rPr>
      </w:pPr>
    </w:p>
    <w:p w14:paraId="2B7CDA4D" w14:textId="77777777" w:rsidR="008F0183" w:rsidRDefault="008F0183">
      <w:pPr>
        <w:rPr>
          <w:rFonts w:ascii="Arial" w:eastAsia="Arial" w:hAnsi="Arial" w:cs="Arial"/>
          <w:b/>
        </w:rPr>
      </w:pPr>
    </w:p>
    <w:p w14:paraId="2E4FD94A" w14:textId="77777777" w:rsidR="00183F3C" w:rsidRDefault="00183F3C">
      <w:pPr>
        <w:tabs>
          <w:tab w:val="center" w:pos="4680"/>
        </w:tabs>
        <w:jc w:val="center"/>
        <w:rPr>
          <w:rFonts w:ascii="Arial" w:eastAsia="Arial" w:hAnsi="Arial" w:cs="Arial"/>
          <w:b/>
          <w:sz w:val="28"/>
          <w:szCs w:val="28"/>
        </w:rPr>
      </w:pPr>
      <w:r>
        <w:rPr>
          <w:rFonts w:ascii="Arial" w:eastAsia="Arial" w:hAnsi="Arial" w:cs="Arial"/>
          <w:b/>
          <w:sz w:val="28"/>
          <w:szCs w:val="28"/>
        </w:rPr>
        <w:br w:type="page"/>
      </w:r>
    </w:p>
    <w:p w14:paraId="0068F9D7" w14:textId="266C92FE" w:rsidR="008F0183" w:rsidRDefault="00000000">
      <w:pPr>
        <w:tabs>
          <w:tab w:val="center" w:pos="4680"/>
        </w:tabs>
        <w:jc w:val="center"/>
        <w:rPr>
          <w:rFonts w:ascii="Arial" w:eastAsia="Arial" w:hAnsi="Arial" w:cs="Arial"/>
          <w:b/>
          <w:sz w:val="28"/>
          <w:szCs w:val="28"/>
        </w:rPr>
      </w:pPr>
      <w:r>
        <w:rPr>
          <w:rFonts w:ascii="Arial" w:eastAsia="Arial" w:hAnsi="Arial" w:cs="Arial"/>
          <w:b/>
          <w:sz w:val="28"/>
          <w:szCs w:val="28"/>
        </w:rPr>
        <w:lastRenderedPageBreak/>
        <w:t xml:space="preserve">SECTION D -- </w:t>
      </w:r>
      <w:r>
        <w:rPr>
          <w:rFonts w:ascii="Arial" w:eastAsia="Arial" w:hAnsi="Arial" w:cs="Arial"/>
          <w:b/>
          <w:i/>
          <w:sz w:val="28"/>
          <w:szCs w:val="28"/>
        </w:rPr>
        <w:t>BULBOUS PLANTS</w:t>
      </w:r>
      <w:r>
        <w:rPr>
          <w:rFonts w:ascii="Arial" w:eastAsia="Arial" w:hAnsi="Arial" w:cs="Arial"/>
          <w:b/>
          <w:sz w:val="28"/>
          <w:szCs w:val="28"/>
        </w:rPr>
        <w:t xml:space="preserve"> –Foliage Only</w:t>
      </w:r>
    </w:p>
    <w:p w14:paraId="56456EE4" w14:textId="77777777" w:rsidR="008F0183" w:rsidRDefault="00000000">
      <w:pPr>
        <w:tabs>
          <w:tab w:val="center" w:pos="4680"/>
        </w:tabs>
        <w:jc w:val="center"/>
        <w:rPr>
          <w:rFonts w:ascii="Arial" w:eastAsia="Arial" w:hAnsi="Arial" w:cs="Arial"/>
          <w:b/>
          <w:i/>
          <w:color w:val="000000"/>
          <w:sz w:val="20"/>
          <w:szCs w:val="20"/>
        </w:rPr>
      </w:pPr>
      <w:r>
        <w:rPr>
          <w:rFonts w:ascii="Arial" w:eastAsia="Arial" w:hAnsi="Arial" w:cs="Arial"/>
          <w:b/>
          <w:i/>
          <w:color w:val="000000"/>
          <w:sz w:val="20"/>
          <w:szCs w:val="20"/>
        </w:rPr>
        <w:t xml:space="preserve">“Gate Way Arch – Saint Louis, </w:t>
      </w:r>
      <w:proofErr w:type="gramStart"/>
      <w:r>
        <w:rPr>
          <w:rFonts w:ascii="Arial" w:eastAsia="Arial" w:hAnsi="Arial" w:cs="Arial"/>
          <w:b/>
          <w:i/>
          <w:color w:val="000000"/>
          <w:sz w:val="20"/>
          <w:szCs w:val="20"/>
        </w:rPr>
        <w:t>MO“</w:t>
      </w:r>
      <w:proofErr w:type="gramEnd"/>
      <w:r w:rsidR="00F646D0">
        <w:pict w14:anchorId="6A0EF1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alt="" style="position:absolute;left:0;text-align:left;margin-left:177.8pt;margin-top:7.75pt;width:1.45pt;height:1.45pt;z-index:251662336;visibility:visible;mso-wrap-style:square;mso-wrap-edited:f;mso-width-percent:0;mso-height-percent:0;mso-wrap-distance-left:9pt;mso-wrap-distance-top:0;mso-wrap-distance-right:9pt;mso-wrap-distance-bottom:0;mso-position-horizontal:absolute;mso-position-horizontal-relative:margin;mso-position-vertical:absolute;mso-position-vertical-relative:text;mso-width-percent:0;mso-height-percent:0">
            <v:imagedata r:id="rId9" o:title=""/>
            <w10:wrap anchorx="margin"/>
          </v:shape>
        </w:pict>
      </w:r>
    </w:p>
    <w:p w14:paraId="40BC0D1A" w14:textId="77777777" w:rsidR="008F0183" w:rsidRDefault="008F0183">
      <w:pPr>
        <w:tabs>
          <w:tab w:val="center" w:pos="4680"/>
        </w:tabs>
        <w:jc w:val="center"/>
        <w:rPr>
          <w:rFonts w:ascii="Arial" w:eastAsia="Arial" w:hAnsi="Arial" w:cs="Arial"/>
          <w:b/>
          <w:i/>
          <w:color w:val="000000"/>
          <w:sz w:val="20"/>
          <w:szCs w:val="20"/>
        </w:rPr>
      </w:pPr>
    </w:p>
    <w:p w14:paraId="094F725E" w14:textId="77777777" w:rsidR="008F0183" w:rsidRDefault="00000000">
      <w:pPr>
        <w:tabs>
          <w:tab w:val="center" w:pos="4680"/>
        </w:tabs>
        <w:jc w:val="center"/>
        <w:rPr>
          <w:rFonts w:ascii="Arial" w:eastAsia="Arial" w:hAnsi="Arial" w:cs="Arial"/>
          <w:b/>
          <w:i/>
        </w:rPr>
      </w:pPr>
      <w:r>
        <w:rPr>
          <w:rFonts w:ascii="Arial" w:eastAsia="Arial" w:hAnsi="Arial" w:cs="Arial"/>
          <w:b/>
          <w:i/>
        </w:rPr>
        <w:t>Eligible for Award of Merit – Show 2</w:t>
      </w:r>
    </w:p>
    <w:p w14:paraId="47E34468" w14:textId="77777777" w:rsidR="008F0183" w:rsidRDefault="00000000">
      <w:pPr>
        <w:tabs>
          <w:tab w:val="center" w:pos="4680"/>
        </w:tabs>
        <w:jc w:val="center"/>
        <w:rPr>
          <w:rFonts w:ascii="Arial" w:eastAsia="Arial" w:hAnsi="Arial" w:cs="Arial"/>
          <w:sz w:val="22"/>
          <w:szCs w:val="22"/>
        </w:rPr>
      </w:pPr>
      <w:r>
        <w:rPr>
          <w:rFonts w:ascii="Arial" w:eastAsia="Arial" w:hAnsi="Arial" w:cs="Arial"/>
          <w:sz w:val="22"/>
          <w:szCs w:val="22"/>
        </w:rPr>
        <w:t>Ballast for large jars may be used and should be non-descript stones or glass.</w:t>
      </w:r>
    </w:p>
    <w:p w14:paraId="74C435D3" w14:textId="7E5AAF58" w:rsidR="008F0183" w:rsidRDefault="00000000">
      <w:pPr>
        <w:pStyle w:val="Heading2"/>
        <w:tabs>
          <w:tab w:val="left" w:pos="1036"/>
          <w:tab w:val="left" w:pos="1756"/>
          <w:tab w:val="left" w:pos="2476"/>
          <w:tab w:val="left" w:pos="3196"/>
          <w:tab w:val="left" w:pos="5356"/>
        </w:tabs>
        <w:spacing w:before="60"/>
      </w:pPr>
      <w:r>
        <w:t>Class 48</w:t>
      </w:r>
      <w:r w:rsidR="00183F3C">
        <w:t xml:space="preserve">: </w:t>
      </w:r>
      <w:r>
        <w:rPr>
          <w:i/>
        </w:rPr>
        <w:t>Alocasia</w:t>
      </w:r>
      <w:r>
        <w:t xml:space="preserve"> (African mask) – one leaf </w:t>
      </w:r>
    </w:p>
    <w:p w14:paraId="2651DD02" w14:textId="15021667"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49</w:t>
      </w:r>
      <w:r w:rsidR="00183F3C">
        <w:rPr>
          <w:rFonts w:ascii="Arial" w:eastAsia="Arial" w:hAnsi="Arial" w:cs="Arial"/>
          <w:b/>
        </w:rPr>
        <w:t xml:space="preserve">: </w:t>
      </w:r>
      <w:r>
        <w:rPr>
          <w:rFonts w:ascii="Arial" w:eastAsia="Arial" w:hAnsi="Arial" w:cs="Arial"/>
          <w:b/>
          <w:i/>
        </w:rPr>
        <w:t>Caladium</w:t>
      </w:r>
      <w:r>
        <w:rPr>
          <w:rFonts w:ascii="Arial" w:eastAsia="Arial" w:hAnsi="Arial" w:cs="Arial"/>
          <w:b/>
        </w:rPr>
        <w:t xml:space="preserve"> – one leaf</w:t>
      </w:r>
    </w:p>
    <w:p w14:paraId="2D986B39" w14:textId="439F9EE7"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50</w:t>
      </w:r>
      <w:r w:rsidR="00183F3C">
        <w:rPr>
          <w:rFonts w:ascii="Arial" w:eastAsia="Arial" w:hAnsi="Arial" w:cs="Arial"/>
          <w:b/>
        </w:rPr>
        <w:t xml:space="preserve">: </w:t>
      </w:r>
      <w:r>
        <w:rPr>
          <w:rFonts w:ascii="Arial" w:eastAsia="Arial" w:hAnsi="Arial" w:cs="Arial"/>
          <w:b/>
          <w:i/>
        </w:rPr>
        <w:t>Canna</w:t>
      </w:r>
      <w:r>
        <w:rPr>
          <w:rFonts w:ascii="Arial" w:eastAsia="Arial" w:hAnsi="Arial" w:cs="Arial"/>
          <w:b/>
        </w:rPr>
        <w:t xml:space="preserve"> – one leaf, no flower</w:t>
      </w:r>
    </w:p>
    <w:p w14:paraId="4B5626D9" w14:textId="132D62B2" w:rsidR="008F0183" w:rsidRDefault="00000000">
      <w:pPr>
        <w:tabs>
          <w:tab w:val="left" w:pos="1036"/>
          <w:tab w:val="left" w:pos="1756"/>
          <w:tab w:val="left" w:pos="2476"/>
          <w:tab w:val="left" w:pos="3196"/>
          <w:tab w:val="left" w:pos="5356"/>
        </w:tabs>
        <w:spacing w:before="60"/>
        <w:rPr>
          <w:rFonts w:ascii="Arial" w:eastAsia="Arial" w:hAnsi="Arial" w:cs="Arial"/>
          <w:b/>
          <w:color w:val="FF0000"/>
        </w:rPr>
      </w:pPr>
      <w:r>
        <w:rPr>
          <w:rFonts w:ascii="Arial" w:eastAsia="Arial" w:hAnsi="Arial" w:cs="Arial"/>
          <w:b/>
        </w:rPr>
        <w:t>Class 51</w:t>
      </w:r>
      <w:r w:rsidR="00183F3C">
        <w:rPr>
          <w:rFonts w:ascii="Arial" w:eastAsia="Arial" w:hAnsi="Arial" w:cs="Arial"/>
          <w:b/>
        </w:rPr>
        <w:t xml:space="preserve">: </w:t>
      </w:r>
      <w:r>
        <w:rPr>
          <w:rFonts w:ascii="Arial" w:eastAsia="Arial" w:hAnsi="Arial" w:cs="Arial"/>
          <w:b/>
          <w:i/>
        </w:rPr>
        <w:t>Colocasia</w:t>
      </w:r>
      <w:r>
        <w:rPr>
          <w:rFonts w:ascii="Arial" w:eastAsia="Arial" w:hAnsi="Arial" w:cs="Arial"/>
          <w:b/>
        </w:rPr>
        <w:t xml:space="preserve"> (elephant ear), one leaf, </w:t>
      </w:r>
      <w:r>
        <w:rPr>
          <w:rFonts w:ascii="Arial" w:eastAsia="Arial" w:hAnsi="Arial" w:cs="Arial"/>
          <w:b/>
          <w:i/>
          <w:u w:val="single"/>
        </w:rPr>
        <w:t>minimum</w:t>
      </w:r>
      <w:r>
        <w:rPr>
          <w:rFonts w:ascii="Arial" w:eastAsia="Arial" w:hAnsi="Arial" w:cs="Arial"/>
          <w:b/>
          <w:u w:val="single"/>
        </w:rPr>
        <w:t xml:space="preserve"> length 30 inches</w:t>
      </w:r>
      <w:r>
        <w:rPr>
          <w:rFonts w:ascii="Arial" w:eastAsia="Arial" w:hAnsi="Arial" w:cs="Arial"/>
          <w:b/>
        </w:rPr>
        <w:t xml:space="preserve"> from </w:t>
      </w:r>
      <w:r>
        <w:rPr>
          <w:rFonts w:ascii="Arial" w:eastAsia="Arial" w:hAnsi="Arial" w:cs="Arial"/>
          <w:b/>
          <w:u w:val="single"/>
        </w:rPr>
        <w:t>rim</w:t>
      </w:r>
      <w:r>
        <w:rPr>
          <w:rFonts w:ascii="Arial" w:eastAsia="Arial" w:hAnsi="Arial" w:cs="Arial"/>
          <w:b/>
        </w:rPr>
        <w:t xml:space="preserve"> of the container (to keep foliage from drooping, place cut end in very warm water immediately upon cutting and leave in water.)</w:t>
      </w:r>
    </w:p>
    <w:p w14:paraId="431D3510" w14:textId="4F300D65" w:rsidR="008F0183" w:rsidRDefault="00000000">
      <w:pPr>
        <w:pStyle w:val="Heading2"/>
        <w:tabs>
          <w:tab w:val="left" w:pos="1036"/>
          <w:tab w:val="left" w:pos="1756"/>
          <w:tab w:val="left" w:pos="2476"/>
          <w:tab w:val="left" w:pos="3196"/>
          <w:tab w:val="left" w:pos="5356"/>
        </w:tabs>
        <w:spacing w:before="60"/>
      </w:pPr>
      <w:r>
        <w:t>Class 52</w:t>
      </w:r>
      <w:r w:rsidR="00183F3C">
        <w:t xml:space="preserve">: </w:t>
      </w:r>
      <w:r>
        <w:rPr>
          <w:i/>
        </w:rPr>
        <w:t xml:space="preserve">Colocasia </w:t>
      </w:r>
      <w:r>
        <w:t xml:space="preserve">(elephant ear), one leaf, </w:t>
      </w:r>
      <w:r>
        <w:rPr>
          <w:i/>
          <w:u w:val="single"/>
        </w:rPr>
        <w:t>maximum</w:t>
      </w:r>
      <w:r>
        <w:rPr>
          <w:u w:val="single"/>
        </w:rPr>
        <w:t xml:space="preserve"> length 30 inches</w:t>
      </w:r>
      <w:r>
        <w:t xml:space="preserve"> from </w:t>
      </w:r>
      <w:r>
        <w:rPr>
          <w:u w:val="single"/>
        </w:rPr>
        <w:t>rim</w:t>
      </w:r>
      <w:r>
        <w:t xml:space="preserve"> of the container (to keep foliage from drooping, place cut end in very warm water immediately upon cutting and leave in water.)</w:t>
      </w:r>
    </w:p>
    <w:p w14:paraId="528985AC" w14:textId="5707B6C4" w:rsidR="008F0183" w:rsidRDefault="00000000">
      <w:pPr>
        <w:tabs>
          <w:tab w:val="left" w:pos="1036"/>
          <w:tab w:val="left" w:pos="1756"/>
          <w:tab w:val="left" w:pos="2476"/>
          <w:tab w:val="left" w:pos="3196"/>
          <w:tab w:val="left" w:pos="5356"/>
        </w:tabs>
        <w:rPr>
          <w:rFonts w:ascii="Arial" w:eastAsia="Arial" w:hAnsi="Arial" w:cs="Arial"/>
          <w:b/>
        </w:rPr>
      </w:pPr>
      <w:r>
        <w:rPr>
          <w:rFonts w:ascii="Arial" w:eastAsia="Arial" w:hAnsi="Arial" w:cs="Arial"/>
          <w:b/>
        </w:rPr>
        <w:t>Class 53</w:t>
      </w:r>
      <w:r w:rsidR="00183F3C">
        <w:rPr>
          <w:rFonts w:ascii="Arial" w:eastAsia="Arial" w:hAnsi="Arial" w:cs="Arial"/>
          <w:b/>
        </w:rPr>
        <w:t xml:space="preserve">: </w:t>
      </w:r>
      <w:r>
        <w:rPr>
          <w:rFonts w:ascii="Arial" w:eastAsia="Arial" w:hAnsi="Arial" w:cs="Arial"/>
          <w:b/>
        </w:rPr>
        <w:t>ANY OTHER WORTHY NAMED BULBOUS PLANT – Foliage Only</w:t>
      </w:r>
    </w:p>
    <w:p w14:paraId="00D9EFAE" w14:textId="77777777" w:rsidR="008F0183" w:rsidRDefault="008F0183">
      <w:pPr>
        <w:tabs>
          <w:tab w:val="left" w:pos="1036"/>
          <w:tab w:val="left" w:pos="1756"/>
          <w:tab w:val="left" w:pos="2476"/>
          <w:tab w:val="left" w:pos="3196"/>
          <w:tab w:val="left" w:pos="5356"/>
        </w:tabs>
        <w:rPr>
          <w:rFonts w:ascii="Arial" w:eastAsia="Arial" w:hAnsi="Arial" w:cs="Arial"/>
        </w:rPr>
      </w:pPr>
    </w:p>
    <w:p w14:paraId="43CC91AB" w14:textId="77777777" w:rsidR="008F0183" w:rsidRDefault="008F0183">
      <w:pPr>
        <w:tabs>
          <w:tab w:val="left" w:pos="1036"/>
          <w:tab w:val="left" w:pos="1756"/>
          <w:tab w:val="left" w:pos="2476"/>
          <w:tab w:val="left" w:pos="3196"/>
          <w:tab w:val="left" w:pos="5356"/>
        </w:tabs>
        <w:rPr>
          <w:rFonts w:ascii="Arial" w:eastAsia="Arial" w:hAnsi="Arial" w:cs="Arial"/>
          <w:b/>
        </w:rPr>
      </w:pPr>
    </w:p>
    <w:p w14:paraId="610A2527" w14:textId="77777777" w:rsidR="00183F3C" w:rsidRDefault="00183F3C">
      <w:pPr>
        <w:pStyle w:val="Heading2"/>
        <w:tabs>
          <w:tab w:val="center" w:pos="4680"/>
        </w:tabs>
        <w:jc w:val="center"/>
        <w:rPr>
          <w:sz w:val="28"/>
          <w:szCs w:val="28"/>
        </w:rPr>
      </w:pPr>
    </w:p>
    <w:p w14:paraId="19FD3473" w14:textId="45336DDA" w:rsidR="008F0183" w:rsidRDefault="00000000">
      <w:pPr>
        <w:pStyle w:val="Heading2"/>
        <w:tabs>
          <w:tab w:val="center" w:pos="4680"/>
        </w:tabs>
        <w:jc w:val="center"/>
        <w:rPr>
          <w:sz w:val="28"/>
          <w:szCs w:val="28"/>
        </w:rPr>
      </w:pPr>
      <w:r>
        <w:rPr>
          <w:sz w:val="28"/>
          <w:szCs w:val="28"/>
        </w:rPr>
        <w:t xml:space="preserve">SECTION E – </w:t>
      </w:r>
      <w:r>
        <w:rPr>
          <w:i/>
          <w:sz w:val="28"/>
          <w:szCs w:val="28"/>
        </w:rPr>
        <w:t>ANNUALS</w:t>
      </w:r>
      <w:r>
        <w:rPr>
          <w:sz w:val="28"/>
          <w:szCs w:val="28"/>
        </w:rPr>
        <w:t>, Flowering</w:t>
      </w:r>
    </w:p>
    <w:p w14:paraId="21D1F13A" w14:textId="77777777" w:rsidR="008F0183" w:rsidRDefault="00000000">
      <w:pPr>
        <w:pStyle w:val="Heading2"/>
        <w:tabs>
          <w:tab w:val="center" w:pos="4680"/>
        </w:tabs>
        <w:jc w:val="center"/>
        <w:rPr>
          <w:b w:val="0"/>
        </w:rPr>
      </w:pPr>
      <w:r>
        <w:rPr>
          <w:b w:val="0"/>
        </w:rPr>
        <w:t>(including colorful bracts)</w:t>
      </w:r>
    </w:p>
    <w:p w14:paraId="0E20028F" w14:textId="77777777" w:rsidR="008F0183" w:rsidRDefault="00000000">
      <w:pPr>
        <w:pStyle w:val="Heading2"/>
        <w:tabs>
          <w:tab w:val="center" w:pos="4680"/>
        </w:tabs>
        <w:rPr>
          <w:b w:val="0"/>
          <w:color w:val="EE0000"/>
        </w:rPr>
      </w:pPr>
      <w:r>
        <w:rPr>
          <w:i/>
          <w:sz w:val="20"/>
          <w:szCs w:val="20"/>
        </w:rPr>
        <w:tab/>
      </w:r>
      <w:r>
        <w:rPr>
          <w:i/>
          <w:color w:val="000000"/>
          <w:sz w:val="20"/>
          <w:szCs w:val="20"/>
        </w:rPr>
        <w:t>“</w:t>
      </w:r>
      <w:r>
        <w:rPr>
          <w:i/>
          <w:color w:val="000000"/>
        </w:rPr>
        <w:t>Painted Desert - AZ”</w:t>
      </w:r>
    </w:p>
    <w:p w14:paraId="7D0EDC2C" w14:textId="77777777" w:rsidR="008F0183" w:rsidRDefault="00000000">
      <w:pPr>
        <w:pStyle w:val="Heading2"/>
        <w:tabs>
          <w:tab w:val="center" w:pos="4680"/>
        </w:tabs>
        <w:jc w:val="center"/>
        <w:rPr>
          <w:i/>
        </w:rPr>
      </w:pPr>
      <w:r>
        <w:rPr>
          <w:i/>
        </w:rPr>
        <w:t>Eligible for Award of Merit – Show 2</w:t>
      </w:r>
    </w:p>
    <w:p w14:paraId="3E2174FA" w14:textId="77777777" w:rsidR="008F0183" w:rsidRDefault="008F0183"/>
    <w:p w14:paraId="2491715D" w14:textId="77777777" w:rsidR="008F0183" w:rsidRDefault="008F0183">
      <w:pPr>
        <w:tabs>
          <w:tab w:val="left" w:pos="1036"/>
          <w:tab w:val="left" w:pos="1756"/>
          <w:tab w:val="left" w:pos="2476"/>
          <w:tab w:val="left" w:pos="3196"/>
          <w:tab w:val="left" w:pos="5356"/>
        </w:tabs>
        <w:rPr>
          <w:rFonts w:ascii="Arial" w:eastAsia="Arial" w:hAnsi="Arial" w:cs="Arial"/>
        </w:rPr>
      </w:pPr>
    </w:p>
    <w:p w14:paraId="7AB6CEC1" w14:textId="619C871F" w:rsidR="008F0183" w:rsidRDefault="00000000">
      <w:pPr>
        <w:pStyle w:val="Heading2"/>
        <w:tabs>
          <w:tab w:val="center" w:pos="4680"/>
        </w:tabs>
      </w:pPr>
      <w:r>
        <w:t>Class 54</w:t>
      </w:r>
      <w:r w:rsidR="00183F3C">
        <w:t xml:space="preserve">: </w:t>
      </w:r>
      <w:r>
        <w:rPr>
          <w:i/>
        </w:rPr>
        <w:t>Celosia</w:t>
      </w:r>
      <w:r>
        <w:t xml:space="preserve"> </w:t>
      </w:r>
      <w:r>
        <w:rPr>
          <w:i/>
        </w:rPr>
        <w:t>argentea</w:t>
      </w:r>
      <w:r>
        <w:t xml:space="preserve"> (cockscomb)</w:t>
      </w:r>
    </w:p>
    <w:p w14:paraId="5226B760" w14:textId="77777777" w:rsidR="008F0183" w:rsidRDefault="00000000">
      <w:pPr>
        <w:numPr>
          <w:ilvl w:val="0"/>
          <w:numId w:val="64"/>
        </w:numPr>
        <w:tabs>
          <w:tab w:val="left" w:pos="1036"/>
          <w:tab w:val="left" w:pos="1756"/>
          <w:tab w:val="left" w:pos="2476"/>
          <w:tab w:val="left" w:pos="3196"/>
          <w:tab w:val="left" w:pos="5356"/>
        </w:tabs>
        <w:rPr>
          <w:rFonts w:ascii="Arial" w:eastAsia="Arial" w:hAnsi="Arial" w:cs="Arial"/>
        </w:rPr>
      </w:pPr>
      <w:r>
        <w:rPr>
          <w:rFonts w:ascii="Arial" w:eastAsia="Arial" w:hAnsi="Arial" w:cs="Arial"/>
        </w:rPr>
        <w:t>1 spray, plumosa, medium-tall, (plumed, feathered) any color</w:t>
      </w:r>
    </w:p>
    <w:p w14:paraId="3255C20E" w14:textId="77777777" w:rsidR="008F0183" w:rsidRDefault="00000000">
      <w:pPr>
        <w:numPr>
          <w:ilvl w:val="0"/>
          <w:numId w:val="64"/>
        </w:numPr>
        <w:tabs>
          <w:tab w:val="left" w:pos="1036"/>
          <w:tab w:val="left" w:pos="1756"/>
          <w:tab w:val="left" w:pos="2476"/>
          <w:tab w:val="left" w:pos="3196"/>
          <w:tab w:val="left" w:pos="5356"/>
        </w:tabs>
        <w:rPr>
          <w:rFonts w:ascii="Arial" w:eastAsia="Arial" w:hAnsi="Arial" w:cs="Arial"/>
        </w:rPr>
      </w:pPr>
      <w:r>
        <w:rPr>
          <w:rFonts w:ascii="Arial" w:eastAsia="Arial" w:hAnsi="Arial" w:cs="Arial"/>
        </w:rPr>
        <w:t>3 sprays, plumosa, medium-tall, (plumed, feathered) one or more colors</w:t>
      </w:r>
    </w:p>
    <w:p w14:paraId="1F02674F" w14:textId="77777777" w:rsidR="008F0183" w:rsidRDefault="00000000">
      <w:pPr>
        <w:numPr>
          <w:ilvl w:val="0"/>
          <w:numId w:val="64"/>
        </w:numPr>
        <w:tabs>
          <w:tab w:val="left" w:pos="1036"/>
          <w:tab w:val="left" w:pos="1756"/>
          <w:tab w:val="left" w:pos="2476"/>
          <w:tab w:val="left" w:pos="3196"/>
          <w:tab w:val="left" w:pos="5356"/>
        </w:tabs>
        <w:rPr>
          <w:rFonts w:ascii="Arial" w:eastAsia="Arial" w:hAnsi="Arial" w:cs="Arial"/>
        </w:rPr>
      </w:pPr>
      <w:r>
        <w:rPr>
          <w:rFonts w:ascii="Arial" w:eastAsia="Arial" w:hAnsi="Arial" w:cs="Arial"/>
        </w:rPr>
        <w:t>1 spray, plumosa, dwarf, (plumed, feathered) any color</w:t>
      </w:r>
    </w:p>
    <w:p w14:paraId="3A41FB78" w14:textId="77777777" w:rsidR="008F0183" w:rsidRDefault="00000000">
      <w:pPr>
        <w:numPr>
          <w:ilvl w:val="0"/>
          <w:numId w:val="64"/>
        </w:numPr>
        <w:tabs>
          <w:tab w:val="left" w:pos="1036"/>
          <w:tab w:val="left" w:pos="1756"/>
          <w:tab w:val="left" w:pos="2476"/>
          <w:tab w:val="left" w:pos="3196"/>
          <w:tab w:val="left" w:pos="5356"/>
        </w:tabs>
        <w:rPr>
          <w:rFonts w:ascii="Arial" w:eastAsia="Arial" w:hAnsi="Arial" w:cs="Arial"/>
        </w:rPr>
      </w:pPr>
      <w:r>
        <w:rPr>
          <w:rFonts w:ascii="Arial" w:eastAsia="Arial" w:hAnsi="Arial" w:cs="Arial"/>
        </w:rPr>
        <w:t>3 sprays, plumosa, dwarf, (plumed, feathered) one or more colors</w:t>
      </w:r>
    </w:p>
    <w:p w14:paraId="10590629" w14:textId="77777777" w:rsidR="008F0183" w:rsidRDefault="00000000">
      <w:pPr>
        <w:numPr>
          <w:ilvl w:val="0"/>
          <w:numId w:val="64"/>
        </w:numPr>
        <w:tabs>
          <w:tab w:val="left" w:pos="1036"/>
          <w:tab w:val="left" w:pos="1756"/>
          <w:tab w:val="left" w:pos="2476"/>
          <w:tab w:val="left" w:pos="3196"/>
          <w:tab w:val="left" w:pos="5356"/>
        </w:tabs>
        <w:rPr>
          <w:rFonts w:ascii="Arial" w:eastAsia="Arial" w:hAnsi="Arial" w:cs="Arial"/>
        </w:rPr>
      </w:pPr>
      <w:r>
        <w:rPr>
          <w:rFonts w:ascii="Arial" w:eastAsia="Arial" w:hAnsi="Arial" w:cs="Arial"/>
        </w:rPr>
        <w:t>1 stem, cristata, medium-tall, (crested) any color</w:t>
      </w:r>
    </w:p>
    <w:p w14:paraId="424E0506" w14:textId="77777777" w:rsidR="008F0183" w:rsidRDefault="00000000">
      <w:pPr>
        <w:numPr>
          <w:ilvl w:val="0"/>
          <w:numId w:val="64"/>
        </w:numPr>
        <w:tabs>
          <w:tab w:val="left" w:pos="1036"/>
          <w:tab w:val="left" w:pos="1756"/>
          <w:tab w:val="left" w:pos="2476"/>
          <w:tab w:val="left" w:pos="3196"/>
          <w:tab w:val="left" w:pos="5356"/>
        </w:tabs>
        <w:rPr>
          <w:rFonts w:ascii="Arial" w:eastAsia="Arial" w:hAnsi="Arial" w:cs="Arial"/>
        </w:rPr>
      </w:pPr>
      <w:r>
        <w:rPr>
          <w:rFonts w:ascii="Arial" w:eastAsia="Arial" w:hAnsi="Arial" w:cs="Arial"/>
        </w:rPr>
        <w:t>3 stems, cristata, medium-tall, (crested) one or more colors</w:t>
      </w:r>
    </w:p>
    <w:p w14:paraId="46237E83" w14:textId="77777777" w:rsidR="008F0183" w:rsidRDefault="00000000">
      <w:pPr>
        <w:numPr>
          <w:ilvl w:val="0"/>
          <w:numId w:val="64"/>
        </w:numPr>
        <w:tabs>
          <w:tab w:val="left" w:pos="1036"/>
          <w:tab w:val="left" w:pos="1756"/>
          <w:tab w:val="left" w:pos="2476"/>
          <w:tab w:val="left" w:pos="3196"/>
          <w:tab w:val="left" w:pos="5356"/>
        </w:tabs>
        <w:rPr>
          <w:rFonts w:ascii="Arial" w:eastAsia="Arial" w:hAnsi="Arial" w:cs="Arial"/>
        </w:rPr>
      </w:pPr>
      <w:r>
        <w:rPr>
          <w:rFonts w:ascii="Arial" w:eastAsia="Arial" w:hAnsi="Arial" w:cs="Arial"/>
        </w:rPr>
        <w:t>1 stem, cristata, dwarf, (crested) any color</w:t>
      </w:r>
    </w:p>
    <w:p w14:paraId="5AB93E6E" w14:textId="77777777" w:rsidR="008F0183" w:rsidRDefault="00000000">
      <w:pPr>
        <w:numPr>
          <w:ilvl w:val="0"/>
          <w:numId w:val="64"/>
        </w:numPr>
        <w:tabs>
          <w:tab w:val="left" w:pos="1036"/>
          <w:tab w:val="left" w:pos="1756"/>
          <w:tab w:val="left" w:pos="2476"/>
          <w:tab w:val="left" w:pos="3196"/>
          <w:tab w:val="left" w:pos="5356"/>
        </w:tabs>
        <w:rPr>
          <w:rFonts w:ascii="Arial" w:eastAsia="Arial" w:hAnsi="Arial" w:cs="Arial"/>
        </w:rPr>
      </w:pPr>
      <w:r>
        <w:rPr>
          <w:rFonts w:ascii="Arial" w:eastAsia="Arial" w:hAnsi="Arial" w:cs="Arial"/>
        </w:rPr>
        <w:t>3 stems, cristata, dwarf, (crested) one or more colors</w:t>
      </w:r>
    </w:p>
    <w:p w14:paraId="0F9CEFCF" w14:textId="77777777" w:rsidR="008F0183" w:rsidRDefault="00000000">
      <w:pPr>
        <w:numPr>
          <w:ilvl w:val="0"/>
          <w:numId w:val="64"/>
        </w:numPr>
        <w:tabs>
          <w:tab w:val="left" w:pos="1036"/>
          <w:tab w:val="left" w:pos="1756"/>
          <w:tab w:val="left" w:pos="2476"/>
          <w:tab w:val="left" w:pos="3196"/>
          <w:tab w:val="left" w:pos="5356"/>
        </w:tabs>
        <w:rPr>
          <w:rFonts w:ascii="Arial" w:eastAsia="Arial" w:hAnsi="Arial" w:cs="Arial"/>
        </w:rPr>
      </w:pPr>
      <w:r>
        <w:rPr>
          <w:rFonts w:ascii="Arial" w:eastAsia="Arial" w:hAnsi="Arial" w:cs="Arial"/>
        </w:rPr>
        <w:t>1 stem, spicata, (slender, linear) any color</w:t>
      </w:r>
    </w:p>
    <w:p w14:paraId="12A8969E" w14:textId="77777777" w:rsidR="008F0183" w:rsidRDefault="00000000">
      <w:pPr>
        <w:numPr>
          <w:ilvl w:val="0"/>
          <w:numId w:val="64"/>
        </w:numPr>
        <w:tabs>
          <w:tab w:val="left" w:pos="1036"/>
          <w:tab w:val="left" w:pos="1756"/>
          <w:tab w:val="left" w:pos="2476"/>
          <w:tab w:val="left" w:pos="3196"/>
          <w:tab w:val="left" w:pos="5356"/>
        </w:tabs>
        <w:rPr>
          <w:rFonts w:ascii="Arial" w:eastAsia="Arial" w:hAnsi="Arial" w:cs="Arial"/>
        </w:rPr>
      </w:pPr>
      <w:r>
        <w:rPr>
          <w:rFonts w:ascii="Arial" w:eastAsia="Arial" w:hAnsi="Arial" w:cs="Arial"/>
        </w:rPr>
        <w:t>3 stems, spicata, (slender, linear) any color</w:t>
      </w:r>
    </w:p>
    <w:p w14:paraId="68A6EAA3" w14:textId="77777777" w:rsidR="008F0183" w:rsidRDefault="008F0183">
      <w:pPr>
        <w:tabs>
          <w:tab w:val="left" w:pos="1036"/>
          <w:tab w:val="left" w:pos="1756"/>
          <w:tab w:val="left" w:pos="2476"/>
          <w:tab w:val="left" w:pos="3196"/>
          <w:tab w:val="left" w:pos="5356"/>
        </w:tabs>
        <w:rPr>
          <w:rFonts w:ascii="Arial" w:eastAsia="Arial" w:hAnsi="Arial" w:cs="Arial"/>
        </w:rPr>
      </w:pPr>
    </w:p>
    <w:p w14:paraId="668454BE" w14:textId="694EDA1A" w:rsidR="008F0183" w:rsidRDefault="00000000">
      <w:pPr>
        <w:pStyle w:val="Heading2"/>
        <w:tabs>
          <w:tab w:val="center" w:pos="4680"/>
        </w:tabs>
      </w:pPr>
      <w:r>
        <w:t>Class 55</w:t>
      </w:r>
      <w:r w:rsidR="00183F3C">
        <w:t xml:space="preserve">: </w:t>
      </w:r>
      <w:r>
        <w:rPr>
          <w:i/>
        </w:rPr>
        <w:t>Cleome</w:t>
      </w:r>
      <w:r>
        <w:t xml:space="preserve"> (spider flower)</w:t>
      </w:r>
    </w:p>
    <w:p w14:paraId="7DB3DB94" w14:textId="77777777" w:rsidR="008F0183" w:rsidRDefault="00000000">
      <w:pPr>
        <w:numPr>
          <w:ilvl w:val="0"/>
          <w:numId w:val="71"/>
        </w:numPr>
        <w:tabs>
          <w:tab w:val="left" w:pos="1036"/>
          <w:tab w:val="left" w:pos="1756"/>
          <w:tab w:val="left" w:pos="2476"/>
          <w:tab w:val="left" w:pos="3196"/>
          <w:tab w:val="left" w:pos="5356"/>
        </w:tabs>
        <w:rPr>
          <w:rFonts w:ascii="Arial" w:eastAsia="Arial" w:hAnsi="Arial" w:cs="Arial"/>
        </w:rPr>
      </w:pPr>
      <w:r>
        <w:rPr>
          <w:rFonts w:ascii="Arial" w:eastAsia="Arial" w:hAnsi="Arial" w:cs="Arial"/>
        </w:rPr>
        <w:t>1 spray</w:t>
      </w:r>
    </w:p>
    <w:p w14:paraId="77FBC5CE" w14:textId="77777777" w:rsidR="008F0183" w:rsidRDefault="00000000">
      <w:pPr>
        <w:numPr>
          <w:ilvl w:val="0"/>
          <w:numId w:val="71"/>
        </w:numPr>
        <w:tabs>
          <w:tab w:val="left" w:pos="1036"/>
          <w:tab w:val="left" w:pos="1756"/>
          <w:tab w:val="left" w:pos="2476"/>
          <w:tab w:val="left" w:pos="3196"/>
          <w:tab w:val="left" w:pos="5356"/>
        </w:tabs>
        <w:rPr>
          <w:rFonts w:ascii="Arial" w:eastAsia="Arial" w:hAnsi="Arial" w:cs="Arial"/>
        </w:rPr>
      </w:pPr>
      <w:r>
        <w:rPr>
          <w:rFonts w:ascii="Arial" w:eastAsia="Arial" w:hAnsi="Arial" w:cs="Arial"/>
        </w:rPr>
        <w:t>3 sprays, same variety</w:t>
      </w:r>
    </w:p>
    <w:p w14:paraId="10E07895" w14:textId="77777777" w:rsidR="008F0183" w:rsidRDefault="008F0183">
      <w:pPr>
        <w:tabs>
          <w:tab w:val="left" w:pos="1036"/>
          <w:tab w:val="left" w:pos="1756"/>
          <w:tab w:val="left" w:pos="2476"/>
          <w:tab w:val="left" w:pos="3196"/>
          <w:tab w:val="left" w:pos="5356"/>
        </w:tabs>
        <w:rPr>
          <w:rFonts w:ascii="Arial" w:eastAsia="Arial" w:hAnsi="Arial" w:cs="Arial"/>
        </w:rPr>
      </w:pPr>
    </w:p>
    <w:p w14:paraId="0E7EB2A4" w14:textId="451EF434" w:rsidR="008F0183" w:rsidRDefault="00000000">
      <w:pPr>
        <w:pStyle w:val="Heading2"/>
        <w:tabs>
          <w:tab w:val="center" w:pos="4680"/>
        </w:tabs>
      </w:pPr>
      <w:r>
        <w:t>Class 56</w:t>
      </w:r>
      <w:r w:rsidR="00183F3C">
        <w:t xml:space="preserve">: </w:t>
      </w:r>
      <w:r>
        <w:rPr>
          <w:i/>
        </w:rPr>
        <w:t>Cosmos</w:t>
      </w:r>
      <w:r>
        <w:t xml:space="preserve"> (Cosmos)</w:t>
      </w:r>
    </w:p>
    <w:p w14:paraId="2D97EE22" w14:textId="77777777" w:rsidR="008F0183" w:rsidRDefault="00000000">
      <w:pPr>
        <w:numPr>
          <w:ilvl w:val="0"/>
          <w:numId w:val="66"/>
        </w:numPr>
        <w:tabs>
          <w:tab w:val="left" w:pos="1036"/>
          <w:tab w:val="left" w:pos="1756"/>
          <w:tab w:val="left" w:pos="2476"/>
          <w:tab w:val="left" w:pos="3196"/>
          <w:tab w:val="left" w:pos="5356"/>
        </w:tabs>
        <w:rPr>
          <w:rFonts w:ascii="Arial" w:eastAsia="Arial" w:hAnsi="Arial" w:cs="Arial"/>
        </w:rPr>
      </w:pPr>
      <w:r>
        <w:rPr>
          <w:rFonts w:ascii="Arial" w:eastAsia="Arial" w:hAnsi="Arial" w:cs="Arial"/>
        </w:rPr>
        <w:t>1 spray</w:t>
      </w:r>
    </w:p>
    <w:p w14:paraId="38975CCD" w14:textId="77777777" w:rsidR="008F0183" w:rsidRDefault="00000000">
      <w:pPr>
        <w:numPr>
          <w:ilvl w:val="0"/>
          <w:numId w:val="66"/>
        </w:numPr>
        <w:tabs>
          <w:tab w:val="left" w:pos="1036"/>
          <w:tab w:val="left" w:pos="1756"/>
          <w:tab w:val="left" w:pos="2476"/>
          <w:tab w:val="left" w:pos="3196"/>
          <w:tab w:val="left" w:pos="5356"/>
        </w:tabs>
        <w:rPr>
          <w:rFonts w:ascii="Arial" w:eastAsia="Arial" w:hAnsi="Arial" w:cs="Arial"/>
        </w:rPr>
      </w:pPr>
      <w:r>
        <w:rPr>
          <w:rFonts w:ascii="Arial" w:eastAsia="Arial" w:hAnsi="Arial" w:cs="Arial"/>
        </w:rPr>
        <w:t>3 sprays, same variety</w:t>
      </w:r>
    </w:p>
    <w:p w14:paraId="21D00522" w14:textId="77777777" w:rsidR="008F0183" w:rsidRDefault="008F0183">
      <w:pPr>
        <w:tabs>
          <w:tab w:val="left" w:pos="1036"/>
          <w:tab w:val="left" w:pos="1756"/>
          <w:tab w:val="left" w:pos="2476"/>
          <w:tab w:val="left" w:pos="3196"/>
          <w:tab w:val="left" w:pos="5356"/>
        </w:tabs>
        <w:rPr>
          <w:rFonts w:ascii="Arial" w:eastAsia="Arial" w:hAnsi="Arial" w:cs="Arial"/>
        </w:rPr>
      </w:pPr>
    </w:p>
    <w:p w14:paraId="4461A8F7" w14:textId="56A32475" w:rsidR="008F0183" w:rsidRDefault="00000000">
      <w:pPr>
        <w:pStyle w:val="Heading2"/>
        <w:tabs>
          <w:tab w:val="center" w:pos="4680"/>
        </w:tabs>
      </w:pPr>
      <w:r>
        <w:t>Class 57</w:t>
      </w:r>
      <w:r w:rsidR="00183F3C">
        <w:t xml:space="preserve">: </w:t>
      </w:r>
      <w:r>
        <w:rPr>
          <w:i/>
        </w:rPr>
        <w:t>Euphorbia</w:t>
      </w:r>
      <w:r>
        <w:t xml:space="preserve"> (snow on the mountain)</w:t>
      </w:r>
    </w:p>
    <w:p w14:paraId="719BEDBC" w14:textId="77777777" w:rsidR="008F0183" w:rsidRDefault="00000000">
      <w:pPr>
        <w:numPr>
          <w:ilvl w:val="0"/>
          <w:numId w:val="68"/>
        </w:numPr>
        <w:tabs>
          <w:tab w:val="left" w:pos="1036"/>
          <w:tab w:val="left" w:pos="1756"/>
          <w:tab w:val="left" w:pos="2476"/>
          <w:tab w:val="left" w:pos="3196"/>
          <w:tab w:val="left" w:pos="5356"/>
        </w:tabs>
        <w:rPr>
          <w:rFonts w:ascii="Arial" w:eastAsia="Arial" w:hAnsi="Arial" w:cs="Arial"/>
        </w:rPr>
      </w:pPr>
      <w:r>
        <w:rPr>
          <w:rFonts w:ascii="Arial" w:eastAsia="Arial" w:hAnsi="Arial" w:cs="Arial"/>
        </w:rPr>
        <w:t>1 spray</w:t>
      </w:r>
    </w:p>
    <w:p w14:paraId="05FC359E" w14:textId="77777777" w:rsidR="008F0183" w:rsidRDefault="00000000">
      <w:pPr>
        <w:numPr>
          <w:ilvl w:val="0"/>
          <w:numId w:val="68"/>
        </w:numPr>
        <w:tabs>
          <w:tab w:val="left" w:pos="1036"/>
          <w:tab w:val="left" w:pos="1756"/>
          <w:tab w:val="left" w:pos="2476"/>
          <w:tab w:val="left" w:pos="3196"/>
          <w:tab w:val="left" w:pos="5356"/>
        </w:tabs>
        <w:rPr>
          <w:rFonts w:ascii="Arial" w:eastAsia="Arial" w:hAnsi="Arial" w:cs="Arial"/>
        </w:rPr>
      </w:pPr>
      <w:r>
        <w:rPr>
          <w:rFonts w:ascii="Arial" w:eastAsia="Arial" w:hAnsi="Arial" w:cs="Arial"/>
        </w:rPr>
        <w:t>3 sprays, same variety</w:t>
      </w:r>
    </w:p>
    <w:p w14:paraId="37A1ACAA" w14:textId="77777777" w:rsidR="008F0183" w:rsidRDefault="008F0183">
      <w:pPr>
        <w:pStyle w:val="Heading2"/>
        <w:tabs>
          <w:tab w:val="center" w:pos="4680"/>
        </w:tabs>
      </w:pPr>
    </w:p>
    <w:p w14:paraId="5069CD6C" w14:textId="791E0C49" w:rsidR="008F0183" w:rsidRDefault="00000000">
      <w:pPr>
        <w:pStyle w:val="Heading2"/>
        <w:tabs>
          <w:tab w:val="center" w:pos="4680"/>
        </w:tabs>
      </w:pPr>
      <w:r>
        <w:t>Class 58</w:t>
      </w:r>
      <w:r w:rsidR="00183F3C">
        <w:t xml:space="preserve">: </w:t>
      </w:r>
      <w:r>
        <w:rPr>
          <w:i/>
        </w:rPr>
        <w:t>Gomphrena</w:t>
      </w:r>
      <w:r>
        <w:t xml:space="preserve"> (globe amaranth)</w:t>
      </w:r>
    </w:p>
    <w:p w14:paraId="05FA9602" w14:textId="77777777" w:rsidR="008F0183" w:rsidRDefault="00000000">
      <w:pPr>
        <w:numPr>
          <w:ilvl w:val="0"/>
          <w:numId w:val="69"/>
        </w:numPr>
        <w:tabs>
          <w:tab w:val="left" w:pos="1036"/>
          <w:tab w:val="left" w:pos="1756"/>
          <w:tab w:val="left" w:pos="2476"/>
          <w:tab w:val="left" w:pos="3196"/>
          <w:tab w:val="left" w:pos="5356"/>
        </w:tabs>
        <w:rPr>
          <w:rFonts w:ascii="Arial" w:eastAsia="Arial" w:hAnsi="Arial" w:cs="Arial"/>
        </w:rPr>
      </w:pPr>
      <w:r>
        <w:rPr>
          <w:rFonts w:ascii="Arial" w:eastAsia="Arial" w:hAnsi="Arial" w:cs="Arial"/>
        </w:rPr>
        <w:t>1 spray</w:t>
      </w:r>
    </w:p>
    <w:p w14:paraId="7959822C" w14:textId="77777777" w:rsidR="008F0183" w:rsidRDefault="00000000">
      <w:pPr>
        <w:numPr>
          <w:ilvl w:val="0"/>
          <w:numId w:val="69"/>
        </w:numPr>
        <w:tabs>
          <w:tab w:val="left" w:pos="1036"/>
          <w:tab w:val="left" w:pos="1756"/>
          <w:tab w:val="left" w:pos="2476"/>
          <w:tab w:val="left" w:pos="3196"/>
          <w:tab w:val="left" w:pos="5356"/>
        </w:tabs>
        <w:rPr>
          <w:rFonts w:ascii="Arial" w:eastAsia="Arial" w:hAnsi="Arial" w:cs="Arial"/>
        </w:rPr>
      </w:pPr>
      <w:r>
        <w:rPr>
          <w:rFonts w:ascii="Arial" w:eastAsia="Arial" w:hAnsi="Arial" w:cs="Arial"/>
        </w:rPr>
        <w:t>3 sprays, same variety</w:t>
      </w:r>
    </w:p>
    <w:p w14:paraId="79E3BBB4" w14:textId="77777777" w:rsidR="008F0183" w:rsidRDefault="008F0183">
      <w:pPr>
        <w:tabs>
          <w:tab w:val="left" w:pos="1036"/>
          <w:tab w:val="left" w:pos="1756"/>
          <w:tab w:val="left" w:pos="2476"/>
          <w:tab w:val="left" w:pos="3196"/>
          <w:tab w:val="left" w:pos="5356"/>
        </w:tabs>
        <w:rPr>
          <w:rFonts w:ascii="Arial" w:eastAsia="Arial" w:hAnsi="Arial" w:cs="Arial"/>
        </w:rPr>
      </w:pPr>
    </w:p>
    <w:p w14:paraId="30A4F3FC" w14:textId="729DB330" w:rsidR="008F0183" w:rsidRDefault="00000000">
      <w:pPr>
        <w:pStyle w:val="Heading2"/>
        <w:tabs>
          <w:tab w:val="center" w:pos="4680"/>
        </w:tabs>
      </w:pPr>
      <w:r>
        <w:t>Class 59</w:t>
      </w:r>
      <w:r w:rsidR="00183F3C">
        <w:t xml:space="preserve">: </w:t>
      </w:r>
      <w:r>
        <w:rPr>
          <w:i/>
        </w:rPr>
        <w:t>Helianthus</w:t>
      </w:r>
      <w:r>
        <w:t xml:space="preserve"> </w:t>
      </w:r>
      <w:r>
        <w:rPr>
          <w:i/>
        </w:rPr>
        <w:t xml:space="preserve">annuus </w:t>
      </w:r>
      <w:r>
        <w:t>(sunflower)</w:t>
      </w:r>
    </w:p>
    <w:p w14:paraId="4330CD4F" w14:textId="77777777" w:rsidR="008F0183" w:rsidRDefault="00000000">
      <w:pPr>
        <w:numPr>
          <w:ilvl w:val="0"/>
          <w:numId w:val="73"/>
        </w:numPr>
        <w:tabs>
          <w:tab w:val="left" w:pos="1036"/>
          <w:tab w:val="left" w:pos="1756"/>
          <w:tab w:val="left" w:pos="2476"/>
          <w:tab w:val="left" w:pos="3196"/>
          <w:tab w:val="left" w:pos="5356"/>
        </w:tabs>
        <w:rPr>
          <w:rFonts w:ascii="Arial" w:eastAsia="Arial" w:hAnsi="Arial" w:cs="Arial"/>
        </w:rPr>
      </w:pPr>
      <w:r>
        <w:rPr>
          <w:rFonts w:ascii="Arial" w:eastAsia="Arial" w:hAnsi="Arial" w:cs="Arial"/>
        </w:rPr>
        <w:t>1 spray</w:t>
      </w:r>
    </w:p>
    <w:p w14:paraId="42412378" w14:textId="77777777" w:rsidR="008F0183" w:rsidRDefault="00000000">
      <w:pPr>
        <w:numPr>
          <w:ilvl w:val="0"/>
          <w:numId w:val="73"/>
        </w:numPr>
        <w:tabs>
          <w:tab w:val="left" w:pos="1036"/>
          <w:tab w:val="left" w:pos="1756"/>
          <w:tab w:val="left" w:pos="2476"/>
          <w:tab w:val="left" w:pos="3196"/>
          <w:tab w:val="left" w:pos="5356"/>
        </w:tabs>
        <w:rPr>
          <w:rFonts w:ascii="Arial" w:eastAsia="Arial" w:hAnsi="Arial" w:cs="Arial"/>
        </w:rPr>
      </w:pPr>
      <w:r>
        <w:rPr>
          <w:rFonts w:ascii="Arial" w:eastAsia="Arial" w:hAnsi="Arial" w:cs="Arial"/>
        </w:rPr>
        <w:t>1 spray, dwarf variety</w:t>
      </w:r>
    </w:p>
    <w:p w14:paraId="57FA8F47" w14:textId="77777777" w:rsidR="008F0183" w:rsidRDefault="00000000">
      <w:pPr>
        <w:numPr>
          <w:ilvl w:val="0"/>
          <w:numId w:val="73"/>
        </w:numPr>
        <w:tabs>
          <w:tab w:val="left" w:pos="1036"/>
          <w:tab w:val="left" w:pos="1756"/>
          <w:tab w:val="left" w:pos="2476"/>
          <w:tab w:val="left" w:pos="3196"/>
          <w:tab w:val="left" w:pos="5356"/>
        </w:tabs>
        <w:rPr>
          <w:rFonts w:ascii="Arial" w:eastAsia="Arial" w:hAnsi="Arial" w:cs="Arial"/>
        </w:rPr>
      </w:pPr>
      <w:r>
        <w:rPr>
          <w:rFonts w:ascii="Arial" w:eastAsia="Arial" w:hAnsi="Arial" w:cs="Arial"/>
        </w:rPr>
        <w:t>3 sprays, same variety</w:t>
      </w:r>
      <w:r>
        <w:rPr>
          <w:rFonts w:ascii="Arial" w:eastAsia="Arial" w:hAnsi="Arial" w:cs="Arial"/>
        </w:rPr>
        <w:tab/>
      </w:r>
    </w:p>
    <w:p w14:paraId="42578B15" w14:textId="77777777" w:rsidR="008F0183" w:rsidRDefault="008F0183">
      <w:pPr>
        <w:pStyle w:val="Heading2"/>
        <w:tabs>
          <w:tab w:val="center" w:pos="4680"/>
        </w:tabs>
      </w:pPr>
    </w:p>
    <w:p w14:paraId="337F7ADF" w14:textId="4F348CF4" w:rsidR="008F0183" w:rsidRDefault="00000000">
      <w:pPr>
        <w:pStyle w:val="Heading2"/>
        <w:tabs>
          <w:tab w:val="center" w:pos="4680"/>
        </w:tabs>
      </w:pPr>
      <w:r>
        <w:t>Class 60</w:t>
      </w:r>
      <w:r w:rsidR="00183F3C">
        <w:t xml:space="preserve">: </w:t>
      </w:r>
      <w:r>
        <w:rPr>
          <w:i/>
        </w:rPr>
        <w:t>Helichrysum</w:t>
      </w:r>
      <w:r>
        <w:t xml:space="preserve"> (strawflower)</w:t>
      </w:r>
    </w:p>
    <w:p w14:paraId="3C999979" w14:textId="77777777" w:rsidR="008F0183" w:rsidRDefault="00000000">
      <w:pPr>
        <w:numPr>
          <w:ilvl w:val="0"/>
          <w:numId w:val="70"/>
        </w:numPr>
        <w:tabs>
          <w:tab w:val="left" w:pos="1036"/>
          <w:tab w:val="left" w:pos="1756"/>
          <w:tab w:val="left" w:pos="2476"/>
          <w:tab w:val="left" w:pos="3196"/>
          <w:tab w:val="left" w:pos="5356"/>
        </w:tabs>
        <w:rPr>
          <w:rFonts w:ascii="Arial" w:eastAsia="Arial" w:hAnsi="Arial" w:cs="Arial"/>
        </w:rPr>
      </w:pPr>
      <w:r>
        <w:rPr>
          <w:rFonts w:ascii="Arial" w:eastAsia="Arial" w:hAnsi="Arial" w:cs="Arial"/>
        </w:rPr>
        <w:t>1 spray</w:t>
      </w:r>
    </w:p>
    <w:p w14:paraId="6BA19657" w14:textId="77777777" w:rsidR="008F0183" w:rsidRDefault="00000000">
      <w:pPr>
        <w:numPr>
          <w:ilvl w:val="0"/>
          <w:numId w:val="70"/>
        </w:numPr>
        <w:tabs>
          <w:tab w:val="left" w:pos="1036"/>
          <w:tab w:val="left" w:pos="1756"/>
          <w:tab w:val="left" w:pos="2476"/>
          <w:tab w:val="left" w:pos="3196"/>
          <w:tab w:val="left" w:pos="5356"/>
        </w:tabs>
        <w:rPr>
          <w:rFonts w:ascii="Arial" w:eastAsia="Arial" w:hAnsi="Arial" w:cs="Arial"/>
        </w:rPr>
      </w:pPr>
      <w:r>
        <w:rPr>
          <w:rFonts w:ascii="Arial" w:eastAsia="Arial" w:hAnsi="Arial" w:cs="Arial"/>
        </w:rPr>
        <w:t>3 sprays, same variety</w:t>
      </w:r>
    </w:p>
    <w:p w14:paraId="31116A36" w14:textId="77777777" w:rsidR="008F0183" w:rsidRDefault="008F0183">
      <w:pPr>
        <w:tabs>
          <w:tab w:val="left" w:pos="1036"/>
          <w:tab w:val="left" w:pos="1756"/>
          <w:tab w:val="left" w:pos="2476"/>
          <w:tab w:val="left" w:pos="3196"/>
          <w:tab w:val="left" w:pos="5356"/>
        </w:tabs>
        <w:rPr>
          <w:rFonts w:ascii="Arial" w:eastAsia="Arial" w:hAnsi="Arial" w:cs="Arial"/>
        </w:rPr>
      </w:pPr>
    </w:p>
    <w:p w14:paraId="042474F5" w14:textId="1DAE9FC8" w:rsidR="008F0183" w:rsidRDefault="00000000">
      <w:pPr>
        <w:pStyle w:val="Heading2"/>
        <w:tabs>
          <w:tab w:val="center" w:pos="4680"/>
        </w:tabs>
      </w:pPr>
      <w:r>
        <w:t>Class 61</w:t>
      </w:r>
      <w:r w:rsidR="00183F3C">
        <w:t xml:space="preserve">: </w:t>
      </w:r>
      <w:r>
        <w:rPr>
          <w:i/>
        </w:rPr>
        <w:t>Impatiens</w:t>
      </w:r>
      <w:r>
        <w:t> (balsam, sultana, touch-me-nots)</w:t>
      </w:r>
    </w:p>
    <w:p w14:paraId="05A79E98" w14:textId="77777777" w:rsidR="008F0183" w:rsidRDefault="00000000">
      <w:pPr>
        <w:numPr>
          <w:ilvl w:val="0"/>
          <w:numId w:val="67"/>
        </w:numPr>
        <w:tabs>
          <w:tab w:val="left" w:pos="1036"/>
          <w:tab w:val="left" w:pos="1756"/>
          <w:tab w:val="left" w:pos="2476"/>
          <w:tab w:val="left" w:pos="3196"/>
          <w:tab w:val="left" w:pos="5356"/>
        </w:tabs>
        <w:rPr>
          <w:rFonts w:ascii="Arial" w:eastAsia="Arial" w:hAnsi="Arial" w:cs="Arial"/>
        </w:rPr>
      </w:pPr>
      <w:r>
        <w:rPr>
          <w:rFonts w:ascii="Arial" w:eastAsia="Arial" w:hAnsi="Arial" w:cs="Arial"/>
        </w:rPr>
        <w:t>1 spray</w:t>
      </w:r>
    </w:p>
    <w:p w14:paraId="0A7BDA8E" w14:textId="77777777" w:rsidR="008F0183" w:rsidRDefault="00000000">
      <w:pPr>
        <w:numPr>
          <w:ilvl w:val="0"/>
          <w:numId w:val="67"/>
        </w:numPr>
        <w:tabs>
          <w:tab w:val="left" w:pos="1036"/>
          <w:tab w:val="left" w:pos="1756"/>
          <w:tab w:val="left" w:pos="2476"/>
          <w:tab w:val="left" w:pos="3196"/>
          <w:tab w:val="left" w:pos="5356"/>
        </w:tabs>
        <w:rPr>
          <w:rFonts w:ascii="Arial" w:eastAsia="Arial" w:hAnsi="Arial" w:cs="Arial"/>
        </w:rPr>
      </w:pPr>
      <w:r>
        <w:rPr>
          <w:rFonts w:ascii="Arial" w:eastAsia="Arial" w:hAnsi="Arial" w:cs="Arial"/>
        </w:rPr>
        <w:t>3 sprays, same variety</w:t>
      </w:r>
    </w:p>
    <w:p w14:paraId="4C7C28F1" w14:textId="77777777" w:rsidR="008F0183" w:rsidRDefault="008F0183">
      <w:pPr>
        <w:tabs>
          <w:tab w:val="left" w:pos="1036"/>
          <w:tab w:val="left" w:pos="1756"/>
          <w:tab w:val="left" w:pos="2476"/>
          <w:tab w:val="left" w:pos="3196"/>
          <w:tab w:val="left" w:pos="5356"/>
        </w:tabs>
        <w:ind w:left="720"/>
        <w:rPr>
          <w:rFonts w:ascii="Arial" w:eastAsia="Arial" w:hAnsi="Arial" w:cs="Arial"/>
        </w:rPr>
      </w:pPr>
    </w:p>
    <w:p w14:paraId="523B7799" w14:textId="6C9BD43E" w:rsidR="008F0183" w:rsidRDefault="00000000">
      <w:pPr>
        <w:pStyle w:val="Heading2"/>
        <w:tabs>
          <w:tab w:val="center" w:pos="4680"/>
        </w:tabs>
      </w:pPr>
      <w:r>
        <w:t>Class 62</w:t>
      </w:r>
      <w:r w:rsidR="00183F3C">
        <w:t xml:space="preserve">: </w:t>
      </w:r>
      <w:r>
        <w:rPr>
          <w:i/>
        </w:rPr>
        <w:t>Lantana camara (does not include ‘Miss Huff’)</w:t>
      </w:r>
    </w:p>
    <w:p w14:paraId="4E67FE73" w14:textId="77777777" w:rsidR="008F0183" w:rsidRDefault="00000000">
      <w:pPr>
        <w:numPr>
          <w:ilvl w:val="0"/>
          <w:numId w:val="78"/>
        </w:numPr>
        <w:tabs>
          <w:tab w:val="left" w:pos="1036"/>
          <w:tab w:val="left" w:pos="1756"/>
          <w:tab w:val="left" w:pos="2476"/>
          <w:tab w:val="left" w:pos="3196"/>
          <w:tab w:val="left" w:pos="5356"/>
        </w:tabs>
        <w:rPr>
          <w:rFonts w:ascii="Arial" w:eastAsia="Arial" w:hAnsi="Arial" w:cs="Arial"/>
        </w:rPr>
      </w:pPr>
      <w:r>
        <w:rPr>
          <w:rFonts w:ascii="Arial" w:eastAsia="Arial" w:hAnsi="Arial" w:cs="Arial"/>
        </w:rPr>
        <w:t>1 spray</w:t>
      </w:r>
    </w:p>
    <w:p w14:paraId="069961C4" w14:textId="77777777" w:rsidR="008F0183" w:rsidRDefault="00000000">
      <w:pPr>
        <w:numPr>
          <w:ilvl w:val="0"/>
          <w:numId w:val="78"/>
        </w:numPr>
        <w:tabs>
          <w:tab w:val="left" w:pos="1036"/>
          <w:tab w:val="left" w:pos="1756"/>
          <w:tab w:val="left" w:pos="2476"/>
          <w:tab w:val="left" w:pos="3196"/>
          <w:tab w:val="left" w:pos="5356"/>
        </w:tabs>
        <w:rPr>
          <w:rFonts w:ascii="Arial" w:eastAsia="Arial" w:hAnsi="Arial" w:cs="Arial"/>
        </w:rPr>
      </w:pPr>
      <w:r>
        <w:rPr>
          <w:rFonts w:ascii="Arial" w:eastAsia="Arial" w:hAnsi="Arial" w:cs="Arial"/>
        </w:rPr>
        <w:t>3 sprays, same variety</w:t>
      </w:r>
    </w:p>
    <w:p w14:paraId="45484377" w14:textId="77777777" w:rsidR="008F0183" w:rsidRDefault="008F0183">
      <w:pPr>
        <w:pStyle w:val="Heading2"/>
        <w:tabs>
          <w:tab w:val="center" w:pos="4680"/>
        </w:tabs>
      </w:pPr>
    </w:p>
    <w:p w14:paraId="00510CF8" w14:textId="5DF2D66D" w:rsidR="008F0183" w:rsidRDefault="00000000">
      <w:pPr>
        <w:pStyle w:val="Heading2"/>
        <w:tabs>
          <w:tab w:val="center" w:pos="4680"/>
        </w:tabs>
      </w:pPr>
      <w:r>
        <w:t>Class 63</w:t>
      </w:r>
      <w:r w:rsidR="00183F3C">
        <w:t xml:space="preserve">: </w:t>
      </w:r>
      <w:r>
        <w:rPr>
          <w:i/>
        </w:rPr>
        <w:t>Pelargonium</w:t>
      </w:r>
      <w:r>
        <w:t xml:space="preserve"> (geranium) flowering</w:t>
      </w:r>
    </w:p>
    <w:p w14:paraId="406B2650" w14:textId="77777777" w:rsidR="008F0183" w:rsidRDefault="00000000">
      <w:pPr>
        <w:numPr>
          <w:ilvl w:val="0"/>
          <w:numId w:val="75"/>
        </w:numPr>
        <w:tabs>
          <w:tab w:val="left" w:pos="1036"/>
          <w:tab w:val="left" w:pos="1756"/>
          <w:tab w:val="left" w:pos="2476"/>
          <w:tab w:val="left" w:pos="3196"/>
          <w:tab w:val="left" w:pos="5356"/>
        </w:tabs>
        <w:rPr>
          <w:rFonts w:ascii="Arial" w:eastAsia="Arial" w:hAnsi="Arial" w:cs="Arial"/>
        </w:rPr>
      </w:pPr>
      <w:r>
        <w:rPr>
          <w:rFonts w:ascii="Arial" w:eastAsia="Arial" w:hAnsi="Arial" w:cs="Arial"/>
        </w:rPr>
        <w:t>1 spray</w:t>
      </w:r>
    </w:p>
    <w:p w14:paraId="69A9A8F2" w14:textId="77777777" w:rsidR="008F0183" w:rsidRDefault="00000000">
      <w:pPr>
        <w:numPr>
          <w:ilvl w:val="0"/>
          <w:numId w:val="75"/>
        </w:numPr>
        <w:tabs>
          <w:tab w:val="left" w:pos="1036"/>
          <w:tab w:val="left" w:pos="1756"/>
          <w:tab w:val="left" w:pos="2476"/>
          <w:tab w:val="left" w:pos="3196"/>
          <w:tab w:val="left" w:pos="5356"/>
        </w:tabs>
        <w:rPr>
          <w:rFonts w:ascii="Arial" w:eastAsia="Arial" w:hAnsi="Arial" w:cs="Arial"/>
        </w:rPr>
      </w:pPr>
      <w:r>
        <w:rPr>
          <w:rFonts w:ascii="Arial" w:eastAsia="Arial" w:hAnsi="Arial" w:cs="Arial"/>
        </w:rPr>
        <w:t>3 sprays, same variety</w:t>
      </w:r>
    </w:p>
    <w:p w14:paraId="2CC34AFE" w14:textId="77777777" w:rsidR="008F0183" w:rsidRDefault="008F0183">
      <w:pPr>
        <w:pStyle w:val="Heading2"/>
        <w:tabs>
          <w:tab w:val="center" w:pos="4680"/>
        </w:tabs>
      </w:pPr>
    </w:p>
    <w:p w14:paraId="5B20CE82" w14:textId="04B3CA67" w:rsidR="008F0183" w:rsidRDefault="00000000">
      <w:pPr>
        <w:pStyle w:val="Heading2"/>
        <w:tabs>
          <w:tab w:val="center" w:pos="4680"/>
        </w:tabs>
      </w:pPr>
      <w:r>
        <w:t>Class 64</w:t>
      </w:r>
      <w:r w:rsidR="00183F3C">
        <w:t xml:space="preserve">: </w:t>
      </w:r>
      <w:r>
        <w:rPr>
          <w:i/>
        </w:rPr>
        <w:t>Pentas</w:t>
      </w:r>
      <w:r>
        <w:t xml:space="preserve"> (Egyptian star flower)</w:t>
      </w:r>
    </w:p>
    <w:p w14:paraId="149F4212" w14:textId="77777777" w:rsidR="008F0183" w:rsidRDefault="00000000">
      <w:pPr>
        <w:numPr>
          <w:ilvl w:val="0"/>
          <w:numId w:val="76"/>
        </w:numPr>
        <w:tabs>
          <w:tab w:val="left" w:pos="1036"/>
          <w:tab w:val="left" w:pos="1756"/>
          <w:tab w:val="left" w:pos="2476"/>
          <w:tab w:val="left" w:pos="3196"/>
          <w:tab w:val="left" w:pos="5356"/>
        </w:tabs>
        <w:rPr>
          <w:rFonts w:ascii="Arial" w:eastAsia="Arial" w:hAnsi="Arial" w:cs="Arial"/>
        </w:rPr>
      </w:pPr>
      <w:r>
        <w:rPr>
          <w:rFonts w:ascii="Arial" w:eastAsia="Arial" w:hAnsi="Arial" w:cs="Arial"/>
        </w:rPr>
        <w:t>1 spray</w:t>
      </w:r>
    </w:p>
    <w:p w14:paraId="3CB67525" w14:textId="77777777" w:rsidR="008F0183" w:rsidRDefault="00000000">
      <w:pPr>
        <w:numPr>
          <w:ilvl w:val="0"/>
          <w:numId w:val="76"/>
        </w:numPr>
        <w:tabs>
          <w:tab w:val="left" w:pos="1036"/>
          <w:tab w:val="left" w:pos="1756"/>
          <w:tab w:val="left" w:pos="2476"/>
          <w:tab w:val="left" w:pos="3196"/>
          <w:tab w:val="left" w:pos="5356"/>
        </w:tabs>
        <w:rPr>
          <w:rFonts w:ascii="Arial" w:eastAsia="Arial" w:hAnsi="Arial" w:cs="Arial"/>
        </w:rPr>
      </w:pPr>
      <w:r>
        <w:rPr>
          <w:rFonts w:ascii="Arial" w:eastAsia="Arial" w:hAnsi="Arial" w:cs="Arial"/>
        </w:rPr>
        <w:t>3 sprays, same variety</w:t>
      </w:r>
    </w:p>
    <w:p w14:paraId="3EB8E6A8" w14:textId="77777777" w:rsidR="008F0183" w:rsidRDefault="008F0183">
      <w:pPr>
        <w:pStyle w:val="Heading2"/>
        <w:tabs>
          <w:tab w:val="center" w:pos="4680"/>
        </w:tabs>
      </w:pPr>
    </w:p>
    <w:p w14:paraId="5675892E" w14:textId="7523EB85" w:rsidR="008F0183" w:rsidRDefault="00000000">
      <w:pPr>
        <w:pStyle w:val="Heading2"/>
        <w:tabs>
          <w:tab w:val="center" w:pos="4680"/>
        </w:tabs>
      </w:pPr>
      <w:r>
        <w:t>Class 65</w:t>
      </w:r>
      <w:r w:rsidR="00183F3C">
        <w:t xml:space="preserve">: </w:t>
      </w:r>
      <w:r>
        <w:rPr>
          <w:i/>
        </w:rPr>
        <w:t xml:space="preserve">Petunia </w:t>
      </w:r>
      <w:r>
        <w:t>(Petunia) (3 blooms, two sets of leaves)</w:t>
      </w:r>
    </w:p>
    <w:p w14:paraId="761C94DB" w14:textId="77777777" w:rsidR="008F0183" w:rsidRDefault="00000000">
      <w:pPr>
        <w:numPr>
          <w:ilvl w:val="0"/>
          <w:numId w:val="74"/>
        </w:numPr>
        <w:tabs>
          <w:tab w:val="left" w:pos="1036"/>
          <w:tab w:val="left" w:pos="1756"/>
          <w:tab w:val="left" w:pos="2476"/>
          <w:tab w:val="left" w:pos="3196"/>
          <w:tab w:val="left" w:pos="5356"/>
        </w:tabs>
        <w:rPr>
          <w:rFonts w:ascii="Arial" w:eastAsia="Arial" w:hAnsi="Arial" w:cs="Arial"/>
        </w:rPr>
      </w:pPr>
      <w:r>
        <w:rPr>
          <w:rFonts w:ascii="Arial" w:eastAsia="Arial" w:hAnsi="Arial" w:cs="Arial"/>
        </w:rPr>
        <w:t>1 spray (bloom size under 3 1/2 inches)</w:t>
      </w:r>
    </w:p>
    <w:p w14:paraId="41878C05" w14:textId="77777777" w:rsidR="008F0183" w:rsidRDefault="00000000">
      <w:pPr>
        <w:numPr>
          <w:ilvl w:val="0"/>
          <w:numId w:val="74"/>
        </w:numPr>
        <w:tabs>
          <w:tab w:val="left" w:pos="1036"/>
          <w:tab w:val="left" w:pos="1756"/>
          <w:tab w:val="left" w:pos="2476"/>
          <w:tab w:val="left" w:pos="3196"/>
          <w:tab w:val="left" w:pos="5356"/>
        </w:tabs>
        <w:rPr>
          <w:rFonts w:ascii="Arial" w:eastAsia="Arial" w:hAnsi="Arial" w:cs="Arial"/>
        </w:rPr>
      </w:pPr>
      <w:r>
        <w:rPr>
          <w:rFonts w:ascii="Arial" w:eastAsia="Arial" w:hAnsi="Arial" w:cs="Arial"/>
        </w:rPr>
        <w:t>3 sprays (bloom size under 3 1/2 inches), same variety</w:t>
      </w:r>
    </w:p>
    <w:p w14:paraId="08137C67" w14:textId="77777777" w:rsidR="008F0183" w:rsidRDefault="00000000">
      <w:pPr>
        <w:numPr>
          <w:ilvl w:val="0"/>
          <w:numId w:val="74"/>
        </w:numPr>
        <w:tabs>
          <w:tab w:val="left" w:pos="1036"/>
          <w:tab w:val="left" w:pos="1756"/>
          <w:tab w:val="left" w:pos="2476"/>
          <w:tab w:val="left" w:pos="3196"/>
          <w:tab w:val="left" w:pos="5356"/>
        </w:tabs>
        <w:rPr>
          <w:rFonts w:ascii="Arial" w:eastAsia="Arial" w:hAnsi="Arial" w:cs="Arial"/>
        </w:rPr>
      </w:pPr>
      <w:r>
        <w:rPr>
          <w:rFonts w:ascii="Arial" w:eastAsia="Arial" w:hAnsi="Arial" w:cs="Arial"/>
        </w:rPr>
        <w:t>1 spray (bloom size over 3 1/2 inches)</w:t>
      </w:r>
    </w:p>
    <w:p w14:paraId="6E983410" w14:textId="77777777" w:rsidR="008F0183" w:rsidRDefault="00000000">
      <w:pPr>
        <w:numPr>
          <w:ilvl w:val="0"/>
          <w:numId w:val="74"/>
        </w:numPr>
        <w:tabs>
          <w:tab w:val="left" w:pos="1036"/>
          <w:tab w:val="left" w:pos="1756"/>
          <w:tab w:val="left" w:pos="2476"/>
          <w:tab w:val="left" w:pos="3196"/>
          <w:tab w:val="left" w:pos="5356"/>
        </w:tabs>
        <w:rPr>
          <w:rFonts w:ascii="Arial" w:eastAsia="Arial" w:hAnsi="Arial" w:cs="Arial"/>
        </w:rPr>
      </w:pPr>
      <w:r>
        <w:rPr>
          <w:rFonts w:ascii="Arial" w:eastAsia="Arial" w:hAnsi="Arial" w:cs="Arial"/>
        </w:rPr>
        <w:t>3 sprays (bloom size over 3 1/2 inches), same variety</w:t>
      </w:r>
    </w:p>
    <w:p w14:paraId="60122FF0" w14:textId="77777777" w:rsidR="008F0183" w:rsidRDefault="00000000">
      <w:pPr>
        <w:numPr>
          <w:ilvl w:val="0"/>
          <w:numId w:val="74"/>
        </w:numPr>
        <w:tabs>
          <w:tab w:val="left" w:pos="1036"/>
          <w:tab w:val="left" w:pos="1756"/>
          <w:tab w:val="left" w:pos="2476"/>
          <w:tab w:val="left" w:pos="3196"/>
          <w:tab w:val="left" w:pos="5356"/>
        </w:tabs>
        <w:rPr>
          <w:rFonts w:ascii="Arial" w:eastAsia="Arial" w:hAnsi="Arial" w:cs="Arial"/>
        </w:rPr>
      </w:pPr>
      <w:r>
        <w:rPr>
          <w:rFonts w:ascii="Arial" w:eastAsia="Arial" w:hAnsi="Arial" w:cs="Arial"/>
        </w:rPr>
        <w:t>1 spray (trailing variety)</w:t>
      </w:r>
    </w:p>
    <w:p w14:paraId="34C5FA35" w14:textId="77777777" w:rsidR="008F0183" w:rsidRDefault="008F0183">
      <w:pPr>
        <w:pStyle w:val="Heading2"/>
        <w:tabs>
          <w:tab w:val="center" w:pos="4680"/>
        </w:tabs>
      </w:pPr>
    </w:p>
    <w:p w14:paraId="2A1C8BF0" w14:textId="6AD484EC" w:rsidR="008F0183" w:rsidRDefault="00000000">
      <w:pPr>
        <w:pStyle w:val="Heading2"/>
        <w:tabs>
          <w:tab w:val="center" w:pos="4680"/>
        </w:tabs>
        <w:rPr>
          <w:b w:val="0"/>
        </w:rPr>
      </w:pPr>
      <w:r>
        <w:t>Class 66</w:t>
      </w:r>
      <w:r w:rsidR="00183F3C">
        <w:t xml:space="preserve">: </w:t>
      </w:r>
      <w:proofErr w:type="spellStart"/>
      <w:r>
        <w:rPr>
          <w:i/>
        </w:rPr>
        <w:t>Plectranthus</w:t>
      </w:r>
      <w:proofErr w:type="spellEnd"/>
      <w:r>
        <w:t xml:space="preserve"> </w:t>
      </w:r>
      <w:proofErr w:type="spellStart"/>
      <w:r>
        <w:rPr>
          <w:i/>
        </w:rPr>
        <w:t>verticillatus</w:t>
      </w:r>
      <w:proofErr w:type="spellEnd"/>
      <w:r>
        <w:t xml:space="preserve"> (Swedish ivy) </w:t>
      </w:r>
      <w:r>
        <w:rPr>
          <w:b w:val="0"/>
        </w:rPr>
        <w:t xml:space="preserve">flowering </w:t>
      </w:r>
    </w:p>
    <w:p w14:paraId="24313102" w14:textId="77777777" w:rsidR="008F0183" w:rsidRDefault="008F0183"/>
    <w:p w14:paraId="0E31E3C2" w14:textId="277DA401" w:rsidR="008F0183" w:rsidRDefault="00000000">
      <w:pPr>
        <w:pStyle w:val="Heading2"/>
        <w:tabs>
          <w:tab w:val="center" w:pos="4680"/>
        </w:tabs>
      </w:pPr>
      <w:r>
        <w:t>Class 67</w:t>
      </w:r>
      <w:r w:rsidR="00183F3C">
        <w:t xml:space="preserve">: </w:t>
      </w:r>
      <w:r>
        <w:rPr>
          <w:i/>
        </w:rPr>
        <w:t>Salvia</w:t>
      </w:r>
      <w:r>
        <w:t xml:space="preserve"> – (Salvia -</w:t>
      </w:r>
      <w:r w:rsidR="00183F3C">
        <w:t xml:space="preserve"> </w:t>
      </w:r>
      <w:r>
        <w:t>annual only)</w:t>
      </w:r>
    </w:p>
    <w:p w14:paraId="2AFB4EA3" w14:textId="77777777" w:rsidR="008F0183" w:rsidRDefault="00000000">
      <w:pPr>
        <w:numPr>
          <w:ilvl w:val="0"/>
          <w:numId w:val="65"/>
        </w:numPr>
        <w:tabs>
          <w:tab w:val="left" w:pos="1036"/>
          <w:tab w:val="left" w:pos="1756"/>
          <w:tab w:val="left" w:pos="2476"/>
          <w:tab w:val="left" w:pos="3196"/>
          <w:tab w:val="left" w:pos="5356"/>
        </w:tabs>
        <w:rPr>
          <w:rFonts w:ascii="Arial" w:eastAsia="Arial" w:hAnsi="Arial" w:cs="Arial"/>
        </w:rPr>
      </w:pPr>
      <w:r>
        <w:rPr>
          <w:rFonts w:ascii="Arial" w:eastAsia="Arial" w:hAnsi="Arial" w:cs="Arial"/>
        </w:rPr>
        <w:t>1 spray</w:t>
      </w:r>
    </w:p>
    <w:p w14:paraId="06048FCC" w14:textId="77777777" w:rsidR="008F0183" w:rsidRDefault="00000000">
      <w:pPr>
        <w:numPr>
          <w:ilvl w:val="0"/>
          <w:numId w:val="65"/>
        </w:numPr>
        <w:tabs>
          <w:tab w:val="left" w:pos="1036"/>
          <w:tab w:val="left" w:pos="1756"/>
          <w:tab w:val="left" w:pos="2476"/>
          <w:tab w:val="left" w:pos="3196"/>
          <w:tab w:val="left" w:pos="5356"/>
        </w:tabs>
        <w:rPr>
          <w:rFonts w:ascii="Arial" w:eastAsia="Arial" w:hAnsi="Arial" w:cs="Arial"/>
        </w:rPr>
      </w:pPr>
      <w:r>
        <w:rPr>
          <w:rFonts w:ascii="Arial" w:eastAsia="Arial" w:hAnsi="Arial" w:cs="Arial"/>
        </w:rPr>
        <w:t>3 sprays, same variety</w:t>
      </w:r>
      <w:r>
        <w:t xml:space="preserve"> </w:t>
      </w:r>
    </w:p>
    <w:p w14:paraId="780D2AA5" w14:textId="77777777" w:rsidR="008F0183" w:rsidRDefault="008F0183">
      <w:pPr>
        <w:tabs>
          <w:tab w:val="left" w:pos="1036"/>
          <w:tab w:val="left" w:pos="1756"/>
          <w:tab w:val="left" w:pos="2476"/>
          <w:tab w:val="left" w:pos="3196"/>
          <w:tab w:val="left" w:pos="5356"/>
        </w:tabs>
        <w:rPr>
          <w:rFonts w:ascii="Arial" w:eastAsia="Arial" w:hAnsi="Arial" w:cs="Arial"/>
        </w:rPr>
      </w:pPr>
    </w:p>
    <w:p w14:paraId="2C29FC38" w14:textId="454A66F6" w:rsidR="008F0183" w:rsidRDefault="00000000">
      <w:pPr>
        <w:tabs>
          <w:tab w:val="center" w:pos="4680"/>
        </w:tabs>
        <w:rPr>
          <w:rFonts w:ascii="Arial" w:eastAsia="Arial" w:hAnsi="Arial" w:cs="Arial"/>
          <w:b/>
        </w:rPr>
      </w:pPr>
      <w:r>
        <w:rPr>
          <w:rFonts w:ascii="Arial" w:eastAsia="Arial" w:hAnsi="Arial" w:cs="Arial"/>
          <w:b/>
        </w:rPr>
        <w:t>Class 68</w:t>
      </w:r>
      <w:r w:rsidR="00183F3C">
        <w:rPr>
          <w:rFonts w:ascii="Arial" w:eastAsia="Arial" w:hAnsi="Arial" w:cs="Arial"/>
          <w:b/>
        </w:rPr>
        <w:t xml:space="preserve">: </w:t>
      </w:r>
      <w:r>
        <w:rPr>
          <w:rFonts w:ascii="Arial" w:eastAsia="Arial" w:hAnsi="Arial" w:cs="Arial"/>
          <w:b/>
          <w:i/>
        </w:rPr>
        <w:t>Tagetes</w:t>
      </w:r>
      <w:r>
        <w:rPr>
          <w:rFonts w:ascii="Arial" w:eastAsia="Arial" w:hAnsi="Arial" w:cs="Arial"/>
          <w:b/>
        </w:rPr>
        <w:t> (marigold)</w:t>
      </w:r>
    </w:p>
    <w:p w14:paraId="61BDC8FB" w14:textId="6FC7A6B3" w:rsidR="008F0183" w:rsidRDefault="00000000">
      <w:pPr>
        <w:numPr>
          <w:ilvl w:val="0"/>
          <w:numId w:val="63"/>
        </w:numPr>
        <w:tabs>
          <w:tab w:val="left" w:pos="1036"/>
          <w:tab w:val="left" w:pos="1756"/>
          <w:tab w:val="left" w:pos="2476"/>
          <w:tab w:val="left" w:pos="3196"/>
          <w:tab w:val="left" w:pos="5356"/>
        </w:tabs>
        <w:rPr>
          <w:rFonts w:ascii="Arial" w:eastAsia="Arial" w:hAnsi="Arial" w:cs="Arial"/>
        </w:rPr>
      </w:pPr>
      <w:r>
        <w:rPr>
          <w:rFonts w:ascii="Arial" w:eastAsia="Arial" w:hAnsi="Arial" w:cs="Arial"/>
        </w:rPr>
        <w:t xml:space="preserve">1 bloom, large flowering, African </w:t>
      </w:r>
      <w:r w:rsidR="00183F3C">
        <w:rPr>
          <w:rFonts w:ascii="Arial" w:eastAsia="Arial" w:hAnsi="Arial" w:cs="Arial"/>
        </w:rPr>
        <w:t>type T.</w:t>
      </w:r>
      <w:r>
        <w:rPr>
          <w:rFonts w:ascii="Arial" w:eastAsia="Arial" w:hAnsi="Arial" w:cs="Arial"/>
          <w:i/>
        </w:rPr>
        <w:t xml:space="preserve"> </w:t>
      </w:r>
      <w:proofErr w:type="spellStart"/>
      <w:r w:rsidR="00183F3C">
        <w:rPr>
          <w:rFonts w:ascii="Arial" w:eastAsia="Arial" w:hAnsi="Arial" w:cs="Arial"/>
          <w:i/>
        </w:rPr>
        <w:t>erecta</w:t>
      </w:r>
      <w:proofErr w:type="spellEnd"/>
      <w:r w:rsidR="00183F3C">
        <w:rPr>
          <w:rFonts w:ascii="Arial" w:eastAsia="Arial" w:hAnsi="Arial" w:cs="Arial"/>
          <w:i/>
        </w:rPr>
        <w:t>,</w:t>
      </w:r>
      <w:r w:rsidR="00183F3C">
        <w:rPr>
          <w:rFonts w:ascii="Arial" w:eastAsia="Arial" w:hAnsi="Arial" w:cs="Arial"/>
        </w:rPr>
        <w:t xml:space="preserve"> bloom</w:t>
      </w:r>
      <w:r>
        <w:rPr>
          <w:rFonts w:ascii="Arial" w:eastAsia="Arial" w:hAnsi="Arial" w:cs="Arial"/>
        </w:rPr>
        <w:t xml:space="preserve"> 3-1/2” to 5”</w:t>
      </w:r>
    </w:p>
    <w:p w14:paraId="48D440D1" w14:textId="77777777" w:rsidR="008F0183" w:rsidRDefault="00000000">
      <w:pPr>
        <w:numPr>
          <w:ilvl w:val="0"/>
          <w:numId w:val="63"/>
        </w:numPr>
        <w:tabs>
          <w:tab w:val="left" w:pos="1036"/>
          <w:tab w:val="left" w:pos="1756"/>
          <w:tab w:val="left" w:pos="2476"/>
          <w:tab w:val="left" w:pos="3196"/>
          <w:tab w:val="left" w:pos="5356"/>
        </w:tabs>
        <w:rPr>
          <w:rFonts w:ascii="Arial" w:eastAsia="Arial" w:hAnsi="Arial" w:cs="Arial"/>
        </w:rPr>
      </w:pPr>
      <w:r>
        <w:rPr>
          <w:rFonts w:ascii="Arial" w:eastAsia="Arial" w:hAnsi="Arial" w:cs="Arial"/>
        </w:rPr>
        <w:t>3 blooms, large flowering, African type, one variety</w:t>
      </w:r>
    </w:p>
    <w:p w14:paraId="11C76087" w14:textId="1C37FE1B" w:rsidR="008F0183" w:rsidRDefault="00000000">
      <w:pPr>
        <w:numPr>
          <w:ilvl w:val="0"/>
          <w:numId w:val="63"/>
        </w:numPr>
        <w:tabs>
          <w:tab w:val="left" w:pos="1036"/>
          <w:tab w:val="left" w:pos="1756"/>
          <w:tab w:val="left" w:pos="2476"/>
          <w:tab w:val="left" w:pos="3196"/>
          <w:tab w:val="left" w:pos="5356"/>
        </w:tabs>
        <w:rPr>
          <w:rFonts w:ascii="Arial" w:eastAsia="Arial" w:hAnsi="Arial" w:cs="Arial"/>
        </w:rPr>
      </w:pPr>
      <w:r>
        <w:rPr>
          <w:rFonts w:ascii="Arial" w:eastAsia="Arial" w:hAnsi="Arial" w:cs="Arial"/>
        </w:rPr>
        <w:t xml:space="preserve">1 bloom, double-flowered French </w:t>
      </w:r>
      <w:r w:rsidR="00183F3C">
        <w:rPr>
          <w:rFonts w:ascii="Arial" w:eastAsia="Arial" w:hAnsi="Arial" w:cs="Arial"/>
        </w:rPr>
        <w:t>type T.</w:t>
      </w:r>
      <w:r>
        <w:rPr>
          <w:rFonts w:ascii="Arial" w:eastAsia="Arial" w:hAnsi="Arial" w:cs="Arial"/>
          <w:i/>
        </w:rPr>
        <w:t xml:space="preserve"> </w:t>
      </w:r>
      <w:proofErr w:type="spellStart"/>
      <w:r>
        <w:rPr>
          <w:rFonts w:ascii="Arial" w:eastAsia="Arial" w:hAnsi="Arial" w:cs="Arial"/>
          <w:i/>
        </w:rPr>
        <w:t>patula</w:t>
      </w:r>
      <w:proofErr w:type="spellEnd"/>
      <w:r>
        <w:rPr>
          <w:rFonts w:ascii="Arial" w:eastAsia="Arial" w:hAnsi="Arial" w:cs="Arial"/>
          <w:i/>
        </w:rPr>
        <w:t xml:space="preserve">, </w:t>
      </w:r>
      <w:r>
        <w:rPr>
          <w:rFonts w:ascii="Arial" w:eastAsia="Arial" w:hAnsi="Arial" w:cs="Arial"/>
        </w:rPr>
        <w:t xml:space="preserve">bloom 1-2” </w:t>
      </w:r>
    </w:p>
    <w:p w14:paraId="28CEE347" w14:textId="77777777" w:rsidR="008F0183" w:rsidRDefault="00000000">
      <w:pPr>
        <w:numPr>
          <w:ilvl w:val="0"/>
          <w:numId w:val="63"/>
        </w:numPr>
        <w:tabs>
          <w:tab w:val="left" w:pos="1036"/>
          <w:tab w:val="left" w:pos="1756"/>
          <w:tab w:val="left" w:pos="2476"/>
          <w:tab w:val="left" w:pos="3196"/>
          <w:tab w:val="left" w:pos="5356"/>
        </w:tabs>
        <w:rPr>
          <w:rFonts w:ascii="Arial" w:eastAsia="Arial" w:hAnsi="Arial" w:cs="Arial"/>
        </w:rPr>
      </w:pPr>
      <w:r>
        <w:rPr>
          <w:rFonts w:ascii="Arial" w:eastAsia="Arial" w:hAnsi="Arial" w:cs="Arial"/>
        </w:rPr>
        <w:t>3 blooms, double-flowered French type, one variety</w:t>
      </w:r>
    </w:p>
    <w:p w14:paraId="23F1D22B" w14:textId="64355252" w:rsidR="008F0183" w:rsidRDefault="00000000">
      <w:pPr>
        <w:numPr>
          <w:ilvl w:val="0"/>
          <w:numId w:val="63"/>
        </w:numPr>
        <w:tabs>
          <w:tab w:val="left" w:pos="1036"/>
          <w:tab w:val="left" w:pos="1756"/>
          <w:tab w:val="left" w:pos="2476"/>
          <w:tab w:val="left" w:pos="3196"/>
          <w:tab w:val="left" w:pos="5356"/>
        </w:tabs>
        <w:rPr>
          <w:rFonts w:ascii="Arial" w:eastAsia="Arial" w:hAnsi="Arial" w:cs="Arial"/>
        </w:rPr>
      </w:pPr>
      <w:r>
        <w:rPr>
          <w:rFonts w:ascii="Arial" w:eastAsia="Arial" w:hAnsi="Arial" w:cs="Arial"/>
        </w:rPr>
        <w:t xml:space="preserve">1 spray, single-flowered French </w:t>
      </w:r>
      <w:r w:rsidR="00183F3C">
        <w:rPr>
          <w:rFonts w:ascii="Arial" w:eastAsia="Arial" w:hAnsi="Arial" w:cs="Arial"/>
        </w:rPr>
        <w:t>type T.</w:t>
      </w:r>
      <w:r>
        <w:rPr>
          <w:rFonts w:ascii="Arial" w:eastAsia="Arial" w:hAnsi="Arial" w:cs="Arial"/>
          <w:i/>
        </w:rPr>
        <w:t xml:space="preserve"> </w:t>
      </w:r>
      <w:proofErr w:type="spellStart"/>
      <w:r>
        <w:rPr>
          <w:rFonts w:ascii="Arial" w:eastAsia="Arial" w:hAnsi="Arial" w:cs="Arial"/>
          <w:i/>
        </w:rPr>
        <w:t>patula</w:t>
      </w:r>
      <w:proofErr w:type="spellEnd"/>
      <w:r>
        <w:rPr>
          <w:rFonts w:ascii="Arial" w:eastAsia="Arial" w:hAnsi="Arial" w:cs="Arial"/>
        </w:rPr>
        <w:t>, bloom 1-2”</w:t>
      </w:r>
    </w:p>
    <w:p w14:paraId="0F187804" w14:textId="77777777" w:rsidR="008F0183" w:rsidRDefault="00000000">
      <w:pPr>
        <w:numPr>
          <w:ilvl w:val="0"/>
          <w:numId w:val="63"/>
        </w:numPr>
        <w:tabs>
          <w:tab w:val="left" w:pos="1036"/>
          <w:tab w:val="left" w:pos="1756"/>
          <w:tab w:val="left" w:pos="2476"/>
          <w:tab w:val="left" w:pos="3196"/>
          <w:tab w:val="left" w:pos="5356"/>
        </w:tabs>
        <w:rPr>
          <w:rFonts w:ascii="Arial" w:eastAsia="Arial" w:hAnsi="Arial" w:cs="Arial"/>
        </w:rPr>
      </w:pPr>
      <w:r>
        <w:rPr>
          <w:rFonts w:ascii="Arial" w:eastAsia="Arial" w:hAnsi="Arial" w:cs="Arial"/>
        </w:rPr>
        <w:lastRenderedPageBreak/>
        <w:t>3 sprays, single-flowered French type, one variety</w:t>
      </w:r>
    </w:p>
    <w:p w14:paraId="38C0F45D" w14:textId="77777777" w:rsidR="008F0183" w:rsidRDefault="00000000">
      <w:pPr>
        <w:numPr>
          <w:ilvl w:val="0"/>
          <w:numId w:val="63"/>
        </w:numPr>
        <w:tabs>
          <w:tab w:val="left" w:pos="1036"/>
          <w:tab w:val="left" w:pos="1756"/>
          <w:tab w:val="left" w:pos="2476"/>
          <w:tab w:val="left" w:pos="3196"/>
          <w:tab w:val="left" w:pos="5356"/>
        </w:tabs>
        <w:rPr>
          <w:rFonts w:ascii="Arial" w:eastAsia="Arial" w:hAnsi="Arial" w:cs="Arial"/>
        </w:rPr>
      </w:pPr>
      <w:r>
        <w:rPr>
          <w:rFonts w:ascii="Arial" w:eastAsia="Arial" w:hAnsi="Arial" w:cs="Arial"/>
        </w:rPr>
        <w:t xml:space="preserve">1 spray, simple-flowered, flat, </w:t>
      </w:r>
      <w:r>
        <w:rPr>
          <w:rFonts w:ascii="Arial" w:eastAsia="Arial" w:hAnsi="Arial" w:cs="Arial"/>
          <w:i/>
        </w:rPr>
        <w:t>T. tenuifolia</w:t>
      </w:r>
      <w:r>
        <w:rPr>
          <w:rFonts w:ascii="Arial" w:eastAsia="Arial" w:hAnsi="Arial" w:cs="Arial"/>
        </w:rPr>
        <w:t>, bloom up to 2” across</w:t>
      </w:r>
    </w:p>
    <w:p w14:paraId="5D6B757D" w14:textId="77777777" w:rsidR="008F0183" w:rsidRDefault="00000000">
      <w:pPr>
        <w:numPr>
          <w:ilvl w:val="0"/>
          <w:numId w:val="63"/>
        </w:numPr>
        <w:tabs>
          <w:tab w:val="left" w:pos="1036"/>
          <w:tab w:val="left" w:pos="1756"/>
          <w:tab w:val="left" w:pos="2476"/>
          <w:tab w:val="left" w:pos="3196"/>
          <w:tab w:val="left" w:pos="5356"/>
        </w:tabs>
        <w:rPr>
          <w:rFonts w:ascii="Arial" w:eastAsia="Arial" w:hAnsi="Arial" w:cs="Arial"/>
        </w:rPr>
      </w:pPr>
      <w:r>
        <w:rPr>
          <w:rFonts w:ascii="Arial" w:eastAsia="Arial" w:hAnsi="Arial" w:cs="Arial"/>
        </w:rPr>
        <w:t>3 sprays, single-flowered, flat, one variety</w:t>
      </w:r>
    </w:p>
    <w:p w14:paraId="7E873737" w14:textId="77777777" w:rsidR="008F0183" w:rsidRDefault="00000000">
      <w:pPr>
        <w:numPr>
          <w:ilvl w:val="0"/>
          <w:numId w:val="63"/>
        </w:numPr>
        <w:tabs>
          <w:tab w:val="left" w:pos="1036"/>
          <w:tab w:val="left" w:pos="1756"/>
          <w:tab w:val="left" w:pos="2476"/>
          <w:tab w:val="left" w:pos="3196"/>
          <w:tab w:val="left" w:pos="5356"/>
        </w:tabs>
        <w:rPr>
          <w:rFonts w:ascii="Arial" w:eastAsia="Arial" w:hAnsi="Arial" w:cs="Arial"/>
        </w:rPr>
      </w:pPr>
      <w:r>
        <w:rPr>
          <w:rFonts w:ascii="Arial" w:eastAsia="Arial" w:hAnsi="Arial" w:cs="Arial"/>
        </w:rPr>
        <w:t>Any other not listed</w:t>
      </w:r>
    </w:p>
    <w:p w14:paraId="245E2E05" w14:textId="77777777" w:rsidR="008F0183" w:rsidRDefault="00000000">
      <w:pPr>
        <w:tabs>
          <w:tab w:val="center" w:pos="4680"/>
        </w:tabs>
        <w:rPr>
          <w:rFonts w:ascii="Arial" w:eastAsia="Arial" w:hAnsi="Arial" w:cs="Arial"/>
          <w:b/>
        </w:rPr>
      </w:pPr>
      <w:r>
        <w:rPr>
          <w:rFonts w:ascii="Arial" w:eastAsia="Arial" w:hAnsi="Arial" w:cs="Arial"/>
          <w:b/>
        </w:rPr>
        <w:tab/>
      </w:r>
    </w:p>
    <w:p w14:paraId="4C18452A" w14:textId="1BC3C392" w:rsidR="008F0183" w:rsidRDefault="00000000">
      <w:pPr>
        <w:tabs>
          <w:tab w:val="center" w:pos="4680"/>
        </w:tabs>
        <w:rPr>
          <w:rFonts w:ascii="Arial" w:eastAsia="Arial" w:hAnsi="Arial" w:cs="Arial"/>
          <w:b/>
        </w:rPr>
      </w:pPr>
      <w:r>
        <w:rPr>
          <w:rFonts w:ascii="Arial" w:eastAsia="Arial" w:hAnsi="Arial" w:cs="Arial"/>
          <w:b/>
        </w:rPr>
        <w:t>Class 69</w:t>
      </w:r>
      <w:r w:rsidR="00183F3C">
        <w:rPr>
          <w:rFonts w:ascii="Arial" w:eastAsia="Arial" w:hAnsi="Arial" w:cs="Arial"/>
          <w:b/>
        </w:rPr>
        <w:t xml:space="preserve">: </w:t>
      </w:r>
      <w:r>
        <w:rPr>
          <w:rFonts w:ascii="Arial" w:eastAsia="Arial" w:hAnsi="Arial" w:cs="Arial"/>
          <w:b/>
          <w:i/>
        </w:rPr>
        <w:t>Zinnia</w:t>
      </w:r>
      <w:r>
        <w:rPr>
          <w:rFonts w:ascii="Arial" w:eastAsia="Arial" w:hAnsi="Arial" w:cs="Arial"/>
          <w:b/>
        </w:rPr>
        <w:t> (Zinnia)</w:t>
      </w:r>
    </w:p>
    <w:p w14:paraId="5A2243CF" w14:textId="77777777" w:rsidR="008F0183" w:rsidRDefault="00000000">
      <w:pPr>
        <w:numPr>
          <w:ilvl w:val="0"/>
          <w:numId w:val="62"/>
        </w:numPr>
        <w:tabs>
          <w:tab w:val="left" w:pos="1036"/>
          <w:tab w:val="left" w:pos="1756"/>
          <w:tab w:val="left" w:pos="2476"/>
          <w:tab w:val="left" w:pos="3196"/>
          <w:tab w:val="left" w:pos="5356"/>
        </w:tabs>
        <w:rPr>
          <w:rFonts w:ascii="Arial" w:eastAsia="Arial" w:hAnsi="Arial" w:cs="Arial"/>
        </w:rPr>
      </w:pPr>
      <w:r>
        <w:rPr>
          <w:rFonts w:ascii="Arial" w:eastAsia="Arial" w:hAnsi="Arial" w:cs="Arial"/>
        </w:rPr>
        <w:t>1 bloom, large flowering, bloom over 4 inches</w:t>
      </w:r>
    </w:p>
    <w:p w14:paraId="6F903716" w14:textId="77777777" w:rsidR="008F0183" w:rsidRDefault="00000000">
      <w:pPr>
        <w:numPr>
          <w:ilvl w:val="0"/>
          <w:numId w:val="62"/>
        </w:numPr>
        <w:tabs>
          <w:tab w:val="left" w:pos="1036"/>
          <w:tab w:val="left" w:pos="1756"/>
          <w:tab w:val="left" w:pos="2476"/>
          <w:tab w:val="left" w:pos="3196"/>
          <w:tab w:val="left" w:pos="5356"/>
        </w:tabs>
        <w:rPr>
          <w:rFonts w:ascii="Arial" w:eastAsia="Arial" w:hAnsi="Arial" w:cs="Arial"/>
        </w:rPr>
      </w:pPr>
      <w:r>
        <w:rPr>
          <w:rFonts w:ascii="Arial" w:eastAsia="Arial" w:hAnsi="Arial" w:cs="Arial"/>
        </w:rPr>
        <w:t>3 blooms, large flowering, one variety</w:t>
      </w:r>
    </w:p>
    <w:p w14:paraId="0A9E2D7F" w14:textId="77777777" w:rsidR="008F0183" w:rsidRDefault="00000000">
      <w:pPr>
        <w:numPr>
          <w:ilvl w:val="0"/>
          <w:numId w:val="62"/>
        </w:numPr>
        <w:tabs>
          <w:tab w:val="left" w:pos="1036"/>
          <w:tab w:val="left" w:pos="1756"/>
          <w:tab w:val="left" w:pos="2476"/>
          <w:tab w:val="left" w:pos="3196"/>
          <w:tab w:val="left" w:pos="5356"/>
        </w:tabs>
        <w:rPr>
          <w:rFonts w:ascii="Arial" w:eastAsia="Arial" w:hAnsi="Arial" w:cs="Arial"/>
        </w:rPr>
      </w:pPr>
      <w:r>
        <w:rPr>
          <w:rFonts w:ascii="Arial" w:eastAsia="Arial" w:hAnsi="Arial" w:cs="Arial"/>
        </w:rPr>
        <w:t>1 bloom, medium flowering, bloom 1 1/2 to 4 inches</w:t>
      </w:r>
    </w:p>
    <w:p w14:paraId="71442731" w14:textId="77777777" w:rsidR="008F0183" w:rsidRDefault="00000000">
      <w:pPr>
        <w:numPr>
          <w:ilvl w:val="0"/>
          <w:numId w:val="62"/>
        </w:numPr>
        <w:tabs>
          <w:tab w:val="left" w:pos="1036"/>
          <w:tab w:val="left" w:pos="1756"/>
          <w:tab w:val="left" w:pos="2476"/>
          <w:tab w:val="left" w:pos="3196"/>
          <w:tab w:val="left" w:pos="5356"/>
        </w:tabs>
        <w:rPr>
          <w:rFonts w:ascii="Arial" w:eastAsia="Arial" w:hAnsi="Arial" w:cs="Arial"/>
        </w:rPr>
      </w:pPr>
      <w:r>
        <w:rPr>
          <w:rFonts w:ascii="Arial" w:eastAsia="Arial" w:hAnsi="Arial" w:cs="Arial"/>
        </w:rPr>
        <w:t>3 blooms, medium flowering, one variety</w:t>
      </w:r>
    </w:p>
    <w:p w14:paraId="5EA07CA2" w14:textId="77777777" w:rsidR="008F0183" w:rsidRDefault="00000000">
      <w:pPr>
        <w:numPr>
          <w:ilvl w:val="0"/>
          <w:numId w:val="62"/>
        </w:numPr>
        <w:tabs>
          <w:tab w:val="left" w:pos="1036"/>
          <w:tab w:val="left" w:pos="1756"/>
          <w:tab w:val="left" w:pos="2476"/>
          <w:tab w:val="left" w:pos="3196"/>
          <w:tab w:val="left" w:pos="5356"/>
        </w:tabs>
        <w:rPr>
          <w:rFonts w:ascii="Arial" w:eastAsia="Arial" w:hAnsi="Arial" w:cs="Arial"/>
        </w:rPr>
      </w:pPr>
      <w:r>
        <w:rPr>
          <w:rFonts w:ascii="Arial" w:eastAsia="Arial" w:hAnsi="Arial" w:cs="Arial"/>
        </w:rPr>
        <w:t>1 bloom, baby or pompon, under 1 1/2 inches</w:t>
      </w:r>
    </w:p>
    <w:p w14:paraId="4DDA3A2D" w14:textId="77777777" w:rsidR="008F0183" w:rsidRDefault="00000000">
      <w:pPr>
        <w:numPr>
          <w:ilvl w:val="0"/>
          <w:numId w:val="62"/>
        </w:numPr>
        <w:tabs>
          <w:tab w:val="left" w:pos="1036"/>
          <w:tab w:val="left" w:pos="1756"/>
          <w:tab w:val="left" w:pos="2476"/>
          <w:tab w:val="left" w:pos="3196"/>
          <w:tab w:val="left" w:pos="5356"/>
        </w:tabs>
        <w:rPr>
          <w:rFonts w:ascii="Arial" w:eastAsia="Arial" w:hAnsi="Arial" w:cs="Arial"/>
        </w:rPr>
      </w:pPr>
      <w:r>
        <w:rPr>
          <w:rFonts w:ascii="Arial" w:eastAsia="Arial" w:hAnsi="Arial" w:cs="Arial"/>
        </w:rPr>
        <w:t>3 blooms, baby or pompon, one variety</w:t>
      </w:r>
    </w:p>
    <w:p w14:paraId="47F6BCB2" w14:textId="77777777" w:rsidR="008F0183" w:rsidRDefault="00000000">
      <w:pPr>
        <w:numPr>
          <w:ilvl w:val="0"/>
          <w:numId w:val="62"/>
        </w:numPr>
        <w:tabs>
          <w:tab w:val="left" w:pos="1036"/>
          <w:tab w:val="left" w:pos="1756"/>
          <w:tab w:val="left" w:pos="2476"/>
          <w:tab w:val="left" w:pos="3196"/>
          <w:tab w:val="left" w:pos="5356"/>
        </w:tabs>
        <w:rPr>
          <w:rFonts w:ascii="Arial" w:eastAsia="Arial" w:hAnsi="Arial" w:cs="Arial"/>
        </w:rPr>
      </w:pPr>
      <w:r>
        <w:rPr>
          <w:rFonts w:ascii="Arial" w:eastAsia="Arial" w:hAnsi="Arial" w:cs="Arial"/>
        </w:rPr>
        <w:t>Any other not listed</w:t>
      </w:r>
    </w:p>
    <w:p w14:paraId="5FB1C52A" w14:textId="77777777" w:rsidR="008F0183" w:rsidRDefault="008F0183">
      <w:pPr>
        <w:tabs>
          <w:tab w:val="left" w:pos="1036"/>
          <w:tab w:val="left" w:pos="1756"/>
          <w:tab w:val="left" w:pos="2476"/>
          <w:tab w:val="left" w:pos="3196"/>
          <w:tab w:val="left" w:pos="5356"/>
        </w:tabs>
        <w:ind w:left="360"/>
        <w:rPr>
          <w:rFonts w:ascii="Arial" w:eastAsia="Arial" w:hAnsi="Arial" w:cs="Arial"/>
        </w:rPr>
      </w:pPr>
    </w:p>
    <w:p w14:paraId="41E5C78E" w14:textId="155AB78B" w:rsidR="008F0183" w:rsidRDefault="00000000">
      <w:pPr>
        <w:pStyle w:val="Heading2"/>
        <w:tabs>
          <w:tab w:val="center" w:pos="4680"/>
        </w:tabs>
      </w:pPr>
      <w:r>
        <w:t>Class 70</w:t>
      </w:r>
      <w:r w:rsidR="00183F3C">
        <w:t>: A</w:t>
      </w:r>
      <w:r>
        <w:t>NY OTHER ANNUALS, Flowering</w:t>
      </w:r>
    </w:p>
    <w:p w14:paraId="2725709F" w14:textId="77777777" w:rsidR="008F0183" w:rsidRDefault="00000000">
      <w:pPr>
        <w:numPr>
          <w:ilvl w:val="0"/>
          <w:numId w:val="77"/>
        </w:numPr>
        <w:tabs>
          <w:tab w:val="left" w:pos="1036"/>
          <w:tab w:val="left" w:pos="1756"/>
          <w:tab w:val="left" w:pos="2476"/>
          <w:tab w:val="left" w:pos="3196"/>
          <w:tab w:val="left" w:pos="5356"/>
        </w:tabs>
        <w:rPr>
          <w:rFonts w:ascii="Arial" w:eastAsia="Arial" w:hAnsi="Arial" w:cs="Arial"/>
        </w:rPr>
      </w:pPr>
      <w:r>
        <w:rPr>
          <w:rFonts w:ascii="Arial" w:eastAsia="Arial" w:hAnsi="Arial" w:cs="Arial"/>
        </w:rPr>
        <w:t>1 spray, variegated foliage</w:t>
      </w:r>
    </w:p>
    <w:p w14:paraId="625E5C07" w14:textId="77777777" w:rsidR="008F0183" w:rsidRDefault="00000000">
      <w:pPr>
        <w:numPr>
          <w:ilvl w:val="0"/>
          <w:numId w:val="77"/>
        </w:numPr>
        <w:tabs>
          <w:tab w:val="left" w:pos="1036"/>
          <w:tab w:val="left" w:pos="1756"/>
          <w:tab w:val="left" w:pos="2476"/>
          <w:tab w:val="left" w:pos="3196"/>
          <w:tab w:val="left" w:pos="5356"/>
        </w:tabs>
        <w:rPr>
          <w:rFonts w:ascii="Arial" w:eastAsia="Arial" w:hAnsi="Arial" w:cs="Arial"/>
        </w:rPr>
      </w:pPr>
      <w:r>
        <w:rPr>
          <w:rFonts w:ascii="Arial" w:eastAsia="Arial" w:hAnsi="Arial" w:cs="Arial"/>
        </w:rPr>
        <w:t>3 sprays, variegated foliage, same variety</w:t>
      </w:r>
    </w:p>
    <w:p w14:paraId="58FD5155" w14:textId="77777777" w:rsidR="008F0183" w:rsidRDefault="00000000">
      <w:pPr>
        <w:numPr>
          <w:ilvl w:val="0"/>
          <w:numId w:val="77"/>
        </w:numPr>
        <w:tabs>
          <w:tab w:val="left" w:pos="1036"/>
          <w:tab w:val="left" w:pos="1756"/>
          <w:tab w:val="left" w:pos="2476"/>
          <w:tab w:val="left" w:pos="3196"/>
          <w:tab w:val="left" w:pos="5356"/>
        </w:tabs>
        <w:rPr>
          <w:rFonts w:ascii="Arial" w:eastAsia="Arial" w:hAnsi="Arial" w:cs="Arial"/>
        </w:rPr>
      </w:pPr>
      <w:r>
        <w:rPr>
          <w:rFonts w:ascii="Arial" w:eastAsia="Arial" w:hAnsi="Arial" w:cs="Arial"/>
        </w:rPr>
        <w:t>1 bloom or spray, any other type</w:t>
      </w:r>
    </w:p>
    <w:p w14:paraId="09260D16" w14:textId="77777777" w:rsidR="008F0183" w:rsidRDefault="00000000">
      <w:pPr>
        <w:numPr>
          <w:ilvl w:val="0"/>
          <w:numId w:val="77"/>
        </w:numPr>
        <w:tabs>
          <w:tab w:val="left" w:pos="1036"/>
          <w:tab w:val="left" w:pos="1756"/>
          <w:tab w:val="left" w:pos="2476"/>
          <w:tab w:val="left" w:pos="3196"/>
          <w:tab w:val="left" w:pos="5356"/>
        </w:tabs>
        <w:rPr>
          <w:rFonts w:ascii="Arial" w:eastAsia="Arial" w:hAnsi="Arial" w:cs="Arial"/>
        </w:rPr>
      </w:pPr>
      <w:r>
        <w:rPr>
          <w:rFonts w:ascii="Arial" w:eastAsia="Arial" w:hAnsi="Arial" w:cs="Arial"/>
        </w:rPr>
        <w:t>3 blooms or sprays, any other type, same variety</w:t>
      </w:r>
    </w:p>
    <w:p w14:paraId="13D0CB5A" w14:textId="77777777" w:rsidR="008F0183" w:rsidRDefault="008F0183">
      <w:pPr>
        <w:pStyle w:val="Heading2"/>
        <w:tabs>
          <w:tab w:val="center" w:pos="4680"/>
        </w:tabs>
        <w:jc w:val="center"/>
        <w:rPr>
          <w:sz w:val="28"/>
          <w:szCs w:val="28"/>
        </w:rPr>
      </w:pPr>
    </w:p>
    <w:p w14:paraId="39C13C4F" w14:textId="77777777" w:rsidR="00183F3C" w:rsidRDefault="00183F3C">
      <w:pPr>
        <w:pStyle w:val="Heading2"/>
        <w:tabs>
          <w:tab w:val="center" w:pos="4680"/>
        </w:tabs>
        <w:jc w:val="center"/>
        <w:rPr>
          <w:sz w:val="28"/>
          <w:szCs w:val="28"/>
        </w:rPr>
      </w:pPr>
    </w:p>
    <w:p w14:paraId="4C1604AD" w14:textId="1BDAF3A2" w:rsidR="008F0183" w:rsidRDefault="00000000">
      <w:pPr>
        <w:pStyle w:val="Heading2"/>
        <w:tabs>
          <w:tab w:val="center" w:pos="4680"/>
        </w:tabs>
        <w:jc w:val="center"/>
        <w:rPr>
          <w:sz w:val="28"/>
          <w:szCs w:val="28"/>
        </w:rPr>
      </w:pPr>
      <w:r>
        <w:rPr>
          <w:sz w:val="28"/>
          <w:szCs w:val="28"/>
        </w:rPr>
        <w:t>SECTION F – ANNUALS, Foliage only</w:t>
      </w:r>
    </w:p>
    <w:p w14:paraId="03BE378B" w14:textId="77777777" w:rsidR="008F0183" w:rsidRDefault="00000000">
      <w:pPr>
        <w:jc w:val="center"/>
        <w:rPr>
          <w:rFonts w:ascii="Arial" w:eastAsia="Arial" w:hAnsi="Arial" w:cs="Arial"/>
          <w:b/>
          <w:i/>
          <w:color w:val="000000"/>
          <w:sz w:val="20"/>
          <w:szCs w:val="20"/>
        </w:rPr>
      </w:pPr>
      <w:r>
        <w:rPr>
          <w:rFonts w:ascii="Arial" w:eastAsia="Arial" w:hAnsi="Arial" w:cs="Arial"/>
          <w:b/>
          <w:i/>
          <w:color w:val="000000"/>
          <w:sz w:val="20"/>
          <w:szCs w:val="20"/>
        </w:rPr>
        <w:t>“Cozy Dog Drive-In – Springfield, IL”</w:t>
      </w:r>
    </w:p>
    <w:p w14:paraId="3365890B" w14:textId="77777777" w:rsidR="008F0183" w:rsidRDefault="008F0183">
      <w:pPr>
        <w:jc w:val="center"/>
        <w:rPr>
          <w:rFonts w:ascii="Arial" w:eastAsia="Arial" w:hAnsi="Arial" w:cs="Arial"/>
          <w:b/>
          <w:i/>
          <w:color w:val="000000"/>
          <w:sz w:val="20"/>
          <w:szCs w:val="20"/>
        </w:rPr>
      </w:pPr>
    </w:p>
    <w:p w14:paraId="594731A7" w14:textId="77777777" w:rsidR="008F0183" w:rsidRDefault="00000000">
      <w:pPr>
        <w:tabs>
          <w:tab w:val="center" w:pos="4680"/>
        </w:tabs>
        <w:jc w:val="center"/>
        <w:rPr>
          <w:rFonts w:ascii="Arial" w:eastAsia="Arial" w:hAnsi="Arial" w:cs="Arial"/>
          <w:b/>
          <w:i/>
          <w:sz w:val="28"/>
          <w:szCs w:val="28"/>
        </w:rPr>
      </w:pPr>
      <w:r>
        <w:rPr>
          <w:rFonts w:ascii="Arial" w:eastAsia="Arial" w:hAnsi="Arial" w:cs="Arial"/>
          <w:b/>
          <w:i/>
        </w:rPr>
        <w:t>Eligible for Award of Merit – Show 2</w:t>
      </w:r>
    </w:p>
    <w:p w14:paraId="1B48B886" w14:textId="77777777" w:rsidR="008F0183" w:rsidRDefault="008F0183"/>
    <w:p w14:paraId="4FDBB2E3" w14:textId="083AE2FC" w:rsidR="008F0183" w:rsidRDefault="00000000">
      <w:pPr>
        <w:pStyle w:val="Heading2"/>
        <w:tabs>
          <w:tab w:val="center" w:pos="4680"/>
        </w:tabs>
      </w:pPr>
      <w:r>
        <w:t>Class 71</w:t>
      </w:r>
      <w:r w:rsidR="00183F3C">
        <w:t xml:space="preserve">: </w:t>
      </w:r>
      <w:r>
        <w:rPr>
          <w:i/>
        </w:rPr>
        <w:t xml:space="preserve">Coleus </w:t>
      </w:r>
      <w:r>
        <w:rPr>
          <w:b w:val="0"/>
        </w:rPr>
        <w:t>no flowers</w:t>
      </w:r>
    </w:p>
    <w:p w14:paraId="3A6A8FDF" w14:textId="77777777" w:rsidR="008F0183" w:rsidRDefault="00000000">
      <w:pPr>
        <w:numPr>
          <w:ilvl w:val="0"/>
          <w:numId w:val="41"/>
        </w:numPr>
        <w:tabs>
          <w:tab w:val="left" w:pos="1036"/>
          <w:tab w:val="left" w:pos="1756"/>
          <w:tab w:val="left" w:pos="2476"/>
          <w:tab w:val="left" w:pos="3196"/>
          <w:tab w:val="left" w:pos="5356"/>
        </w:tabs>
        <w:rPr>
          <w:rFonts w:ascii="Arial" w:eastAsia="Arial" w:hAnsi="Arial" w:cs="Arial"/>
        </w:rPr>
      </w:pPr>
      <w:r>
        <w:rPr>
          <w:rFonts w:ascii="Arial" w:eastAsia="Arial" w:hAnsi="Arial" w:cs="Arial"/>
        </w:rPr>
        <w:t>1 spray, sun variety, foliage only</w:t>
      </w:r>
    </w:p>
    <w:p w14:paraId="251E3CF3" w14:textId="77777777" w:rsidR="008F0183" w:rsidRDefault="00000000">
      <w:pPr>
        <w:numPr>
          <w:ilvl w:val="0"/>
          <w:numId w:val="41"/>
        </w:numPr>
        <w:tabs>
          <w:tab w:val="left" w:pos="1036"/>
          <w:tab w:val="left" w:pos="1756"/>
          <w:tab w:val="left" w:pos="2476"/>
          <w:tab w:val="left" w:pos="3196"/>
          <w:tab w:val="left" w:pos="5356"/>
        </w:tabs>
        <w:rPr>
          <w:rFonts w:ascii="Arial" w:eastAsia="Arial" w:hAnsi="Arial" w:cs="Arial"/>
        </w:rPr>
      </w:pPr>
      <w:r>
        <w:rPr>
          <w:rFonts w:ascii="Arial" w:eastAsia="Arial" w:hAnsi="Arial" w:cs="Arial"/>
        </w:rPr>
        <w:t>3 sprays, same sun variety, foliage only</w:t>
      </w:r>
    </w:p>
    <w:p w14:paraId="1414EF13" w14:textId="77777777" w:rsidR="008F0183" w:rsidRDefault="00000000">
      <w:pPr>
        <w:numPr>
          <w:ilvl w:val="0"/>
          <w:numId w:val="41"/>
        </w:numPr>
        <w:tabs>
          <w:tab w:val="left" w:pos="1036"/>
          <w:tab w:val="left" w:pos="1756"/>
          <w:tab w:val="left" w:pos="2476"/>
          <w:tab w:val="left" w:pos="3196"/>
          <w:tab w:val="left" w:pos="5356"/>
        </w:tabs>
        <w:rPr>
          <w:rFonts w:ascii="Arial" w:eastAsia="Arial" w:hAnsi="Arial" w:cs="Arial"/>
        </w:rPr>
      </w:pPr>
      <w:r>
        <w:rPr>
          <w:rFonts w:ascii="Arial" w:eastAsia="Arial" w:hAnsi="Arial" w:cs="Arial"/>
        </w:rPr>
        <w:t>1 spray, shade variety, foliage only</w:t>
      </w:r>
    </w:p>
    <w:p w14:paraId="0224799B" w14:textId="77777777" w:rsidR="008F0183" w:rsidRDefault="00000000">
      <w:pPr>
        <w:numPr>
          <w:ilvl w:val="0"/>
          <w:numId w:val="41"/>
        </w:numPr>
        <w:tabs>
          <w:tab w:val="left" w:pos="1036"/>
          <w:tab w:val="left" w:pos="1756"/>
          <w:tab w:val="left" w:pos="2476"/>
          <w:tab w:val="left" w:pos="3196"/>
          <w:tab w:val="left" w:pos="5356"/>
        </w:tabs>
        <w:rPr>
          <w:rFonts w:ascii="Arial" w:eastAsia="Arial" w:hAnsi="Arial" w:cs="Arial"/>
        </w:rPr>
      </w:pPr>
      <w:r>
        <w:rPr>
          <w:rFonts w:ascii="Arial" w:eastAsia="Arial" w:hAnsi="Arial" w:cs="Arial"/>
        </w:rPr>
        <w:t>3 sprays, same shade variety, foliage only</w:t>
      </w:r>
    </w:p>
    <w:p w14:paraId="4C59F0A5" w14:textId="77777777" w:rsidR="008F0183" w:rsidRDefault="008F0183" w:rsidP="00D94C29">
      <w:pPr>
        <w:tabs>
          <w:tab w:val="left" w:pos="1036"/>
          <w:tab w:val="left" w:pos="1756"/>
          <w:tab w:val="left" w:pos="2476"/>
          <w:tab w:val="left" w:pos="3196"/>
          <w:tab w:val="left" w:pos="5356"/>
        </w:tabs>
        <w:ind w:left="720"/>
        <w:rPr>
          <w:rFonts w:ascii="Arial" w:eastAsia="Arial" w:hAnsi="Arial" w:cs="Arial"/>
        </w:rPr>
      </w:pPr>
    </w:p>
    <w:p w14:paraId="3171D2C5" w14:textId="5736D160" w:rsidR="008F0183" w:rsidRDefault="00000000">
      <w:pPr>
        <w:pStyle w:val="Heading2"/>
        <w:tabs>
          <w:tab w:val="center" w:pos="4680"/>
        </w:tabs>
      </w:pPr>
      <w:r>
        <w:t>Class 72</w:t>
      </w:r>
      <w:r w:rsidR="00183F3C">
        <w:t xml:space="preserve">: </w:t>
      </w:r>
      <w:r>
        <w:rPr>
          <w:i/>
        </w:rPr>
        <w:t>Pelargonium</w:t>
      </w:r>
      <w:r>
        <w:t xml:space="preserve"> (geranium) </w:t>
      </w:r>
      <w:r>
        <w:rPr>
          <w:b w:val="0"/>
        </w:rPr>
        <w:t>no flowers, unscented</w:t>
      </w:r>
    </w:p>
    <w:p w14:paraId="76AF9E76" w14:textId="77777777" w:rsidR="008F0183" w:rsidRDefault="008F0183"/>
    <w:p w14:paraId="4A5F1F56" w14:textId="5B40FD70" w:rsidR="008F0183" w:rsidRDefault="00000000">
      <w:pPr>
        <w:pStyle w:val="Heading2"/>
        <w:tabs>
          <w:tab w:val="center" w:pos="4680"/>
        </w:tabs>
      </w:pPr>
      <w:r>
        <w:t>Class 73</w:t>
      </w:r>
      <w:r w:rsidR="00183F3C">
        <w:t xml:space="preserve">: </w:t>
      </w:r>
      <w:proofErr w:type="spellStart"/>
      <w:r>
        <w:rPr>
          <w:i/>
        </w:rPr>
        <w:t>Plectranthus</w:t>
      </w:r>
      <w:proofErr w:type="spellEnd"/>
      <w:r>
        <w:t xml:space="preserve"> (Swedish ivy) </w:t>
      </w:r>
      <w:r>
        <w:rPr>
          <w:b w:val="0"/>
        </w:rPr>
        <w:t>no flowers</w:t>
      </w:r>
    </w:p>
    <w:p w14:paraId="3E41F37E" w14:textId="77777777" w:rsidR="008F0183" w:rsidRDefault="008F0183">
      <w:pPr>
        <w:tabs>
          <w:tab w:val="left" w:pos="1036"/>
          <w:tab w:val="left" w:pos="1756"/>
          <w:tab w:val="left" w:pos="2476"/>
          <w:tab w:val="left" w:pos="3196"/>
          <w:tab w:val="left" w:pos="5356"/>
        </w:tabs>
      </w:pPr>
    </w:p>
    <w:p w14:paraId="03270D08" w14:textId="1E335D18" w:rsidR="008F0183" w:rsidRDefault="00000000">
      <w:pPr>
        <w:tabs>
          <w:tab w:val="center" w:pos="4680"/>
        </w:tabs>
        <w:rPr>
          <w:rFonts w:ascii="Arial" w:eastAsia="Arial" w:hAnsi="Arial" w:cs="Arial"/>
          <w:b/>
        </w:rPr>
      </w:pPr>
      <w:r>
        <w:rPr>
          <w:rFonts w:ascii="Arial" w:eastAsia="Arial" w:hAnsi="Arial" w:cs="Arial"/>
          <w:b/>
        </w:rPr>
        <w:t>Class 74</w:t>
      </w:r>
      <w:r w:rsidR="00183F3C">
        <w:t xml:space="preserve">: </w:t>
      </w:r>
      <w:r>
        <w:rPr>
          <w:rFonts w:ascii="Arial" w:eastAsia="Arial" w:hAnsi="Arial" w:cs="Arial"/>
          <w:b/>
          <w:i/>
        </w:rPr>
        <w:t>Ricinus</w:t>
      </w:r>
      <w:r>
        <w:rPr>
          <w:rFonts w:ascii="Arial" w:eastAsia="Arial" w:hAnsi="Arial" w:cs="Arial"/>
          <w:b/>
        </w:rPr>
        <w:t xml:space="preserve"> (castor bean, no seeds)</w:t>
      </w:r>
    </w:p>
    <w:p w14:paraId="0C2BA0BC" w14:textId="77777777" w:rsidR="008F0183" w:rsidRDefault="00000000">
      <w:pPr>
        <w:numPr>
          <w:ilvl w:val="0"/>
          <w:numId w:val="51"/>
        </w:numPr>
        <w:tabs>
          <w:tab w:val="left" w:pos="1036"/>
          <w:tab w:val="left" w:pos="1756"/>
          <w:tab w:val="left" w:pos="2476"/>
          <w:tab w:val="left" w:pos="3196"/>
          <w:tab w:val="left" w:pos="5356"/>
        </w:tabs>
        <w:rPr>
          <w:rFonts w:ascii="Arial" w:eastAsia="Arial" w:hAnsi="Arial" w:cs="Arial"/>
        </w:rPr>
      </w:pPr>
      <w:r>
        <w:rPr>
          <w:rFonts w:ascii="Arial" w:eastAsia="Arial" w:hAnsi="Arial" w:cs="Arial"/>
        </w:rPr>
        <w:t>1 spray</w:t>
      </w:r>
    </w:p>
    <w:p w14:paraId="00C201F4" w14:textId="77777777" w:rsidR="008F0183" w:rsidRDefault="00000000">
      <w:pPr>
        <w:numPr>
          <w:ilvl w:val="0"/>
          <w:numId w:val="51"/>
        </w:numPr>
        <w:tabs>
          <w:tab w:val="left" w:pos="1036"/>
          <w:tab w:val="left" w:pos="1756"/>
          <w:tab w:val="left" w:pos="2476"/>
          <w:tab w:val="left" w:pos="3196"/>
          <w:tab w:val="left" w:pos="5356"/>
        </w:tabs>
        <w:rPr>
          <w:rFonts w:ascii="Arial" w:eastAsia="Arial" w:hAnsi="Arial" w:cs="Arial"/>
        </w:rPr>
      </w:pPr>
      <w:r>
        <w:rPr>
          <w:rFonts w:ascii="Arial" w:eastAsia="Arial" w:hAnsi="Arial" w:cs="Arial"/>
        </w:rPr>
        <w:t>3 sprays, same variety</w:t>
      </w:r>
    </w:p>
    <w:p w14:paraId="2DD193D9" w14:textId="77777777" w:rsidR="008F0183" w:rsidRDefault="008F0183">
      <w:pPr>
        <w:tabs>
          <w:tab w:val="left" w:pos="1036"/>
          <w:tab w:val="left" w:pos="1756"/>
          <w:tab w:val="left" w:pos="2476"/>
          <w:tab w:val="left" w:pos="3196"/>
          <w:tab w:val="left" w:pos="5356"/>
        </w:tabs>
        <w:rPr>
          <w:rFonts w:ascii="Arial" w:eastAsia="Arial" w:hAnsi="Arial" w:cs="Arial"/>
        </w:rPr>
      </w:pPr>
    </w:p>
    <w:p w14:paraId="5C21A87A" w14:textId="1056449E" w:rsidR="008F0183" w:rsidRDefault="00000000">
      <w:pPr>
        <w:pStyle w:val="Heading2"/>
        <w:tabs>
          <w:tab w:val="center" w:pos="4680"/>
        </w:tabs>
        <w:rPr>
          <w:b w:val="0"/>
        </w:rPr>
      </w:pPr>
      <w:r>
        <w:t>Class 75</w:t>
      </w:r>
      <w:r w:rsidR="00183F3C">
        <w:t xml:space="preserve">: </w:t>
      </w:r>
      <w:r>
        <w:t xml:space="preserve">ANY OTHER ANNUALS – </w:t>
      </w:r>
      <w:r>
        <w:rPr>
          <w:b w:val="0"/>
        </w:rPr>
        <w:t>Foliage only, 1 stem</w:t>
      </w:r>
    </w:p>
    <w:p w14:paraId="12493B0F" w14:textId="77777777" w:rsidR="008F0183" w:rsidRDefault="008F0183">
      <w:pPr>
        <w:tabs>
          <w:tab w:val="left" w:pos="1036"/>
          <w:tab w:val="left" w:pos="1756"/>
          <w:tab w:val="left" w:pos="2476"/>
          <w:tab w:val="left" w:pos="3196"/>
          <w:tab w:val="left" w:pos="5356"/>
        </w:tabs>
        <w:rPr>
          <w:rFonts w:ascii="Arial" w:eastAsia="Arial" w:hAnsi="Arial" w:cs="Arial"/>
        </w:rPr>
      </w:pPr>
    </w:p>
    <w:p w14:paraId="1EED9788" w14:textId="77777777" w:rsidR="00183F3C" w:rsidRDefault="00183F3C">
      <w:pPr>
        <w:tabs>
          <w:tab w:val="left" w:pos="1036"/>
          <w:tab w:val="left" w:pos="1756"/>
          <w:tab w:val="left" w:pos="2476"/>
          <w:tab w:val="left" w:pos="3196"/>
          <w:tab w:val="left" w:pos="5356"/>
        </w:tabs>
        <w:rPr>
          <w:rFonts w:ascii="Arial" w:eastAsia="Arial" w:hAnsi="Arial" w:cs="Arial"/>
        </w:rPr>
      </w:pPr>
    </w:p>
    <w:p w14:paraId="00CB128F" w14:textId="77777777" w:rsidR="00183F3C" w:rsidRDefault="00183F3C">
      <w:pPr>
        <w:pStyle w:val="Heading2"/>
        <w:tabs>
          <w:tab w:val="center" w:pos="4680"/>
        </w:tabs>
        <w:jc w:val="center"/>
        <w:rPr>
          <w:sz w:val="28"/>
          <w:szCs w:val="28"/>
        </w:rPr>
      </w:pPr>
    </w:p>
    <w:p w14:paraId="7EFC5F19" w14:textId="77777777" w:rsidR="00183F3C" w:rsidRDefault="00183F3C">
      <w:pPr>
        <w:pStyle w:val="Heading2"/>
        <w:tabs>
          <w:tab w:val="center" w:pos="4680"/>
        </w:tabs>
        <w:jc w:val="center"/>
        <w:rPr>
          <w:sz w:val="28"/>
          <w:szCs w:val="28"/>
        </w:rPr>
      </w:pPr>
    </w:p>
    <w:p w14:paraId="5350D20F" w14:textId="77777777" w:rsidR="00183F3C" w:rsidRDefault="00183F3C">
      <w:pPr>
        <w:pStyle w:val="Heading2"/>
        <w:tabs>
          <w:tab w:val="center" w:pos="4680"/>
        </w:tabs>
        <w:jc w:val="center"/>
        <w:rPr>
          <w:sz w:val="28"/>
          <w:szCs w:val="28"/>
        </w:rPr>
      </w:pPr>
    </w:p>
    <w:p w14:paraId="4C568EAD" w14:textId="77777777" w:rsidR="00183F3C" w:rsidRDefault="00183F3C">
      <w:pPr>
        <w:pStyle w:val="Heading2"/>
        <w:tabs>
          <w:tab w:val="center" w:pos="4680"/>
        </w:tabs>
        <w:jc w:val="center"/>
        <w:rPr>
          <w:sz w:val="28"/>
          <w:szCs w:val="28"/>
        </w:rPr>
      </w:pPr>
      <w:r>
        <w:rPr>
          <w:sz w:val="28"/>
          <w:szCs w:val="28"/>
        </w:rPr>
        <w:br w:type="page"/>
      </w:r>
    </w:p>
    <w:p w14:paraId="1E6B6B71" w14:textId="07F49075" w:rsidR="008F0183" w:rsidRDefault="00000000">
      <w:pPr>
        <w:pStyle w:val="Heading2"/>
        <w:tabs>
          <w:tab w:val="center" w:pos="4680"/>
        </w:tabs>
        <w:jc w:val="center"/>
        <w:rPr>
          <w:sz w:val="28"/>
          <w:szCs w:val="28"/>
        </w:rPr>
      </w:pPr>
      <w:r>
        <w:rPr>
          <w:sz w:val="28"/>
          <w:szCs w:val="28"/>
        </w:rPr>
        <w:lastRenderedPageBreak/>
        <w:t>SECTION G – PERENNIALS, Flowering</w:t>
      </w:r>
    </w:p>
    <w:p w14:paraId="1A05A259" w14:textId="77777777" w:rsidR="008F0183" w:rsidRDefault="00000000">
      <w:pPr>
        <w:jc w:val="center"/>
        <w:rPr>
          <w:rFonts w:ascii="Arial" w:eastAsia="Arial" w:hAnsi="Arial" w:cs="Arial"/>
          <w:b/>
          <w:i/>
          <w:color w:val="000000"/>
          <w:sz w:val="20"/>
          <w:szCs w:val="20"/>
        </w:rPr>
      </w:pPr>
      <w:r>
        <w:rPr>
          <w:rFonts w:ascii="Arial" w:eastAsia="Arial" w:hAnsi="Arial" w:cs="Arial"/>
          <w:b/>
          <w:i/>
          <w:color w:val="000000"/>
          <w:sz w:val="20"/>
          <w:szCs w:val="20"/>
        </w:rPr>
        <w:t>“Arcadia Round Barn – Arcadia, OK”</w:t>
      </w:r>
    </w:p>
    <w:p w14:paraId="6531F111" w14:textId="77777777" w:rsidR="008F0183" w:rsidRDefault="008F0183">
      <w:pPr>
        <w:jc w:val="center"/>
        <w:rPr>
          <w:rFonts w:ascii="Arial" w:eastAsia="Arial" w:hAnsi="Arial" w:cs="Arial"/>
          <w:b/>
          <w:i/>
          <w:color w:val="000000"/>
          <w:sz w:val="20"/>
          <w:szCs w:val="20"/>
        </w:rPr>
      </w:pPr>
    </w:p>
    <w:p w14:paraId="47FA16FB" w14:textId="77777777" w:rsidR="008F0183" w:rsidRDefault="00000000">
      <w:pPr>
        <w:pStyle w:val="Heading4"/>
        <w:tabs>
          <w:tab w:val="center" w:pos="4680"/>
        </w:tabs>
        <w:rPr>
          <w:i/>
        </w:rPr>
      </w:pPr>
      <w:r>
        <w:rPr>
          <w:i/>
        </w:rPr>
        <w:t>Eligible for Award of Merit – Show 1</w:t>
      </w:r>
    </w:p>
    <w:p w14:paraId="6050740C" w14:textId="77777777" w:rsidR="008F0183" w:rsidRDefault="00000000">
      <w:pPr>
        <w:ind w:left="1440" w:firstLine="720"/>
        <w:rPr>
          <w:rFonts w:ascii="Arial" w:eastAsia="Arial" w:hAnsi="Arial" w:cs="Arial"/>
          <w:b/>
          <w:i/>
        </w:rPr>
      </w:pPr>
      <w:r>
        <w:rPr>
          <w:rFonts w:ascii="Arial" w:eastAsia="Arial" w:hAnsi="Arial" w:cs="Arial"/>
          <w:b/>
          <w:i/>
        </w:rPr>
        <w:t>Eligible for the Cobb Master Gardener Award – Show 1</w:t>
      </w:r>
    </w:p>
    <w:p w14:paraId="2F4C7C02" w14:textId="77777777" w:rsidR="008F0183" w:rsidRDefault="008F0183">
      <w:pPr>
        <w:pStyle w:val="Heading4"/>
        <w:tabs>
          <w:tab w:val="center" w:pos="4680"/>
        </w:tabs>
        <w:rPr>
          <w:i/>
        </w:rPr>
      </w:pPr>
    </w:p>
    <w:p w14:paraId="243E2215" w14:textId="77777777" w:rsidR="008F0183" w:rsidRDefault="00000000">
      <w:pPr>
        <w:pStyle w:val="Heading4"/>
        <w:widowControl/>
        <w:tabs>
          <w:tab w:val="center" w:pos="4680"/>
        </w:tabs>
      </w:pPr>
      <w:r>
        <w:t>One Specimen or Spray as Naturally Grown</w:t>
      </w:r>
    </w:p>
    <w:p w14:paraId="7EAE52CC" w14:textId="77777777" w:rsidR="008F0183" w:rsidRDefault="008F0183">
      <w:pPr>
        <w:tabs>
          <w:tab w:val="left" w:pos="1036"/>
          <w:tab w:val="left" w:pos="1756"/>
          <w:tab w:val="left" w:pos="2476"/>
          <w:tab w:val="left" w:pos="3196"/>
          <w:tab w:val="left" w:pos="5356"/>
        </w:tabs>
        <w:rPr>
          <w:rFonts w:ascii="Arial" w:eastAsia="Arial" w:hAnsi="Arial" w:cs="Arial"/>
        </w:rPr>
      </w:pPr>
    </w:p>
    <w:p w14:paraId="00AB4DC8" w14:textId="26434902" w:rsidR="008F0183" w:rsidRDefault="00000000">
      <w:pPr>
        <w:pStyle w:val="Heading2"/>
        <w:tabs>
          <w:tab w:val="left" w:pos="1036"/>
          <w:tab w:val="left" w:pos="1756"/>
          <w:tab w:val="left" w:pos="2476"/>
          <w:tab w:val="left" w:pos="3196"/>
          <w:tab w:val="left" w:pos="5356"/>
        </w:tabs>
      </w:pPr>
      <w:r>
        <w:t>Class 76</w:t>
      </w:r>
      <w:r w:rsidR="00183F3C">
        <w:t xml:space="preserve">: </w:t>
      </w:r>
      <w:r>
        <w:rPr>
          <w:i/>
        </w:rPr>
        <w:t>Aster (spray- minimum 5 open flowers)</w:t>
      </w:r>
    </w:p>
    <w:p w14:paraId="46D393E6" w14:textId="77777777" w:rsidR="008F0183" w:rsidRDefault="00000000">
      <w:pPr>
        <w:numPr>
          <w:ilvl w:val="0"/>
          <w:numId w:val="72"/>
        </w:numPr>
        <w:tabs>
          <w:tab w:val="left" w:pos="1036"/>
          <w:tab w:val="left" w:pos="1756"/>
          <w:tab w:val="left" w:pos="2476"/>
          <w:tab w:val="left" w:pos="3196"/>
          <w:tab w:val="left" w:pos="5356"/>
        </w:tabs>
        <w:rPr>
          <w:rFonts w:ascii="Arial" w:eastAsia="Arial" w:hAnsi="Arial" w:cs="Arial"/>
        </w:rPr>
      </w:pPr>
      <w:r>
        <w:rPr>
          <w:rFonts w:ascii="Arial" w:eastAsia="Arial" w:hAnsi="Arial" w:cs="Arial"/>
        </w:rPr>
        <w:t>1 spray, any type</w:t>
      </w:r>
    </w:p>
    <w:p w14:paraId="3DDDB8C5" w14:textId="77777777" w:rsidR="008F0183" w:rsidRDefault="00000000">
      <w:pPr>
        <w:numPr>
          <w:ilvl w:val="0"/>
          <w:numId w:val="72"/>
        </w:numPr>
        <w:tabs>
          <w:tab w:val="left" w:pos="1036"/>
          <w:tab w:val="left" w:pos="1756"/>
          <w:tab w:val="left" w:pos="2476"/>
          <w:tab w:val="left" w:pos="3196"/>
          <w:tab w:val="left" w:pos="5356"/>
        </w:tabs>
        <w:rPr>
          <w:rFonts w:ascii="Arial" w:eastAsia="Arial" w:hAnsi="Arial" w:cs="Arial"/>
        </w:rPr>
      </w:pPr>
      <w:r>
        <w:rPr>
          <w:rFonts w:ascii="Arial" w:eastAsia="Arial" w:hAnsi="Arial" w:cs="Arial"/>
        </w:rPr>
        <w:t>3 sprays, any type, one variety</w:t>
      </w:r>
    </w:p>
    <w:p w14:paraId="7E06372D" w14:textId="60427A28"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77</w:t>
      </w:r>
      <w:r w:rsidR="00183F3C">
        <w:rPr>
          <w:rFonts w:ascii="Arial" w:eastAsia="Arial" w:hAnsi="Arial" w:cs="Arial"/>
          <w:b/>
        </w:rPr>
        <w:t xml:space="preserve">: </w:t>
      </w:r>
      <w:r>
        <w:rPr>
          <w:rFonts w:ascii="Arial" w:eastAsia="Arial" w:hAnsi="Arial" w:cs="Arial"/>
          <w:b/>
          <w:i/>
        </w:rPr>
        <w:t>Begonia</w:t>
      </w:r>
      <w:r>
        <w:rPr>
          <w:rFonts w:ascii="Arial" w:eastAsia="Arial" w:hAnsi="Arial" w:cs="Arial"/>
          <w:b/>
        </w:rPr>
        <w:t xml:space="preserve"> (wax Begonia) </w:t>
      </w:r>
    </w:p>
    <w:p w14:paraId="4F7FC2D7" w14:textId="43A30BCA" w:rsidR="008F0183" w:rsidRDefault="00000000">
      <w:pPr>
        <w:tabs>
          <w:tab w:val="center" w:pos="4680"/>
        </w:tabs>
        <w:rPr>
          <w:rFonts w:ascii="Arial" w:eastAsia="Arial" w:hAnsi="Arial" w:cs="Arial"/>
        </w:rPr>
      </w:pPr>
      <w:r>
        <w:rPr>
          <w:rFonts w:ascii="Arial" w:eastAsia="Arial" w:hAnsi="Arial" w:cs="Arial"/>
          <w:b/>
        </w:rPr>
        <w:t>Class 78</w:t>
      </w:r>
      <w:r w:rsidR="00183F3C">
        <w:rPr>
          <w:rFonts w:ascii="Arial" w:eastAsia="Arial" w:hAnsi="Arial" w:cs="Arial"/>
          <w:b/>
        </w:rPr>
        <w:t xml:space="preserve">: </w:t>
      </w:r>
      <w:r>
        <w:rPr>
          <w:rFonts w:ascii="Arial" w:eastAsia="Arial" w:hAnsi="Arial" w:cs="Arial"/>
          <w:b/>
          <w:i/>
        </w:rPr>
        <w:t xml:space="preserve">Chrysanthemum, </w:t>
      </w:r>
      <w:r>
        <w:rPr>
          <w:rFonts w:ascii="Arial" w:eastAsia="Arial" w:hAnsi="Arial" w:cs="Arial"/>
          <w:i/>
        </w:rPr>
        <w:t>single disbudded bloom or spray</w:t>
      </w:r>
    </w:p>
    <w:p w14:paraId="736297EE" w14:textId="77777777" w:rsidR="008F0183" w:rsidRDefault="00000000">
      <w:pPr>
        <w:numPr>
          <w:ilvl w:val="0"/>
          <w:numId w:val="61"/>
        </w:numPr>
        <w:tabs>
          <w:tab w:val="left" w:pos="1036"/>
          <w:tab w:val="left" w:pos="1756"/>
          <w:tab w:val="left" w:pos="2476"/>
          <w:tab w:val="left" w:pos="3196"/>
          <w:tab w:val="left" w:pos="5356"/>
        </w:tabs>
        <w:rPr>
          <w:rFonts w:ascii="Arial" w:eastAsia="Arial" w:hAnsi="Arial" w:cs="Arial"/>
        </w:rPr>
      </w:pPr>
      <w:r>
        <w:rPr>
          <w:rFonts w:ascii="Arial" w:eastAsia="Arial" w:hAnsi="Arial" w:cs="Arial"/>
        </w:rPr>
        <w:t>1 bloom, reflexed</w:t>
      </w:r>
    </w:p>
    <w:p w14:paraId="286B7FE5" w14:textId="77777777" w:rsidR="008F0183" w:rsidRDefault="00000000">
      <w:pPr>
        <w:numPr>
          <w:ilvl w:val="0"/>
          <w:numId w:val="61"/>
        </w:numPr>
        <w:tabs>
          <w:tab w:val="left" w:pos="1036"/>
          <w:tab w:val="left" w:pos="1756"/>
          <w:tab w:val="left" w:pos="2476"/>
          <w:tab w:val="left" w:pos="3196"/>
          <w:tab w:val="left" w:pos="5356"/>
        </w:tabs>
        <w:rPr>
          <w:rFonts w:ascii="Arial" w:eastAsia="Arial" w:hAnsi="Arial" w:cs="Arial"/>
        </w:rPr>
      </w:pPr>
      <w:r>
        <w:rPr>
          <w:rFonts w:ascii="Arial" w:eastAsia="Arial" w:hAnsi="Arial" w:cs="Arial"/>
        </w:rPr>
        <w:t>1 bloom, intermediate</w:t>
      </w:r>
    </w:p>
    <w:p w14:paraId="3F16468A" w14:textId="77777777" w:rsidR="008F0183" w:rsidRDefault="00000000">
      <w:pPr>
        <w:numPr>
          <w:ilvl w:val="0"/>
          <w:numId w:val="61"/>
        </w:numPr>
        <w:tabs>
          <w:tab w:val="left" w:pos="1036"/>
          <w:tab w:val="left" w:pos="1756"/>
          <w:tab w:val="left" w:pos="2476"/>
          <w:tab w:val="left" w:pos="3196"/>
          <w:tab w:val="left" w:pos="5356"/>
        </w:tabs>
        <w:rPr>
          <w:rFonts w:ascii="Arial" w:eastAsia="Arial" w:hAnsi="Arial" w:cs="Arial"/>
        </w:rPr>
      </w:pPr>
      <w:r>
        <w:rPr>
          <w:rFonts w:ascii="Arial" w:eastAsia="Arial" w:hAnsi="Arial" w:cs="Arial"/>
        </w:rPr>
        <w:t>1 bloom, incurved</w:t>
      </w:r>
      <w:r>
        <w:rPr>
          <w:rFonts w:ascii="Arial" w:eastAsia="Arial" w:hAnsi="Arial" w:cs="Arial"/>
        </w:rPr>
        <w:tab/>
      </w:r>
      <w:r>
        <w:rPr>
          <w:rFonts w:ascii="Arial" w:eastAsia="Arial" w:hAnsi="Arial" w:cs="Arial"/>
        </w:rPr>
        <w:tab/>
      </w:r>
      <w:r>
        <w:rPr>
          <w:rFonts w:ascii="Arial" w:eastAsia="Arial" w:hAnsi="Arial" w:cs="Arial"/>
        </w:rPr>
        <w:tab/>
      </w:r>
    </w:p>
    <w:p w14:paraId="549CE782" w14:textId="77777777" w:rsidR="008F0183" w:rsidRDefault="00000000">
      <w:pPr>
        <w:numPr>
          <w:ilvl w:val="0"/>
          <w:numId w:val="61"/>
        </w:numPr>
        <w:tabs>
          <w:tab w:val="left" w:pos="1036"/>
          <w:tab w:val="left" w:pos="1756"/>
          <w:tab w:val="left" w:pos="2476"/>
          <w:tab w:val="left" w:pos="3196"/>
          <w:tab w:val="left" w:pos="5356"/>
        </w:tabs>
        <w:rPr>
          <w:rFonts w:ascii="Arial" w:eastAsia="Arial" w:hAnsi="Arial" w:cs="Arial"/>
        </w:rPr>
      </w:pPr>
      <w:r>
        <w:rPr>
          <w:rFonts w:ascii="Arial" w:eastAsia="Arial" w:hAnsi="Arial" w:cs="Arial"/>
        </w:rPr>
        <w:t xml:space="preserve">1 bloom, single </w:t>
      </w:r>
    </w:p>
    <w:p w14:paraId="226A5C17" w14:textId="77777777" w:rsidR="008F0183" w:rsidRDefault="00000000">
      <w:pPr>
        <w:numPr>
          <w:ilvl w:val="0"/>
          <w:numId w:val="61"/>
        </w:numPr>
        <w:tabs>
          <w:tab w:val="left" w:pos="1036"/>
          <w:tab w:val="left" w:pos="1756"/>
          <w:tab w:val="left" w:pos="2476"/>
          <w:tab w:val="left" w:pos="3196"/>
          <w:tab w:val="left" w:pos="5356"/>
        </w:tabs>
        <w:rPr>
          <w:rFonts w:ascii="Arial" w:eastAsia="Arial" w:hAnsi="Arial" w:cs="Arial"/>
        </w:rPr>
      </w:pPr>
      <w:r>
        <w:rPr>
          <w:rFonts w:ascii="Arial" w:eastAsia="Arial" w:hAnsi="Arial" w:cs="Arial"/>
        </w:rPr>
        <w:t xml:space="preserve">1 bloom, anemone </w:t>
      </w:r>
    </w:p>
    <w:p w14:paraId="655BAD7A" w14:textId="77777777" w:rsidR="008F0183" w:rsidRDefault="00000000">
      <w:pPr>
        <w:numPr>
          <w:ilvl w:val="0"/>
          <w:numId w:val="61"/>
        </w:numPr>
        <w:tabs>
          <w:tab w:val="left" w:pos="1036"/>
          <w:tab w:val="left" w:pos="1756"/>
          <w:tab w:val="left" w:pos="2476"/>
          <w:tab w:val="left" w:pos="3196"/>
          <w:tab w:val="left" w:pos="5356"/>
        </w:tabs>
        <w:rPr>
          <w:rFonts w:ascii="Arial" w:eastAsia="Arial" w:hAnsi="Arial" w:cs="Arial"/>
        </w:rPr>
      </w:pPr>
      <w:r>
        <w:rPr>
          <w:rFonts w:ascii="Arial" w:eastAsia="Arial" w:hAnsi="Arial" w:cs="Arial"/>
        </w:rPr>
        <w:t xml:space="preserve">1 spray, pompon </w:t>
      </w:r>
    </w:p>
    <w:p w14:paraId="091B1A55" w14:textId="77777777" w:rsidR="008F0183" w:rsidRDefault="00000000">
      <w:pPr>
        <w:numPr>
          <w:ilvl w:val="0"/>
          <w:numId w:val="61"/>
        </w:numPr>
        <w:tabs>
          <w:tab w:val="left" w:pos="1036"/>
          <w:tab w:val="left" w:pos="1756"/>
          <w:tab w:val="left" w:pos="2476"/>
          <w:tab w:val="left" w:pos="3196"/>
          <w:tab w:val="left" w:pos="5356"/>
        </w:tabs>
        <w:rPr>
          <w:rFonts w:ascii="Arial" w:eastAsia="Arial" w:hAnsi="Arial" w:cs="Arial"/>
        </w:rPr>
      </w:pPr>
      <w:r>
        <w:rPr>
          <w:rFonts w:ascii="Arial" w:eastAsia="Arial" w:hAnsi="Arial" w:cs="Arial"/>
        </w:rPr>
        <w:t>1 spray, any other variety</w:t>
      </w:r>
    </w:p>
    <w:p w14:paraId="6FCDEFC4" w14:textId="5FFDFA30"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79</w:t>
      </w:r>
      <w:r w:rsidR="00183F3C">
        <w:rPr>
          <w:rFonts w:ascii="Arial" w:eastAsia="Arial" w:hAnsi="Arial" w:cs="Arial"/>
          <w:b/>
        </w:rPr>
        <w:t xml:space="preserve">: </w:t>
      </w:r>
      <w:r>
        <w:rPr>
          <w:rFonts w:ascii="Arial" w:eastAsia="Arial" w:hAnsi="Arial" w:cs="Arial"/>
          <w:b/>
          <w:i/>
        </w:rPr>
        <w:t>Conoclinium coelestinum</w:t>
      </w:r>
      <w:r>
        <w:rPr>
          <w:rFonts w:ascii="Arial" w:eastAsia="Arial" w:hAnsi="Arial" w:cs="Arial"/>
          <w:b/>
        </w:rPr>
        <w:t xml:space="preserve"> (ageratum, mist flower)</w:t>
      </w:r>
    </w:p>
    <w:p w14:paraId="4A741795" w14:textId="77777777" w:rsidR="008F0183" w:rsidRDefault="00000000">
      <w:pPr>
        <w:tabs>
          <w:tab w:val="left" w:pos="1036"/>
          <w:tab w:val="left" w:pos="1756"/>
          <w:tab w:val="left" w:pos="2476"/>
          <w:tab w:val="left" w:pos="3196"/>
          <w:tab w:val="left" w:pos="5356"/>
        </w:tabs>
        <w:spacing w:before="60"/>
        <w:ind w:firstLine="360"/>
        <w:rPr>
          <w:rFonts w:ascii="Arial" w:eastAsia="Arial" w:hAnsi="Arial" w:cs="Arial"/>
        </w:rPr>
      </w:pPr>
      <w:r>
        <w:rPr>
          <w:rFonts w:ascii="Arial" w:eastAsia="Arial" w:hAnsi="Arial" w:cs="Arial"/>
        </w:rPr>
        <w:t>a. 1 spray</w:t>
      </w:r>
    </w:p>
    <w:p w14:paraId="62B97FD3" w14:textId="77777777" w:rsidR="008F0183" w:rsidRDefault="00000000">
      <w:pPr>
        <w:tabs>
          <w:tab w:val="left" w:pos="1036"/>
          <w:tab w:val="left" w:pos="1756"/>
          <w:tab w:val="left" w:pos="2476"/>
          <w:tab w:val="left" w:pos="3196"/>
          <w:tab w:val="left" w:pos="5356"/>
        </w:tabs>
        <w:ind w:firstLine="360"/>
        <w:rPr>
          <w:rFonts w:ascii="Arial" w:eastAsia="Arial" w:hAnsi="Arial" w:cs="Arial"/>
        </w:rPr>
      </w:pPr>
      <w:r>
        <w:rPr>
          <w:rFonts w:ascii="Arial" w:eastAsia="Arial" w:hAnsi="Arial" w:cs="Arial"/>
        </w:rPr>
        <w:t>b</w:t>
      </w:r>
      <w:r>
        <w:rPr>
          <w:rFonts w:ascii="Arial" w:eastAsia="Arial" w:hAnsi="Arial" w:cs="Arial"/>
          <w:b/>
        </w:rPr>
        <w:t xml:space="preserve">. </w:t>
      </w:r>
      <w:r>
        <w:rPr>
          <w:rFonts w:ascii="Arial" w:eastAsia="Arial" w:hAnsi="Arial" w:cs="Arial"/>
        </w:rPr>
        <w:t>3 sprays, same variety</w:t>
      </w:r>
    </w:p>
    <w:p w14:paraId="0169B38C" w14:textId="63F93A60"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80</w:t>
      </w:r>
      <w:r w:rsidR="00183F3C">
        <w:rPr>
          <w:rFonts w:ascii="Arial" w:eastAsia="Arial" w:hAnsi="Arial" w:cs="Arial"/>
          <w:b/>
          <w:i/>
        </w:rPr>
        <w:t xml:space="preserve">: </w:t>
      </w:r>
      <w:r>
        <w:rPr>
          <w:rFonts w:ascii="Arial" w:eastAsia="Arial" w:hAnsi="Arial" w:cs="Arial"/>
          <w:b/>
          <w:i/>
        </w:rPr>
        <w:t>Coreopsis</w:t>
      </w:r>
      <w:r>
        <w:rPr>
          <w:rFonts w:ascii="Arial" w:eastAsia="Arial" w:hAnsi="Arial" w:cs="Arial"/>
          <w:b/>
        </w:rPr>
        <w:t xml:space="preserve"> - Coreopsis</w:t>
      </w:r>
    </w:p>
    <w:p w14:paraId="4F19B8EE" w14:textId="45F3BE96" w:rsidR="008F0183" w:rsidRDefault="00000000">
      <w:pPr>
        <w:tabs>
          <w:tab w:val="left" w:pos="1036"/>
          <w:tab w:val="left" w:pos="1756"/>
          <w:tab w:val="left" w:pos="2476"/>
          <w:tab w:val="left" w:pos="3196"/>
          <w:tab w:val="left" w:pos="5356"/>
        </w:tabs>
        <w:spacing w:before="60"/>
        <w:rPr>
          <w:rFonts w:ascii="Arial" w:eastAsia="Arial" w:hAnsi="Arial" w:cs="Arial"/>
          <w:b/>
          <w:i/>
        </w:rPr>
      </w:pPr>
      <w:r>
        <w:rPr>
          <w:rFonts w:ascii="Arial" w:eastAsia="Arial" w:hAnsi="Arial" w:cs="Arial"/>
          <w:b/>
        </w:rPr>
        <w:t>Class 81</w:t>
      </w:r>
      <w:r w:rsidR="00183F3C">
        <w:rPr>
          <w:rFonts w:ascii="Arial" w:eastAsia="Arial" w:hAnsi="Arial" w:cs="Arial"/>
          <w:b/>
        </w:rPr>
        <w:t xml:space="preserve">: </w:t>
      </w:r>
      <w:r>
        <w:rPr>
          <w:rFonts w:ascii="Arial" w:eastAsia="Arial" w:hAnsi="Arial" w:cs="Arial"/>
          <w:b/>
          <w:i/>
        </w:rPr>
        <w:t>Datura</w:t>
      </w:r>
      <w:r>
        <w:rPr>
          <w:rFonts w:ascii="Arial" w:eastAsia="Arial" w:hAnsi="Arial" w:cs="Arial"/>
          <w:b/>
        </w:rPr>
        <w:t xml:space="preserve"> </w:t>
      </w:r>
    </w:p>
    <w:p w14:paraId="28D86FB6" w14:textId="556F4C91"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82</w:t>
      </w:r>
      <w:r w:rsidR="00183F3C">
        <w:rPr>
          <w:rFonts w:ascii="Arial" w:eastAsia="Arial" w:hAnsi="Arial" w:cs="Arial"/>
          <w:b/>
        </w:rPr>
        <w:t xml:space="preserve">: </w:t>
      </w:r>
      <w:r>
        <w:rPr>
          <w:rFonts w:ascii="Arial" w:eastAsia="Arial" w:hAnsi="Arial" w:cs="Arial"/>
          <w:b/>
          <w:i/>
        </w:rPr>
        <w:t xml:space="preserve">Gaillardia </w:t>
      </w:r>
      <w:r>
        <w:rPr>
          <w:rFonts w:ascii="Arial" w:eastAsia="Arial" w:hAnsi="Arial" w:cs="Arial"/>
          <w:b/>
        </w:rPr>
        <w:t>- Gaillardia</w:t>
      </w:r>
    </w:p>
    <w:p w14:paraId="1242519E" w14:textId="710BBD2D"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83</w:t>
      </w:r>
      <w:r w:rsidR="00183F3C">
        <w:rPr>
          <w:rFonts w:ascii="Arial" w:eastAsia="Arial" w:hAnsi="Arial" w:cs="Arial"/>
          <w:b/>
        </w:rPr>
        <w:t xml:space="preserve">: </w:t>
      </w:r>
      <w:r>
        <w:rPr>
          <w:rFonts w:ascii="Arial" w:eastAsia="Arial" w:hAnsi="Arial" w:cs="Arial"/>
          <w:b/>
          <w:i/>
        </w:rPr>
        <w:t>Gerbera</w:t>
      </w:r>
      <w:r>
        <w:rPr>
          <w:rFonts w:ascii="Arial" w:eastAsia="Arial" w:hAnsi="Arial" w:cs="Arial"/>
          <w:b/>
        </w:rPr>
        <w:t xml:space="preserve"> </w:t>
      </w:r>
      <w:proofErr w:type="spellStart"/>
      <w:r>
        <w:rPr>
          <w:rFonts w:ascii="Arial" w:eastAsia="Arial" w:hAnsi="Arial" w:cs="Arial"/>
          <w:b/>
          <w:i/>
        </w:rPr>
        <w:t>jamesonii</w:t>
      </w:r>
      <w:proofErr w:type="spellEnd"/>
      <w:r>
        <w:rPr>
          <w:rFonts w:ascii="Arial" w:eastAsia="Arial" w:hAnsi="Arial" w:cs="Arial"/>
          <w:b/>
        </w:rPr>
        <w:t xml:space="preserve"> </w:t>
      </w:r>
    </w:p>
    <w:p w14:paraId="1541CC3B" w14:textId="77777777" w:rsidR="008F0183" w:rsidRDefault="00000000">
      <w:pPr>
        <w:numPr>
          <w:ilvl w:val="0"/>
          <w:numId w:val="9"/>
        </w:numPr>
        <w:tabs>
          <w:tab w:val="left" w:pos="1036"/>
          <w:tab w:val="left" w:pos="1756"/>
          <w:tab w:val="left" w:pos="2476"/>
          <w:tab w:val="left" w:pos="3196"/>
          <w:tab w:val="left" w:pos="5356"/>
        </w:tabs>
        <w:rPr>
          <w:rFonts w:ascii="Arial" w:eastAsia="Arial" w:hAnsi="Arial" w:cs="Arial"/>
        </w:rPr>
      </w:pPr>
      <w:r>
        <w:rPr>
          <w:rFonts w:ascii="Arial" w:eastAsia="Arial" w:hAnsi="Arial" w:cs="Arial"/>
        </w:rPr>
        <w:t>single</w:t>
      </w:r>
    </w:p>
    <w:p w14:paraId="18449EE5" w14:textId="77777777" w:rsidR="008F0183" w:rsidRDefault="00000000">
      <w:pPr>
        <w:numPr>
          <w:ilvl w:val="0"/>
          <w:numId w:val="9"/>
        </w:numPr>
        <w:tabs>
          <w:tab w:val="left" w:pos="1036"/>
          <w:tab w:val="left" w:pos="1756"/>
          <w:tab w:val="left" w:pos="2476"/>
          <w:tab w:val="left" w:pos="3196"/>
          <w:tab w:val="left" w:pos="5356"/>
        </w:tabs>
        <w:spacing w:before="60"/>
        <w:rPr>
          <w:rFonts w:ascii="Arial" w:eastAsia="Arial" w:hAnsi="Arial" w:cs="Arial"/>
        </w:rPr>
      </w:pPr>
      <w:r>
        <w:rPr>
          <w:rFonts w:ascii="Arial" w:eastAsia="Arial" w:hAnsi="Arial" w:cs="Arial"/>
        </w:rPr>
        <w:t>double</w:t>
      </w:r>
    </w:p>
    <w:p w14:paraId="1B907828" w14:textId="6A55446B"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84</w:t>
      </w:r>
      <w:r w:rsidR="00183F3C">
        <w:rPr>
          <w:rFonts w:ascii="Arial" w:eastAsia="Arial" w:hAnsi="Arial" w:cs="Arial"/>
          <w:b/>
        </w:rPr>
        <w:t xml:space="preserve">: </w:t>
      </w:r>
      <w:r>
        <w:rPr>
          <w:rFonts w:ascii="Arial" w:eastAsia="Arial" w:hAnsi="Arial" w:cs="Arial"/>
          <w:b/>
          <w:i/>
        </w:rPr>
        <w:t>Hosta</w:t>
      </w:r>
      <w:r>
        <w:rPr>
          <w:rFonts w:ascii="Arial" w:eastAsia="Arial" w:hAnsi="Arial" w:cs="Arial"/>
          <w:b/>
        </w:rPr>
        <w:t xml:space="preserve"> – flower scape only</w:t>
      </w:r>
    </w:p>
    <w:p w14:paraId="105E5C84" w14:textId="5BF2DF48"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85</w:t>
      </w:r>
      <w:r w:rsidR="00183F3C">
        <w:rPr>
          <w:rFonts w:ascii="Arial" w:eastAsia="Arial" w:hAnsi="Arial" w:cs="Arial"/>
          <w:b/>
        </w:rPr>
        <w:t xml:space="preserve">: </w:t>
      </w:r>
      <w:r>
        <w:rPr>
          <w:rFonts w:ascii="Arial" w:eastAsia="Arial" w:hAnsi="Arial" w:cs="Arial"/>
          <w:b/>
          <w:i/>
        </w:rPr>
        <w:t xml:space="preserve">Hibiscus </w:t>
      </w:r>
      <w:proofErr w:type="spellStart"/>
      <w:r>
        <w:rPr>
          <w:rFonts w:ascii="Arial" w:eastAsia="Arial" w:hAnsi="Arial" w:cs="Arial"/>
          <w:b/>
          <w:i/>
        </w:rPr>
        <w:t>moscheutos</w:t>
      </w:r>
      <w:proofErr w:type="spellEnd"/>
      <w:r>
        <w:rPr>
          <w:rFonts w:ascii="Arial" w:eastAsia="Arial" w:hAnsi="Arial" w:cs="Arial"/>
          <w:b/>
        </w:rPr>
        <w:t xml:space="preserve"> (rose or </w:t>
      </w:r>
      <w:r w:rsidR="00E14930">
        <w:rPr>
          <w:rFonts w:ascii="Arial" w:eastAsia="Arial" w:hAnsi="Arial" w:cs="Arial"/>
          <w:b/>
        </w:rPr>
        <w:t>marshmallow</w:t>
      </w:r>
      <w:r>
        <w:rPr>
          <w:rFonts w:ascii="Arial" w:eastAsia="Arial" w:hAnsi="Arial" w:cs="Arial"/>
          <w:b/>
        </w:rPr>
        <w:t>)</w:t>
      </w:r>
    </w:p>
    <w:p w14:paraId="0F100075" w14:textId="6E8263CA"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86</w:t>
      </w:r>
      <w:r w:rsidR="005B67E2">
        <w:rPr>
          <w:rFonts w:ascii="Arial" w:eastAsia="Arial" w:hAnsi="Arial" w:cs="Arial"/>
          <w:b/>
        </w:rPr>
        <w:t xml:space="preserve">: </w:t>
      </w:r>
      <w:proofErr w:type="spellStart"/>
      <w:r>
        <w:rPr>
          <w:rFonts w:ascii="Arial" w:eastAsia="Arial" w:hAnsi="Arial" w:cs="Arial"/>
          <w:b/>
          <w:i/>
        </w:rPr>
        <w:t>Hylotelephium</w:t>
      </w:r>
      <w:proofErr w:type="spellEnd"/>
      <w:r>
        <w:rPr>
          <w:rFonts w:ascii="Arial" w:eastAsia="Arial" w:hAnsi="Arial" w:cs="Arial"/>
          <w:b/>
          <w:i/>
        </w:rPr>
        <w:t xml:space="preserve"> </w:t>
      </w:r>
      <w:proofErr w:type="spellStart"/>
      <w:r>
        <w:rPr>
          <w:rFonts w:ascii="Arial" w:eastAsia="Arial" w:hAnsi="Arial" w:cs="Arial"/>
          <w:b/>
          <w:i/>
        </w:rPr>
        <w:t>spectabile</w:t>
      </w:r>
      <w:proofErr w:type="spellEnd"/>
      <w:r>
        <w:rPr>
          <w:rFonts w:ascii="Arial" w:eastAsia="Arial" w:hAnsi="Arial" w:cs="Arial"/>
          <w:b/>
        </w:rPr>
        <w:t xml:space="preserve"> – Sedum, flowering</w:t>
      </w:r>
    </w:p>
    <w:p w14:paraId="73EE4D6F" w14:textId="4E734EF4"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87</w:t>
      </w:r>
      <w:r w:rsidR="005B67E2">
        <w:rPr>
          <w:rFonts w:ascii="Arial" w:eastAsia="Arial" w:hAnsi="Arial" w:cs="Arial"/>
          <w:b/>
        </w:rPr>
        <w:t xml:space="preserve">: </w:t>
      </w:r>
      <w:r>
        <w:rPr>
          <w:rFonts w:ascii="Arial" w:eastAsia="Arial" w:hAnsi="Arial" w:cs="Arial"/>
          <w:b/>
          <w:i/>
        </w:rPr>
        <w:t>Lantana</w:t>
      </w:r>
      <w:r>
        <w:rPr>
          <w:rFonts w:ascii="Arial" w:eastAsia="Arial" w:hAnsi="Arial" w:cs="Arial"/>
          <w:b/>
        </w:rPr>
        <w:t xml:space="preserve"> </w:t>
      </w:r>
      <w:r>
        <w:rPr>
          <w:rFonts w:ascii="Arial" w:eastAsia="Arial" w:hAnsi="Arial" w:cs="Arial"/>
          <w:b/>
          <w:i/>
        </w:rPr>
        <w:t>camara</w:t>
      </w:r>
      <w:r>
        <w:rPr>
          <w:rFonts w:ascii="Arial" w:eastAsia="Arial" w:hAnsi="Arial" w:cs="Arial"/>
          <w:b/>
        </w:rPr>
        <w:t>– Lantana ‘Miss Huff’</w:t>
      </w:r>
    </w:p>
    <w:p w14:paraId="181D9FBA" w14:textId="53A5A413"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88</w:t>
      </w:r>
      <w:r w:rsidR="005B67E2">
        <w:rPr>
          <w:rFonts w:ascii="Arial" w:eastAsia="Arial" w:hAnsi="Arial" w:cs="Arial"/>
          <w:b/>
        </w:rPr>
        <w:t xml:space="preserve">: </w:t>
      </w:r>
      <w:r>
        <w:rPr>
          <w:rFonts w:ascii="Arial" w:eastAsia="Arial" w:hAnsi="Arial" w:cs="Arial"/>
          <w:b/>
          <w:i/>
        </w:rPr>
        <w:t xml:space="preserve">Leucanthemum – </w:t>
      </w:r>
      <w:r>
        <w:rPr>
          <w:rFonts w:ascii="Arial" w:eastAsia="Arial" w:hAnsi="Arial" w:cs="Arial"/>
          <w:b/>
        </w:rPr>
        <w:t>white daisy</w:t>
      </w:r>
    </w:p>
    <w:p w14:paraId="4385548C" w14:textId="4D325E68"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89</w:t>
      </w:r>
      <w:r w:rsidR="005B67E2">
        <w:rPr>
          <w:rFonts w:ascii="Arial" w:eastAsia="Arial" w:hAnsi="Arial" w:cs="Arial"/>
          <w:b/>
        </w:rPr>
        <w:t xml:space="preserve">: </w:t>
      </w:r>
      <w:r>
        <w:rPr>
          <w:rFonts w:ascii="Arial" w:eastAsia="Arial" w:hAnsi="Arial" w:cs="Arial"/>
          <w:b/>
          <w:i/>
        </w:rPr>
        <w:t>Monarda</w:t>
      </w:r>
      <w:r>
        <w:rPr>
          <w:rFonts w:ascii="Arial" w:eastAsia="Arial" w:hAnsi="Arial" w:cs="Arial"/>
          <w:b/>
        </w:rPr>
        <w:t xml:space="preserve"> – (bee balm)</w:t>
      </w:r>
    </w:p>
    <w:p w14:paraId="6D095E9E" w14:textId="452FE8A5"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90</w:t>
      </w:r>
      <w:r w:rsidR="005B67E2">
        <w:rPr>
          <w:rFonts w:ascii="Arial" w:eastAsia="Arial" w:hAnsi="Arial" w:cs="Arial"/>
          <w:b/>
        </w:rPr>
        <w:t xml:space="preserve">: </w:t>
      </w:r>
      <w:r>
        <w:rPr>
          <w:rFonts w:ascii="Arial" w:eastAsia="Arial" w:hAnsi="Arial" w:cs="Arial"/>
          <w:b/>
          <w:i/>
        </w:rPr>
        <w:t>Penstemon</w:t>
      </w:r>
      <w:r>
        <w:rPr>
          <w:rFonts w:ascii="Arial" w:eastAsia="Arial" w:hAnsi="Arial" w:cs="Arial"/>
          <w:b/>
        </w:rPr>
        <w:t xml:space="preserve"> – (</w:t>
      </w:r>
      <w:proofErr w:type="spellStart"/>
      <w:r>
        <w:rPr>
          <w:rFonts w:ascii="Arial" w:eastAsia="Arial" w:hAnsi="Arial" w:cs="Arial"/>
          <w:b/>
        </w:rPr>
        <w:t>beardstongue</w:t>
      </w:r>
      <w:proofErr w:type="spellEnd"/>
      <w:r>
        <w:rPr>
          <w:rFonts w:ascii="Arial" w:eastAsia="Arial" w:hAnsi="Arial" w:cs="Arial"/>
          <w:b/>
        </w:rPr>
        <w:t>)</w:t>
      </w:r>
    </w:p>
    <w:p w14:paraId="1B7FB27C" w14:textId="575FC942"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91</w:t>
      </w:r>
      <w:r w:rsidR="005B67E2">
        <w:rPr>
          <w:rFonts w:ascii="Arial" w:eastAsia="Arial" w:hAnsi="Arial" w:cs="Arial"/>
          <w:b/>
        </w:rPr>
        <w:t xml:space="preserve">: </w:t>
      </w:r>
      <w:r>
        <w:rPr>
          <w:rFonts w:ascii="Arial" w:eastAsia="Arial" w:hAnsi="Arial" w:cs="Arial"/>
          <w:b/>
          <w:i/>
        </w:rPr>
        <w:t>Phlox</w:t>
      </w:r>
      <w:r>
        <w:rPr>
          <w:rFonts w:ascii="Arial" w:eastAsia="Arial" w:hAnsi="Arial" w:cs="Arial"/>
          <w:b/>
        </w:rPr>
        <w:t xml:space="preserve"> - Phlox</w:t>
      </w:r>
    </w:p>
    <w:p w14:paraId="0CEF05DC" w14:textId="4E586220"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92</w:t>
      </w:r>
      <w:r w:rsidR="005B67E2">
        <w:rPr>
          <w:rFonts w:ascii="Arial" w:eastAsia="Arial" w:hAnsi="Arial" w:cs="Arial"/>
          <w:b/>
        </w:rPr>
        <w:t xml:space="preserve">: </w:t>
      </w:r>
      <w:r>
        <w:rPr>
          <w:rFonts w:ascii="Arial" w:eastAsia="Arial" w:hAnsi="Arial" w:cs="Arial"/>
          <w:b/>
          <w:i/>
        </w:rPr>
        <w:t>Rudbeckia</w:t>
      </w:r>
      <w:r>
        <w:rPr>
          <w:rFonts w:ascii="Arial" w:eastAsia="Arial" w:hAnsi="Arial" w:cs="Arial"/>
          <w:b/>
        </w:rPr>
        <w:t xml:space="preserve"> – (coneflower)</w:t>
      </w:r>
    </w:p>
    <w:p w14:paraId="48C06EFC" w14:textId="789C89C6"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93</w:t>
      </w:r>
      <w:r w:rsidR="005B67E2">
        <w:rPr>
          <w:rFonts w:ascii="Arial" w:eastAsia="Arial" w:hAnsi="Arial" w:cs="Arial"/>
          <w:b/>
        </w:rPr>
        <w:t xml:space="preserve">: </w:t>
      </w:r>
      <w:r>
        <w:rPr>
          <w:rFonts w:ascii="Arial" w:eastAsia="Arial" w:hAnsi="Arial" w:cs="Arial"/>
          <w:b/>
          <w:i/>
        </w:rPr>
        <w:t xml:space="preserve">Salvia </w:t>
      </w:r>
      <w:r>
        <w:rPr>
          <w:rFonts w:ascii="Arial" w:eastAsia="Arial" w:hAnsi="Arial" w:cs="Arial"/>
          <w:b/>
        </w:rPr>
        <w:t>– Salvia (perennial only)</w:t>
      </w:r>
    </w:p>
    <w:p w14:paraId="196E9DE1" w14:textId="2D6EAFD7"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94</w:t>
      </w:r>
      <w:r w:rsidR="005B67E2">
        <w:rPr>
          <w:rFonts w:ascii="Arial" w:eastAsia="Arial" w:hAnsi="Arial" w:cs="Arial"/>
          <w:b/>
        </w:rPr>
        <w:t xml:space="preserve">: </w:t>
      </w:r>
      <w:r>
        <w:rPr>
          <w:rFonts w:ascii="Arial" w:eastAsia="Arial" w:hAnsi="Arial" w:cs="Arial"/>
          <w:b/>
          <w:i/>
        </w:rPr>
        <w:t>Solidago</w:t>
      </w:r>
      <w:r>
        <w:rPr>
          <w:rFonts w:ascii="Arial" w:eastAsia="Arial" w:hAnsi="Arial" w:cs="Arial"/>
          <w:b/>
        </w:rPr>
        <w:t xml:space="preserve"> – (goldenrod)</w:t>
      </w:r>
    </w:p>
    <w:p w14:paraId="43AB7C88" w14:textId="6BE8D6E7"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95</w:t>
      </w:r>
      <w:r w:rsidR="005B67E2">
        <w:rPr>
          <w:rFonts w:ascii="Arial" w:eastAsia="Arial" w:hAnsi="Arial" w:cs="Arial"/>
          <w:b/>
        </w:rPr>
        <w:t xml:space="preserve">: </w:t>
      </w:r>
      <w:proofErr w:type="spellStart"/>
      <w:r>
        <w:rPr>
          <w:rFonts w:ascii="Arial" w:eastAsia="Arial" w:hAnsi="Arial" w:cs="Arial"/>
          <w:b/>
          <w:i/>
        </w:rPr>
        <w:t>Tricyrtis</w:t>
      </w:r>
      <w:proofErr w:type="spellEnd"/>
      <w:r>
        <w:rPr>
          <w:rFonts w:ascii="Arial" w:eastAsia="Arial" w:hAnsi="Arial" w:cs="Arial"/>
          <w:b/>
        </w:rPr>
        <w:t xml:space="preserve"> – (toad lily)</w:t>
      </w:r>
    </w:p>
    <w:p w14:paraId="24D5454D" w14:textId="1620D601"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96</w:t>
      </w:r>
      <w:r w:rsidR="005B67E2">
        <w:rPr>
          <w:rFonts w:ascii="Arial" w:eastAsia="Arial" w:hAnsi="Arial" w:cs="Arial"/>
          <w:b/>
        </w:rPr>
        <w:t xml:space="preserve">: </w:t>
      </w:r>
      <w:r>
        <w:rPr>
          <w:rFonts w:ascii="Arial" w:eastAsia="Arial" w:hAnsi="Arial" w:cs="Arial"/>
          <w:b/>
          <w:i/>
        </w:rPr>
        <w:t>Verbena</w:t>
      </w:r>
      <w:r>
        <w:rPr>
          <w:rFonts w:ascii="Arial" w:eastAsia="Arial" w:hAnsi="Arial" w:cs="Arial"/>
          <w:b/>
        </w:rPr>
        <w:t xml:space="preserve"> - Verbena</w:t>
      </w:r>
    </w:p>
    <w:p w14:paraId="24D050EC" w14:textId="411502CD" w:rsidR="008F0183" w:rsidRDefault="00000000">
      <w:pPr>
        <w:tabs>
          <w:tab w:val="left" w:pos="1036"/>
          <w:tab w:val="left" w:pos="1756"/>
          <w:tab w:val="left" w:pos="2476"/>
          <w:tab w:val="left" w:pos="3196"/>
          <w:tab w:val="left" w:pos="5356"/>
        </w:tabs>
        <w:spacing w:before="60" w:line="276" w:lineRule="auto"/>
        <w:rPr>
          <w:rFonts w:ascii="Arial" w:eastAsia="Arial" w:hAnsi="Arial" w:cs="Arial"/>
          <w:b/>
        </w:rPr>
      </w:pPr>
      <w:r>
        <w:rPr>
          <w:rFonts w:ascii="Arial" w:eastAsia="Arial" w:hAnsi="Arial" w:cs="Arial"/>
          <w:b/>
        </w:rPr>
        <w:t>Class 97</w:t>
      </w:r>
      <w:r w:rsidR="005B67E2">
        <w:rPr>
          <w:rFonts w:ascii="Arial" w:eastAsia="Arial" w:hAnsi="Arial" w:cs="Arial"/>
          <w:b/>
        </w:rPr>
        <w:t xml:space="preserve">: </w:t>
      </w:r>
      <w:r>
        <w:rPr>
          <w:rFonts w:ascii="Arial" w:eastAsia="Arial" w:hAnsi="Arial" w:cs="Arial"/>
          <w:b/>
        </w:rPr>
        <w:t>Any other worthy named seeded or berried perennial</w:t>
      </w:r>
    </w:p>
    <w:p w14:paraId="66BD3F2E" w14:textId="7D667303" w:rsidR="008F0183" w:rsidRDefault="00000000">
      <w:pPr>
        <w:tabs>
          <w:tab w:val="left" w:pos="1036"/>
          <w:tab w:val="left" w:pos="1756"/>
          <w:tab w:val="left" w:pos="2476"/>
          <w:tab w:val="left" w:pos="3196"/>
          <w:tab w:val="left" w:pos="5356"/>
        </w:tabs>
        <w:spacing w:line="276" w:lineRule="auto"/>
        <w:rPr>
          <w:rFonts w:ascii="Arial" w:eastAsia="Arial" w:hAnsi="Arial" w:cs="Arial"/>
        </w:rPr>
      </w:pPr>
      <w:r>
        <w:rPr>
          <w:rFonts w:ascii="Arial" w:eastAsia="Arial" w:hAnsi="Arial" w:cs="Arial"/>
          <w:b/>
        </w:rPr>
        <w:t>Class 98</w:t>
      </w:r>
      <w:r w:rsidR="005B67E2">
        <w:rPr>
          <w:rFonts w:ascii="Arial" w:eastAsia="Arial" w:hAnsi="Arial" w:cs="Arial"/>
          <w:b/>
        </w:rPr>
        <w:t xml:space="preserve">: </w:t>
      </w:r>
      <w:r>
        <w:rPr>
          <w:rFonts w:ascii="Arial" w:eastAsia="Arial" w:hAnsi="Arial" w:cs="Arial"/>
          <w:b/>
        </w:rPr>
        <w:t>Any other worthy perennial, flowering</w:t>
      </w:r>
    </w:p>
    <w:p w14:paraId="4629A962" w14:textId="69F3ACE8" w:rsidR="008F0183" w:rsidRDefault="00000000" w:rsidP="005B67E2">
      <w:pPr>
        <w:pStyle w:val="Heading2"/>
        <w:tabs>
          <w:tab w:val="center" w:pos="4680"/>
        </w:tabs>
        <w:jc w:val="center"/>
        <w:rPr>
          <w:sz w:val="28"/>
          <w:szCs w:val="28"/>
        </w:rPr>
      </w:pPr>
      <w:r>
        <w:rPr>
          <w:sz w:val="28"/>
          <w:szCs w:val="28"/>
        </w:rPr>
        <w:lastRenderedPageBreak/>
        <w:t>SECTION H – PERENNIALS, Foliage only</w:t>
      </w:r>
    </w:p>
    <w:p w14:paraId="4753E693" w14:textId="77777777" w:rsidR="008F0183" w:rsidRDefault="00000000">
      <w:pPr>
        <w:jc w:val="center"/>
        <w:rPr>
          <w:rFonts w:ascii="Arial" w:eastAsia="Arial" w:hAnsi="Arial" w:cs="Arial"/>
          <w:b/>
          <w:i/>
          <w:color w:val="000000"/>
          <w:sz w:val="20"/>
          <w:szCs w:val="20"/>
        </w:rPr>
      </w:pPr>
      <w:r>
        <w:rPr>
          <w:rFonts w:ascii="Arial" w:eastAsia="Arial" w:hAnsi="Arial" w:cs="Arial"/>
          <w:b/>
          <w:i/>
          <w:sz w:val="20"/>
          <w:szCs w:val="20"/>
        </w:rPr>
        <w:t>“</w:t>
      </w:r>
      <w:r>
        <w:rPr>
          <w:rFonts w:ascii="Arial" w:eastAsia="Arial" w:hAnsi="Arial" w:cs="Arial"/>
          <w:b/>
          <w:i/>
          <w:color w:val="000000"/>
          <w:sz w:val="20"/>
          <w:szCs w:val="20"/>
        </w:rPr>
        <w:t>Cadillac Ranch – Amarillo, TX”</w:t>
      </w:r>
    </w:p>
    <w:p w14:paraId="78C1644C" w14:textId="77777777" w:rsidR="008F0183" w:rsidRDefault="008F0183">
      <w:pPr>
        <w:jc w:val="center"/>
        <w:rPr>
          <w:rFonts w:ascii="Arial" w:eastAsia="Arial" w:hAnsi="Arial" w:cs="Arial"/>
          <w:b/>
          <w:i/>
          <w:sz w:val="20"/>
          <w:szCs w:val="20"/>
        </w:rPr>
      </w:pPr>
    </w:p>
    <w:p w14:paraId="2E31C214" w14:textId="77777777" w:rsidR="008F0183" w:rsidRDefault="00000000">
      <w:pPr>
        <w:tabs>
          <w:tab w:val="center" w:pos="4680"/>
        </w:tabs>
        <w:jc w:val="center"/>
        <w:rPr>
          <w:rFonts w:ascii="Arial" w:eastAsia="Arial" w:hAnsi="Arial" w:cs="Arial"/>
          <w:b/>
          <w:i/>
        </w:rPr>
      </w:pPr>
      <w:r>
        <w:rPr>
          <w:rFonts w:ascii="Arial" w:eastAsia="Arial" w:hAnsi="Arial" w:cs="Arial"/>
          <w:b/>
          <w:i/>
        </w:rPr>
        <w:t>Eligible for Award of Merit – Show 2</w:t>
      </w:r>
    </w:p>
    <w:p w14:paraId="45EF4684" w14:textId="77777777" w:rsidR="008F0183" w:rsidRDefault="00000000">
      <w:pPr>
        <w:ind w:left="1440" w:firstLine="720"/>
        <w:rPr>
          <w:rFonts w:ascii="Arial" w:eastAsia="Arial" w:hAnsi="Arial" w:cs="Arial"/>
          <w:b/>
          <w:i/>
        </w:rPr>
      </w:pPr>
      <w:r>
        <w:rPr>
          <w:rFonts w:ascii="Arial" w:eastAsia="Arial" w:hAnsi="Arial" w:cs="Arial"/>
          <w:b/>
          <w:i/>
        </w:rPr>
        <w:t>Eligible for the Cobb Master Gardener Award – Show 1</w:t>
      </w:r>
    </w:p>
    <w:p w14:paraId="07711A36" w14:textId="77777777" w:rsidR="008F0183" w:rsidRDefault="008F0183">
      <w:pPr>
        <w:tabs>
          <w:tab w:val="center" w:pos="4680"/>
        </w:tabs>
        <w:jc w:val="center"/>
        <w:rPr>
          <w:rFonts w:ascii="Arial" w:eastAsia="Arial" w:hAnsi="Arial" w:cs="Arial"/>
          <w:b/>
          <w:i/>
        </w:rPr>
      </w:pPr>
    </w:p>
    <w:p w14:paraId="19073E72" w14:textId="77777777" w:rsidR="008F0183" w:rsidRDefault="008F0183">
      <w:pPr>
        <w:pStyle w:val="Heading4"/>
        <w:widowControl/>
        <w:tabs>
          <w:tab w:val="center" w:pos="4680"/>
        </w:tabs>
      </w:pPr>
    </w:p>
    <w:p w14:paraId="45F35110" w14:textId="77777777" w:rsidR="008F0183" w:rsidRDefault="00000000">
      <w:pPr>
        <w:pStyle w:val="Heading4"/>
        <w:widowControl/>
        <w:tabs>
          <w:tab w:val="center" w:pos="4680"/>
        </w:tabs>
      </w:pPr>
      <w:r>
        <w:t>One Specimen or Spray as Naturally Grown</w:t>
      </w:r>
    </w:p>
    <w:p w14:paraId="2279AEC0" w14:textId="77777777" w:rsidR="008F0183" w:rsidRDefault="008F0183"/>
    <w:p w14:paraId="3131D0B8" w14:textId="5EC69C3A" w:rsidR="008F0183" w:rsidRDefault="00000000">
      <w:pPr>
        <w:pStyle w:val="Heading2"/>
        <w:tabs>
          <w:tab w:val="left" w:pos="1036"/>
          <w:tab w:val="left" w:pos="1756"/>
          <w:tab w:val="left" w:pos="2476"/>
          <w:tab w:val="left" w:pos="3196"/>
          <w:tab w:val="left" w:pos="5356"/>
        </w:tabs>
      </w:pPr>
      <w:r>
        <w:t>Class 99</w:t>
      </w:r>
      <w:r w:rsidR="005B67E2">
        <w:t xml:space="preserve">: </w:t>
      </w:r>
      <w:r>
        <w:rPr>
          <w:i/>
        </w:rPr>
        <w:t>Ajuga</w:t>
      </w:r>
      <w:r>
        <w:t>, entire plant, exhibited in low container with roots in water</w:t>
      </w:r>
      <w:r>
        <w:tab/>
      </w:r>
    </w:p>
    <w:p w14:paraId="5F20FBEF" w14:textId="77777777" w:rsidR="008F0183" w:rsidRDefault="00000000">
      <w:pPr>
        <w:numPr>
          <w:ilvl w:val="0"/>
          <w:numId w:val="10"/>
        </w:numPr>
        <w:tabs>
          <w:tab w:val="left" w:pos="1036"/>
          <w:tab w:val="left" w:pos="1756"/>
          <w:tab w:val="left" w:pos="2476"/>
          <w:tab w:val="left" w:pos="3196"/>
          <w:tab w:val="left" w:pos="5356"/>
        </w:tabs>
        <w:rPr>
          <w:rFonts w:ascii="Arial" w:eastAsia="Arial" w:hAnsi="Arial" w:cs="Arial"/>
        </w:rPr>
      </w:pPr>
      <w:r>
        <w:rPr>
          <w:rFonts w:ascii="Arial" w:eastAsia="Arial" w:hAnsi="Arial" w:cs="Arial"/>
        </w:rPr>
        <w:t>green</w:t>
      </w:r>
    </w:p>
    <w:p w14:paraId="0F6DD88B" w14:textId="77777777" w:rsidR="008F0183" w:rsidRDefault="00000000">
      <w:pPr>
        <w:numPr>
          <w:ilvl w:val="0"/>
          <w:numId w:val="10"/>
        </w:numPr>
        <w:tabs>
          <w:tab w:val="left" w:pos="1036"/>
          <w:tab w:val="left" w:pos="1756"/>
          <w:tab w:val="left" w:pos="2476"/>
          <w:tab w:val="left" w:pos="3196"/>
          <w:tab w:val="left" w:pos="5356"/>
        </w:tabs>
        <w:rPr>
          <w:rFonts w:ascii="Arial" w:eastAsia="Arial" w:hAnsi="Arial" w:cs="Arial"/>
        </w:rPr>
      </w:pPr>
      <w:r>
        <w:rPr>
          <w:rFonts w:ascii="Arial" w:eastAsia="Arial" w:hAnsi="Arial" w:cs="Arial"/>
        </w:rPr>
        <w:t>bronze</w:t>
      </w:r>
    </w:p>
    <w:p w14:paraId="04190260" w14:textId="77777777" w:rsidR="008F0183" w:rsidRDefault="00000000">
      <w:pPr>
        <w:numPr>
          <w:ilvl w:val="0"/>
          <w:numId w:val="10"/>
        </w:numPr>
        <w:tabs>
          <w:tab w:val="left" w:pos="1036"/>
          <w:tab w:val="left" w:pos="1756"/>
          <w:tab w:val="left" w:pos="2476"/>
          <w:tab w:val="left" w:pos="3196"/>
          <w:tab w:val="left" w:pos="5356"/>
        </w:tabs>
        <w:rPr>
          <w:rFonts w:ascii="Arial" w:eastAsia="Arial" w:hAnsi="Arial" w:cs="Arial"/>
        </w:rPr>
      </w:pPr>
      <w:r>
        <w:rPr>
          <w:rFonts w:ascii="Arial" w:eastAsia="Arial" w:hAnsi="Arial" w:cs="Arial"/>
        </w:rPr>
        <w:t>variegated</w:t>
      </w:r>
    </w:p>
    <w:p w14:paraId="4E7CC0FD" w14:textId="3D74AC8F" w:rsidR="008F0183" w:rsidRDefault="00000000">
      <w:pPr>
        <w:pStyle w:val="Heading2"/>
        <w:tabs>
          <w:tab w:val="left" w:pos="1036"/>
          <w:tab w:val="left" w:pos="1756"/>
          <w:tab w:val="left" w:pos="2476"/>
          <w:tab w:val="left" w:pos="3196"/>
          <w:tab w:val="left" w:pos="5356"/>
        </w:tabs>
        <w:spacing w:before="60"/>
        <w:ind w:left="720" w:hanging="720"/>
      </w:pPr>
      <w:r>
        <w:t>Class 100</w:t>
      </w:r>
      <w:r w:rsidR="005B67E2">
        <w:t xml:space="preserve">: </w:t>
      </w:r>
      <w:r>
        <w:rPr>
          <w:i/>
        </w:rPr>
        <w:t>Aspidistra</w:t>
      </w:r>
      <w:r>
        <w:t xml:space="preserve"> (cast iron plant)</w:t>
      </w:r>
    </w:p>
    <w:p w14:paraId="230498E2" w14:textId="77777777" w:rsidR="008F0183" w:rsidRDefault="00000000">
      <w:pPr>
        <w:numPr>
          <w:ilvl w:val="0"/>
          <w:numId w:val="12"/>
        </w:numPr>
        <w:tabs>
          <w:tab w:val="left" w:pos="1036"/>
          <w:tab w:val="left" w:pos="1756"/>
          <w:tab w:val="left" w:pos="2476"/>
          <w:tab w:val="left" w:pos="3196"/>
          <w:tab w:val="left" w:pos="5356"/>
        </w:tabs>
        <w:rPr>
          <w:rFonts w:ascii="Arial" w:eastAsia="Arial" w:hAnsi="Arial" w:cs="Arial"/>
        </w:rPr>
      </w:pPr>
      <w:r>
        <w:rPr>
          <w:rFonts w:ascii="Arial" w:eastAsia="Arial" w:hAnsi="Arial" w:cs="Arial"/>
        </w:rPr>
        <w:t>one leaf, green</w:t>
      </w:r>
    </w:p>
    <w:p w14:paraId="0269C9F5" w14:textId="77777777" w:rsidR="008F0183" w:rsidRDefault="00000000">
      <w:pPr>
        <w:numPr>
          <w:ilvl w:val="0"/>
          <w:numId w:val="12"/>
        </w:numPr>
        <w:tabs>
          <w:tab w:val="left" w:pos="1036"/>
          <w:tab w:val="left" w:pos="1756"/>
          <w:tab w:val="left" w:pos="2476"/>
          <w:tab w:val="left" w:pos="3196"/>
          <w:tab w:val="left" w:pos="5356"/>
        </w:tabs>
        <w:rPr>
          <w:rFonts w:ascii="Arial" w:eastAsia="Arial" w:hAnsi="Arial" w:cs="Arial"/>
        </w:rPr>
      </w:pPr>
      <w:r>
        <w:rPr>
          <w:rFonts w:ascii="Arial" w:eastAsia="Arial" w:hAnsi="Arial" w:cs="Arial"/>
        </w:rPr>
        <w:t>one leaf, variegated</w:t>
      </w:r>
    </w:p>
    <w:p w14:paraId="2F7563CB" w14:textId="77783745" w:rsidR="008F0183" w:rsidRDefault="00000000">
      <w:pPr>
        <w:tabs>
          <w:tab w:val="left" w:pos="1036"/>
          <w:tab w:val="left" w:pos="1756"/>
          <w:tab w:val="left" w:pos="2476"/>
          <w:tab w:val="left" w:pos="3196"/>
          <w:tab w:val="left" w:pos="5356"/>
        </w:tabs>
        <w:spacing w:before="60"/>
        <w:ind w:left="720" w:hanging="720"/>
        <w:rPr>
          <w:rFonts w:ascii="Arial" w:eastAsia="Arial" w:hAnsi="Arial" w:cs="Arial"/>
          <w:b/>
        </w:rPr>
      </w:pPr>
      <w:r>
        <w:rPr>
          <w:rFonts w:ascii="Arial" w:eastAsia="Arial" w:hAnsi="Arial" w:cs="Arial"/>
          <w:b/>
        </w:rPr>
        <w:t>Class 101</w:t>
      </w:r>
      <w:r w:rsidR="005B67E2">
        <w:rPr>
          <w:rFonts w:ascii="Arial" w:eastAsia="Arial" w:hAnsi="Arial" w:cs="Arial"/>
          <w:b/>
        </w:rPr>
        <w:t xml:space="preserve">: </w:t>
      </w:r>
      <w:proofErr w:type="spellStart"/>
      <w:r>
        <w:rPr>
          <w:rFonts w:ascii="Arial" w:eastAsia="Arial" w:hAnsi="Arial" w:cs="Arial"/>
          <w:b/>
          <w:i/>
        </w:rPr>
        <w:t>Cortaderia</w:t>
      </w:r>
      <w:proofErr w:type="spellEnd"/>
      <w:r>
        <w:rPr>
          <w:rFonts w:ascii="Arial" w:eastAsia="Arial" w:hAnsi="Arial" w:cs="Arial"/>
          <w:b/>
        </w:rPr>
        <w:t xml:space="preserve"> (pampas grass), </w:t>
      </w:r>
      <w:r>
        <w:rPr>
          <w:rFonts w:ascii="Arial" w:eastAsia="Arial" w:hAnsi="Arial" w:cs="Arial"/>
          <w:b/>
          <w:i/>
          <w:u w:val="single"/>
        </w:rPr>
        <w:t>maximum</w:t>
      </w:r>
      <w:r>
        <w:rPr>
          <w:rFonts w:ascii="Arial" w:eastAsia="Arial" w:hAnsi="Arial" w:cs="Arial"/>
          <w:b/>
          <w:u w:val="single"/>
        </w:rPr>
        <w:t xml:space="preserve"> length 30 inches</w:t>
      </w:r>
      <w:r>
        <w:rPr>
          <w:rFonts w:ascii="Arial" w:eastAsia="Arial" w:hAnsi="Arial" w:cs="Arial"/>
          <w:b/>
        </w:rPr>
        <w:t xml:space="preserve"> from </w:t>
      </w:r>
      <w:r>
        <w:rPr>
          <w:rFonts w:ascii="Arial" w:eastAsia="Arial" w:hAnsi="Arial" w:cs="Arial"/>
          <w:b/>
          <w:u w:val="single"/>
        </w:rPr>
        <w:t>rim</w:t>
      </w:r>
      <w:r>
        <w:rPr>
          <w:rFonts w:ascii="Arial" w:eastAsia="Arial" w:hAnsi="Arial" w:cs="Arial"/>
          <w:b/>
        </w:rPr>
        <w:t xml:space="preserve"> of container</w:t>
      </w:r>
    </w:p>
    <w:p w14:paraId="45822788" w14:textId="312F8D1C" w:rsidR="008F0183" w:rsidRDefault="00000000">
      <w:pPr>
        <w:tabs>
          <w:tab w:val="left" w:pos="1036"/>
          <w:tab w:val="left" w:pos="1756"/>
          <w:tab w:val="left" w:pos="2476"/>
          <w:tab w:val="left" w:pos="3196"/>
          <w:tab w:val="left" w:pos="5356"/>
        </w:tabs>
        <w:spacing w:before="60"/>
        <w:ind w:left="720" w:hanging="720"/>
        <w:rPr>
          <w:rFonts w:ascii="Arial" w:eastAsia="Arial" w:hAnsi="Arial" w:cs="Arial"/>
          <w:b/>
        </w:rPr>
      </w:pPr>
      <w:r>
        <w:rPr>
          <w:rFonts w:ascii="Arial" w:eastAsia="Arial" w:hAnsi="Arial" w:cs="Arial"/>
          <w:b/>
        </w:rPr>
        <w:t>Class 102</w:t>
      </w:r>
      <w:r w:rsidR="005B67E2">
        <w:rPr>
          <w:rFonts w:ascii="Arial" w:eastAsia="Arial" w:hAnsi="Arial" w:cs="Arial"/>
          <w:b/>
        </w:rPr>
        <w:t xml:space="preserve">: </w:t>
      </w:r>
      <w:r>
        <w:rPr>
          <w:rFonts w:ascii="Arial" w:eastAsia="Arial" w:hAnsi="Arial" w:cs="Arial"/>
          <w:b/>
          <w:i/>
        </w:rPr>
        <w:t>Cyperus</w:t>
      </w:r>
      <w:r>
        <w:rPr>
          <w:rFonts w:ascii="Arial" w:eastAsia="Arial" w:hAnsi="Arial" w:cs="Arial"/>
          <w:b/>
        </w:rPr>
        <w:t xml:space="preserve"> (umbrella palm), one stem, </w:t>
      </w:r>
      <w:r>
        <w:rPr>
          <w:rFonts w:ascii="Arial" w:eastAsia="Arial" w:hAnsi="Arial" w:cs="Arial"/>
          <w:b/>
          <w:i/>
          <w:u w:val="single"/>
        </w:rPr>
        <w:t>maximum</w:t>
      </w:r>
      <w:r>
        <w:rPr>
          <w:rFonts w:ascii="Arial" w:eastAsia="Arial" w:hAnsi="Arial" w:cs="Arial"/>
          <w:b/>
          <w:u w:val="single"/>
        </w:rPr>
        <w:t xml:space="preserve"> length 30 inches</w:t>
      </w:r>
      <w:r>
        <w:rPr>
          <w:rFonts w:ascii="Arial" w:eastAsia="Arial" w:hAnsi="Arial" w:cs="Arial"/>
          <w:b/>
        </w:rPr>
        <w:t xml:space="preserve"> from </w:t>
      </w:r>
      <w:r>
        <w:rPr>
          <w:rFonts w:ascii="Arial" w:eastAsia="Arial" w:hAnsi="Arial" w:cs="Arial"/>
          <w:b/>
          <w:u w:val="single"/>
        </w:rPr>
        <w:t>rim</w:t>
      </w:r>
      <w:r>
        <w:rPr>
          <w:rFonts w:ascii="Arial" w:eastAsia="Arial" w:hAnsi="Arial" w:cs="Arial"/>
          <w:b/>
        </w:rPr>
        <w:t xml:space="preserve"> of</w:t>
      </w:r>
      <w:r w:rsidR="005B67E2">
        <w:rPr>
          <w:rFonts w:ascii="Arial" w:eastAsia="Arial" w:hAnsi="Arial" w:cs="Arial"/>
          <w:b/>
        </w:rPr>
        <w:t xml:space="preserve"> </w:t>
      </w:r>
      <w:r>
        <w:rPr>
          <w:rFonts w:ascii="Arial" w:eastAsia="Arial" w:hAnsi="Arial" w:cs="Arial"/>
          <w:b/>
        </w:rPr>
        <w:t>container</w:t>
      </w:r>
    </w:p>
    <w:p w14:paraId="2D337382" w14:textId="3FC53BA0" w:rsidR="008F0183" w:rsidRDefault="00000000">
      <w:pPr>
        <w:tabs>
          <w:tab w:val="left" w:pos="1036"/>
          <w:tab w:val="left" w:pos="1756"/>
          <w:tab w:val="left" w:pos="2476"/>
          <w:tab w:val="left" w:pos="3196"/>
          <w:tab w:val="left" w:pos="5356"/>
        </w:tabs>
        <w:spacing w:before="60"/>
        <w:ind w:left="1036" w:hanging="1036"/>
        <w:rPr>
          <w:rFonts w:ascii="Arial" w:eastAsia="Arial" w:hAnsi="Arial" w:cs="Arial"/>
          <w:b/>
          <w:i/>
        </w:rPr>
      </w:pPr>
      <w:r>
        <w:rPr>
          <w:rFonts w:ascii="Arial" w:eastAsia="Arial" w:hAnsi="Arial" w:cs="Arial"/>
          <w:b/>
        </w:rPr>
        <w:t>Class 103</w:t>
      </w:r>
      <w:r w:rsidR="005B67E2">
        <w:rPr>
          <w:rFonts w:ascii="Arial" w:eastAsia="Arial" w:hAnsi="Arial" w:cs="Arial"/>
          <w:b/>
        </w:rPr>
        <w:t xml:space="preserve">: </w:t>
      </w:r>
      <w:r>
        <w:rPr>
          <w:rFonts w:ascii="Arial" w:eastAsia="Arial" w:hAnsi="Arial" w:cs="Arial"/>
          <w:b/>
          <w:i/>
        </w:rPr>
        <w:t>Equisetum</w:t>
      </w:r>
      <w:r>
        <w:rPr>
          <w:rFonts w:ascii="Arial" w:eastAsia="Arial" w:hAnsi="Arial" w:cs="Arial"/>
          <w:b/>
        </w:rPr>
        <w:t xml:space="preserve"> (</w:t>
      </w:r>
      <w:r>
        <w:rPr>
          <w:rFonts w:ascii="Arial" w:eastAsia="Arial" w:hAnsi="Arial" w:cs="Arial"/>
          <w:b/>
          <w:i/>
        </w:rPr>
        <w:t xml:space="preserve">horsetail), </w:t>
      </w:r>
      <w:r>
        <w:rPr>
          <w:rFonts w:ascii="Arial" w:eastAsia="Arial" w:hAnsi="Arial" w:cs="Arial"/>
          <w:b/>
        </w:rPr>
        <w:t>one stalk,</w:t>
      </w:r>
      <w:r>
        <w:rPr>
          <w:rFonts w:ascii="Arial" w:eastAsia="Arial" w:hAnsi="Arial" w:cs="Arial"/>
          <w:b/>
          <w:i/>
        </w:rPr>
        <w:t xml:space="preserve"> </w:t>
      </w:r>
      <w:r>
        <w:rPr>
          <w:rFonts w:ascii="Arial" w:eastAsia="Arial" w:hAnsi="Arial" w:cs="Arial"/>
          <w:b/>
          <w:i/>
          <w:u w:val="single"/>
        </w:rPr>
        <w:t xml:space="preserve">max </w:t>
      </w:r>
      <w:r>
        <w:rPr>
          <w:rFonts w:ascii="Arial" w:eastAsia="Arial" w:hAnsi="Arial" w:cs="Arial"/>
          <w:b/>
          <w:u w:val="single"/>
        </w:rPr>
        <w:t>length 30 inches</w:t>
      </w:r>
      <w:r>
        <w:rPr>
          <w:rFonts w:ascii="Arial" w:eastAsia="Arial" w:hAnsi="Arial" w:cs="Arial"/>
          <w:b/>
        </w:rPr>
        <w:t xml:space="preserve"> from </w:t>
      </w:r>
      <w:r>
        <w:rPr>
          <w:rFonts w:ascii="Arial" w:eastAsia="Arial" w:hAnsi="Arial" w:cs="Arial"/>
          <w:b/>
          <w:u w:val="single"/>
        </w:rPr>
        <w:t>rim</w:t>
      </w:r>
      <w:r>
        <w:rPr>
          <w:rFonts w:ascii="Arial" w:eastAsia="Arial" w:hAnsi="Arial" w:cs="Arial"/>
          <w:b/>
        </w:rPr>
        <w:t xml:space="preserve"> of container</w:t>
      </w:r>
    </w:p>
    <w:p w14:paraId="29E319AB" w14:textId="1224D774"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104</w:t>
      </w:r>
      <w:r w:rsidR="005B67E2">
        <w:rPr>
          <w:rFonts w:ascii="Arial" w:eastAsia="Arial" w:hAnsi="Arial" w:cs="Arial"/>
          <w:b/>
        </w:rPr>
        <w:t xml:space="preserve">: </w:t>
      </w:r>
      <w:r>
        <w:rPr>
          <w:rFonts w:ascii="Arial" w:eastAsia="Arial" w:hAnsi="Arial" w:cs="Arial"/>
          <w:b/>
          <w:i/>
        </w:rPr>
        <w:t xml:space="preserve">Fern, any evergreen, </w:t>
      </w:r>
      <w:r>
        <w:rPr>
          <w:rFonts w:ascii="Arial" w:eastAsia="Arial" w:hAnsi="Arial" w:cs="Arial"/>
          <w:b/>
          <w:i/>
          <w:u w:val="single"/>
        </w:rPr>
        <w:t xml:space="preserve">maximum </w:t>
      </w:r>
      <w:r>
        <w:rPr>
          <w:rFonts w:ascii="Arial" w:eastAsia="Arial" w:hAnsi="Arial" w:cs="Arial"/>
          <w:b/>
          <w:u w:val="single"/>
        </w:rPr>
        <w:t>length 30 inches</w:t>
      </w:r>
      <w:r>
        <w:rPr>
          <w:rFonts w:ascii="Arial" w:eastAsia="Arial" w:hAnsi="Arial" w:cs="Arial"/>
          <w:b/>
        </w:rPr>
        <w:t xml:space="preserve"> from rim of container</w:t>
      </w:r>
    </w:p>
    <w:p w14:paraId="085C8DFD" w14:textId="776D3FEE" w:rsidR="008F0183" w:rsidRDefault="00000000">
      <w:pPr>
        <w:tabs>
          <w:tab w:val="left" w:pos="1036"/>
          <w:tab w:val="left" w:pos="1756"/>
          <w:tab w:val="left" w:pos="2476"/>
          <w:tab w:val="left" w:pos="3196"/>
          <w:tab w:val="left" w:pos="5356"/>
        </w:tabs>
        <w:spacing w:before="60"/>
        <w:rPr>
          <w:rFonts w:ascii="Arial" w:eastAsia="Arial" w:hAnsi="Arial" w:cs="Arial"/>
          <w:b/>
          <w:i/>
        </w:rPr>
      </w:pPr>
      <w:r>
        <w:rPr>
          <w:rFonts w:ascii="Arial" w:eastAsia="Arial" w:hAnsi="Arial" w:cs="Arial"/>
          <w:b/>
        </w:rPr>
        <w:t>Class 105</w:t>
      </w:r>
      <w:r w:rsidR="005B67E2" w:rsidRPr="005B67E2">
        <w:rPr>
          <w:rFonts w:ascii="Arial" w:eastAsia="Arial" w:hAnsi="Arial" w:cs="Arial"/>
          <w:b/>
          <w:iCs/>
        </w:rPr>
        <w:t>:</w:t>
      </w:r>
      <w:r w:rsidR="005B67E2">
        <w:rPr>
          <w:rFonts w:ascii="Arial" w:eastAsia="Arial" w:hAnsi="Arial" w:cs="Arial"/>
          <w:b/>
          <w:i/>
        </w:rPr>
        <w:t xml:space="preserve"> </w:t>
      </w:r>
      <w:r>
        <w:rPr>
          <w:rFonts w:ascii="Arial" w:eastAsia="Arial" w:hAnsi="Arial" w:cs="Arial"/>
          <w:b/>
          <w:i/>
        </w:rPr>
        <w:t>Fern any deciduous</w:t>
      </w:r>
      <w:r>
        <w:rPr>
          <w:rFonts w:ascii="Arial" w:eastAsia="Arial" w:hAnsi="Arial" w:cs="Arial"/>
          <w:b/>
          <w:i/>
          <w:u w:val="single"/>
        </w:rPr>
        <w:t xml:space="preserve">, maximum </w:t>
      </w:r>
      <w:r>
        <w:rPr>
          <w:rFonts w:ascii="Arial" w:eastAsia="Arial" w:hAnsi="Arial" w:cs="Arial"/>
          <w:b/>
          <w:u w:val="single"/>
        </w:rPr>
        <w:t>length 30 inches</w:t>
      </w:r>
      <w:r>
        <w:rPr>
          <w:rFonts w:ascii="Arial" w:eastAsia="Arial" w:hAnsi="Arial" w:cs="Arial"/>
          <w:b/>
        </w:rPr>
        <w:t xml:space="preserve"> from rim of container</w:t>
      </w:r>
    </w:p>
    <w:p w14:paraId="61BFE6B8" w14:textId="5E09A7B4" w:rsidR="008F0183" w:rsidRDefault="00000000">
      <w:pPr>
        <w:tabs>
          <w:tab w:val="left" w:pos="1036"/>
          <w:tab w:val="left" w:pos="1756"/>
          <w:tab w:val="left" w:pos="2476"/>
          <w:tab w:val="left" w:pos="3196"/>
          <w:tab w:val="left" w:pos="5356"/>
        </w:tabs>
        <w:spacing w:before="60"/>
        <w:rPr>
          <w:rFonts w:ascii="Arial" w:eastAsia="Arial" w:hAnsi="Arial" w:cs="Arial"/>
          <w:b/>
          <w:i/>
        </w:rPr>
      </w:pPr>
      <w:r>
        <w:rPr>
          <w:rFonts w:ascii="Arial" w:eastAsia="Arial" w:hAnsi="Arial" w:cs="Arial"/>
          <w:b/>
        </w:rPr>
        <w:t>Class 10</w:t>
      </w:r>
      <w:r w:rsidR="005B67E2">
        <w:rPr>
          <w:rFonts w:ascii="Arial" w:eastAsia="Arial" w:hAnsi="Arial" w:cs="Arial"/>
          <w:b/>
        </w:rPr>
        <w:t xml:space="preserve">6: </w:t>
      </w:r>
      <w:r>
        <w:rPr>
          <w:rFonts w:ascii="Arial" w:eastAsia="Arial" w:hAnsi="Arial" w:cs="Arial"/>
          <w:b/>
          <w:i/>
        </w:rPr>
        <w:t>Hosta – cultivar name required</w:t>
      </w:r>
    </w:p>
    <w:p w14:paraId="1A030972" w14:textId="77777777" w:rsidR="008F0183" w:rsidRDefault="00000000">
      <w:pPr>
        <w:numPr>
          <w:ilvl w:val="0"/>
          <w:numId w:val="5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Green (all shades)</w:t>
      </w:r>
    </w:p>
    <w:p w14:paraId="018E23C6" w14:textId="77777777" w:rsidR="008F0183" w:rsidRDefault="00000000">
      <w:pPr>
        <w:numPr>
          <w:ilvl w:val="0"/>
          <w:numId w:val="5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Small leaf, under 6” wide</w:t>
      </w:r>
    </w:p>
    <w:p w14:paraId="44FF0FBD" w14:textId="77777777" w:rsidR="008F0183" w:rsidRDefault="00000000">
      <w:pPr>
        <w:numPr>
          <w:ilvl w:val="0"/>
          <w:numId w:val="5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Large leaf, 6” wide and over</w:t>
      </w:r>
    </w:p>
    <w:p w14:paraId="080B90F8" w14:textId="77777777" w:rsidR="008F0183" w:rsidRDefault="00000000">
      <w:pPr>
        <w:numPr>
          <w:ilvl w:val="0"/>
          <w:numId w:val="5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Blue (all shades) </w:t>
      </w:r>
    </w:p>
    <w:p w14:paraId="3EC527BA" w14:textId="77777777" w:rsidR="008F0183" w:rsidRDefault="00000000">
      <w:pPr>
        <w:numPr>
          <w:ilvl w:val="0"/>
          <w:numId w:val="5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Small leaf, under 6” wide</w:t>
      </w:r>
    </w:p>
    <w:p w14:paraId="2C91D5CD" w14:textId="77777777" w:rsidR="008F0183" w:rsidRDefault="00000000">
      <w:pPr>
        <w:numPr>
          <w:ilvl w:val="0"/>
          <w:numId w:val="5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Large leaf, 6” wide and over</w:t>
      </w:r>
    </w:p>
    <w:p w14:paraId="71C3DB08" w14:textId="77777777" w:rsidR="008F0183" w:rsidRDefault="00000000">
      <w:pPr>
        <w:numPr>
          <w:ilvl w:val="0"/>
          <w:numId w:val="5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Yellow (all shades) </w:t>
      </w:r>
    </w:p>
    <w:p w14:paraId="01B6BFA4" w14:textId="77777777" w:rsidR="008F0183" w:rsidRDefault="00000000">
      <w:pPr>
        <w:numPr>
          <w:ilvl w:val="1"/>
          <w:numId w:val="5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Small leaf, under 6” wide</w:t>
      </w:r>
    </w:p>
    <w:p w14:paraId="5AE2A243" w14:textId="77777777" w:rsidR="008F0183" w:rsidRDefault="00000000">
      <w:pPr>
        <w:numPr>
          <w:ilvl w:val="1"/>
          <w:numId w:val="5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Large leaf, 6” wide and over</w:t>
      </w:r>
    </w:p>
    <w:p w14:paraId="4377BA36" w14:textId="77777777" w:rsidR="008F0183" w:rsidRDefault="00000000">
      <w:pPr>
        <w:numPr>
          <w:ilvl w:val="0"/>
          <w:numId w:val="5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 Margined/Variegated  </w:t>
      </w:r>
    </w:p>
    <w:p w14:paraId="632F7A3D" w14:textId="77777777" w:rsidR="008F0183" w:rsidRDefault="00000000">
      <w:pPr>
        <w:numPr>
          <w:ilvl w:val="1"/>
          <w:numId w:val="5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White Margin/Green Center </w:t>
      </w:r>
    </w:p>
    <w:p w14:paraId="2F716116" w14:textId="77777777" w:rsidR="008F0183" w:rsidRDefault="00000000">
      <w:pPr>
        <w:numPr>
          <w:ilvl w:val="1"/>
          <w:numId w:val="5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Green Margin/White Center</w:t>
      </w:r>
    </w:p>
    <w:p w14:paraId="2BA64430" w14:textId="77777777" w:rsidR="008F0183" w:rsidRDefault="00000000">
      <w:pPr>
        <w:numPr>
          <w:ilvl w:val="1"/>
          <w:numId w:val="5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Gold Margin/Green Center</w:t>
      </w:r>
    </w:p>
    <w:p w14:paraId="2492ABF2" w14:textId="77777777" w:rsidR="008F0183" w:rsidRDefault="00000000">
      <w:pPr>
        <w:numPr>
          <w:ilvl w:val="1"/>
          <w:numId w:val="5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Green Margin/Gold Center</w:t>
      </w:r>
    </w:p>
    <w:p w14:paraId="29DB39D5" w14:textId="77777777" w:rsidR="008F0183" w:rsidRDefault="00000000">
      <w:pPr>
        <w:numPr>
          <w:ilvl w:val="1"/>
          <w:numId w:val="5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Gold &amp; White </w:t>
      </w:r>
    </w:p>
    <w:p w14:paraId="5A466ED4" w14:textId="77777777" w:rsidR="008F0183" w:rsidRDefault="00000000">
      <w:pPr>
        <w:numPr>
          <w:ilvl w:val="0"/>
          <w:numId w:val="53"/>
        </w:numPr>
        <w:pBdr>
          <w:top w:val="nil"/>
          <w:left w:val="nil"/>
          <w:bottom w:val="nil"/>
          <w:right w:val="nil"/>
          <w:between w:val="nil"/>
        </w:pBdr>
        <w:tabs>
          <w:tab w:val="left" w:pos="1036"/>
          <w:tab w:val="left" w:pos="1756"/>
          <w:tab w:val="left" w:pos="2476"/>
          <w:tab w:val="left" w:pos="3196"/>
          <w:tab w:val="left" w:pos="5356"/>
        </w:tabs>
        <w:rPr>
          <w:rFonts w:ascii="Arial" w:eastAsia="Arial" w:hAnsi="Arial" w:cs="Arial"/>
          <w:color w:val="000000"/>
        </w:rPr>
      </w:pPr>
      <w:r>
        <w:rPr>
          <w:rFonts w:ascii="Arial" w:eastAsia="Arial" w:hAnsi="Arial" w:cs="Arial"/>
          <w:color w:val="000000"/>
        </w:rPr>
        <w:t xml:space="preserve">Splashed, streaked or other </w:t>
      </w:r>
    </w:p>
    <w:p w14:paraId="5B169BAC" w14:textId="77777777" w:rsidR="008F0183" w:rsidRDefault="00000000">
      <w:pPr>
        <w:numPr>
          <w:ilvl w:val="1"/>
          <w:numId w:val="53"/>
        </w:numPr>
        <w:pBdr>
          <w:top w:val="nil"/>
          <w:left w:val="nil"/>
          <w:bottom w:val="nil"/>
          <w:right w:val="nil"/>
          <w:between w:val="nil"/>
        </w:pBdr>
        <w:tabs>
          <w:tab w:val="left" w:pos="1036"/>
          <w:tab w:val="left" w:pos="1756"/>
          <w:tab w:val="left" w:pos="2476"/>
          <w:tab w:val="left" w:pos="3196"/>
          <w:tab w:val="left" w:pos="5356"/>
        </w:tabs>
        <w:rPr>
          <w:rFonts w:ascii="Arial" w:eastAsia="Arial" w:hAnsi="Arial" w:cs="Arial"/>
          <w:color w:val="000000"/>
        </w:rPr>
      </w:pPr>
      <w:r>
        <w:rPr>
          <w:rFonts w:ascii="Arial" w:eastAsia="Arial" w:hAnsi="Arial" w:cs="Arial"/>
          <w:color w:val="000000"/>
        </w:rPr>
        <w:t>Small leaf, under 6” wide</w:t>
      </w:r>
    </w:p>
    <w:p w14:paraId="0D5EFB77" w14:textId="77777777" w:rsidR="008F0183" w:rsidRDefault="00000000">
      <w:pPr>
        <w:numPr>
          <w:ilvl w:val="1"/>
          <w:numId w:val="53"/>
        </w:numPr>
        <w:pBdr>
          <w:top w:val="nil"/>
          <w:left w:val="nil"/>
          <w:bottom w:val="nil"/>
          <w:right w:val="nil"/>
          <w:between w:val="nil"/>
        </w:pBdr>
        <w:tabs>
          <w:tab w:val="left" w:pos="1036"/>
          <w:tab w:val="left" w:pos="1756"/>
          <w:tab w:val="left" w:pos="2476"/>
          <w:tab w:val="left" w:pos="3196"/>
          <w:tab w:val="left" w:pos="5356"/>
        </w:tabs>
        <w:rPr>
          <w:rFonts w:ascii="Arial" w:eastAsia="Arial" w:hAnsi="Arial" w:cs="Arial"/>
          <w:color w:val="000000"/>
        </w:rPr>
      </w:pPr>
      <w:r>
        <w:rPr>
          <w:rFonts w:ascii="Arial" w:eastAsia="Arial" w:hAnsi="Arial" w:cs="Arial"/>
          <w:color w:val="000000"/>
        </w:rPr>
        <w:t>Large leaf, 6” wide and over</w:t>
      </w:r>
    </w:p>
    <w:p w14:paraId="0FE1BFE0" w14:textId="77777777" w:rsidR="008F0183" w:rsidRDefault="008F0183">
      <w:pPr>
        <w:pBdr>
          <w:top w:val="nil"/>
          <w:left w:val="nil"/>
          <w:bottom w:val="nil"/>
          <w:right w:val="nil"/>
          <w:between w:val="nil"/>
        </w:pBdr>
        <w:tabs>
          <w:tab w:val="left" w:pos="1036"/>
          <w:tab w:val="left" w:pos="1756"/>
          <w:tab w:val="left" w:pos="2476"/>
          <w:tab w:val="left" w:pos="3196"/>
          <w:tab w:val="left" w:pos="5356"/>
        </w:tabs>
        <w:ind w:left="1440"/>
        <w:rPr>
          <w:rFonts w:ascii="Arial" w:eastAsia="Arial" w:hAnsi="Arial" w:cs="Arial"/>
          <w:color w:val="000000"/>
        </w:rPr>
      </w:pPr>
    </w:p>
    <w:p w14:paraId="628ABE54" w14:textId="50F48888" w:rsidR="008F0183" w:rsidRDefault="00000000">
      <w:pPr>
        <w:tabs>
          <w:tab w:val="left" w:pos="1036"/>
          <w:tab w:val="left" w:pos="1756"/>
          <w:tab w:val="left" w:pos="2476"/>
          <w:tab w:val="left" w:pos="3196"/>
          <w:tab w:val="left" w:pos="5356"/>
        </w:tabs>
        <w:spacing w:before="60"/>
        <w:rPr>
          <w:rFonts w:ascii="Arial" w:eastAsia="Arial" w:hAnsi="Arial" w:cs="Arial"/>
        </w:rPr>
      </w:pPr>
      <w:r>
        <w:rPr>
          <w:rFonts w:ascii="Arial" w:eastAsia="Arial" w:hAnsi="Arial" w:cs="Arial"/>
          <w:b/>
        </w:rPr>
        <w:t>Class 107</w:t>
      </w:r>
      <w:r w:rsidR="005B67E2">
        <w:rPr>
          <w:rFonts w:ascii="Arial" w:eastAsia="Arial" w:hAnsi="Arial" w:cs="Arial"/>
          <w:b/>
        </w:rPr>
        <w:t xml:space="preserve">: </w:t>
      </w:r>
      <w:proofErr w:type="spellStart"/>
      <w:r>
        <w:rPr>
          <w:rFonts w:ascii="Arial" w:eastAsia="Arial" w:hAnsi="Arial" w:cs="Arial"/>
          <w:b/>
          <w:i/>
        </w:rPr>
        <w:t>Hylotelephium</w:t>
      </w:r>
      <w:proofErr w:type="spellEnd"/>
      <w:r>
        <w:rPr>
          <w:rFonts w:ascii="Arial" w:eastAsia="Arial" w:hAnsi="Arial" w:cs="Arial"/>
          <w:b/>
        </w:rPr>
        <w:t xml:space="preserve"> – Sedum, </w:t>
      </w:r>
      <w:r>
        <w:rPr>
          <w:rFonts w:ascii="Arial" w:eastAsia="Arial" w:hAnsi="Arial" w:cs="Arial"/>
        </w:rPr>
        <w:t xml:space="preserve">foliage only </w:t>
      </w:r>
    </w:p>
    <w:p w14:paraId="7FB48111" w14:textId="6758D211" w:rsidR="008F0183" w:rsidRDefault="00000000">
      <w:pPr>
        <w:tabs>
          <w:tab w:val="left" w:pos="1036"/>
          <w:tab w:val="left" w:pos="1756"/>
          <w:tab w:val="left" w:pos="2476"/>
          <w:tab w:val="left" w:pos="3196"/>
          <w:tab w:val="left" w:pos="5356"/>
        </w:tabs>
        <w:spacing w:before="60"/>
        <w:ind w:left="1036" w:hanging="1036"/>
        <w:rPr>
          <w:rFonts w:ascii="Arial" w:eastAsia="Arial" w:hAnsi="Arial" w:cs="Arial"/>
          <w:b/>
        </w:rPr>
      </w:pPr>
      <w:r>
        <w:rPr>
          <w:rFonts w:ascii="Arial" w:eastAsia="Arial" w:hAnsi="Arial" w:cs="Arial"/>
          <w:b/>
        </w:rPr>
        <w:t>Class 108</w:t>
      </w:r>
      <w:r w:rsidR="005B67E2">
        <w:rPr>
          <w:rFonts w:ascii="Arial" w:eastAsia="Arial" w:hAnsi="Arial" w:cs="Arial"/>
          <w:b/>
        </w:rPr>
        <w:t xml:space="preserve">: </w:t>
      </w:r>
      <w:r>
        <w:rPr>
          <w:rFonts w:ascii="Arial" w:eastAsia="Arial" w:hAnsi="Arial" w:cs="Arial"/>
          <w:b/>
          <w:i/>
        </w:rPr>
        <w:t>Phalaris</w:t>
      </w:r>
      <w:r>
        <w:rPr>
          <w:rFonts w:ascii="Arial" w:eastAsia="Arial" w:hAnsi="Arial" w:cs="Arial"/>
          <w:b/>
        </w:rPr>
        <w:t xml:space="preserve"> (ribbon grass), </w:t>
      </w:r>
      <w:r>
        <w:rPr>
          <w:rFonts w:ascii="Arial" w:eastAsia="Arial" w:hAnsi="Arial" w:cs="Arial"/>
          <w:b/>
          <w:i/>
          <w:u w:val="single"/>
        </w:rPr>
        <w:t>maximum</w:t>
      </w:r>
      <w:r>
        <w:rPr>
          <w:rFonts w:ascii="Arial" w:eastAsia="Arial" w:hAnsi="Arial" w:cs="Arial"/>
          <w:b/>
          <w:u w:val="single"/>
        </w:rPr>
        <w:t xml:space="preserve"> length 30 inches from rim of container</w:t>
      </w:r>
    </w:p>
    <w:p w14:paraId="4AC8603D" w14:textId="378B0128"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lastRenderedPageBreak/>
        <w:t>Class 109</w:t>
      </w:r>
      <w:r w:rsidR="005B67E2">
        <w:rPr>
          <w:rFonts w:ascii="Arial" w:eastAsia="Arial" w:hAnsi="Arial" w:cs="Arial"/>
          <w:b/>
        </w:rPr>
        <w:t xml:space="preserve">: </w:t>
      </w:r>
      <w:r>
        <w:rPr>
          <w:rFonts w:ascii="Arial" w:eastAsia="Arial" w:hAnsi="Arial" w:cs="Arial"/>
          <w:b/>
          <w:i/>
        </w:rPr>
        <w:t xml:space="preserve">Phyllostachys </w:t>
      </w:r>
      <w:r>
        <w:rPr>
          <w:rFonts w:ascii="Arial" w:eastAsia="Arial" w:hAnsi="Arial" w:cs="Arial"/>
          <w:b/>
        </w:rPr>
        <w:t xml:space="preserve">(bamboo), </w:t>
      </w:r>
      <w:r>
        <w:rPr>
          <w:rFonts w:ascii="Arial" w:eastAsia="Arial" w:hAnsi="Arial" w:cs="Arial"/>
          <w:b/>
          <w:i/>
          <w:u w:val="single"/>
        </w:rPr>
        <w:t>maximum</w:t>
      </w:r>
      <w:r>
        <w:rPr>
          <w:rFonts w:ascii="Arial" w:eastAsia="Arial" w:hAnsi="Arial" w:cs="Arial"/>
          <w:b/>
          <w:u w:val="single"/>
        </w:rPr>
        <w:t xml:space="preserve"> length 30 inches from rim of container</w:t>
      </w:r>
    </w:p>
    <w:p w14:paraId="0420CFC4" w14:textId="60E7E927"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110</w:t>
      </w:r>
      <w:r w:rsidR="005B67E2">
        <w:rPr>
          <w:rFonts w:ascii="Arial" w:eastAsia="Arial" w:hAnsi="Arial" w:cs="Arial"/>
          <w:b/>
        </w:rPr>
        <w:t xml:space="preserve">: </w:t>
      </w:r>
      <w:r>
        <w:rPr>
          <w:rFonts w:ascii="Arial" w:eastAsia="Arial" w:hAnsi="Arial" w:cs="Arial"/>
          <w:b/>
          <w:i/>
        </w:rPr>
        <w:t>Stachys</w:t>
      </w:r>
      <w:r>
        <w:rPr>
          <w:rFonts w:ascii="Arial" w:eastAsia="Arial" w:hAnsi="Arial" w:cs="Arial"/>
          <w:b/>
        </w:rPr>
        <w:t xml:space="preserve"> – (lamb’s ear) </w:t>
      </w:r>
      <w:r>
        <w:rPr>
          <w:rFonts w:ascii="Arial" w:eastAsia="Arial" w:hAnsi="Arial" w:cs="Arial"/>
        </w:rPr>
        <w:t>no flowers</w:t>
      </w:r>
    </w:p>
    <w:p w14:paraId="79CF503E" w14:textId="406164C2" w:rsidR="008F0183" w:rsidRDefault="00000000">
      <w:pPr>
        <w:tabs>
          <w:tab w:val="left" w:pos="1036"/>
          <w:tab w:val="left" w:pos="1756"/>
          <w:tab w:val="left" w:pos="2476"/>
          <w:tab w:val="left" w:pos="3196"/>
          <w:tab w:val="left" w:pos="5356"/>
        </w:tabs>
        <w:rPr>
          <w:rFonts w:ascii="Arial" w:eastAsia="Arial" w:hAnsi="Arial" w:cs="Arial"/>
        </w:rPr>
      </w:pPr>
      <w:r>
        <w:rPr>
          <w:rFonts w:ascii="Arial" w:eastAsia="Arial" w:hAnsi="Arial" w:cs="Arial"/>
          <w:b/>
        </w:rPr>
        <w:t>Class 111</w:t>
      </w:r>
      <w:r w:rsidR="005B67E2">
        <w:rPr>
          <w:rFonts w:ascii="Arial" w:eastAsia="Arial" w:hAnsi="Arial" w:cs="Arial"/>
          <w:b/>
        </w:rPr>
        <w:t xml:space="preserve">: </w:t>
      </w:r>
      <w:r>
        <w:rPr>
          <w:rFonts w:ascii="Arial" w:eastAsia="Arial" w:hAnsi="Arial" w:cs="Arial"/>
          <w:b/>
        </w:rPr>
        <w:t>ANY OTHER WORTHY PERENNIAL, foliage only</w:t>
      </w:r>
    </w:p>
    <w:p w14:paraId="214643A6" w14:textId="77777777" w:rsidR="008F0183" w:rsidRDefault="008F0183">
      <w:pPr>
        <w:tabs>
          <w:tab w:val="left" w:pos="1036"/>
          <w:tab w:val="left" w:pos="1756"/>
          <w:tab w:val="left" w:pos="2476"/>
          <w:tab w:val="left" w:pos="3196"/>
          <w:tab w:val="left" w:pos="5356"/>
        </w:tabs>
        <w:rPr>
          <w:rFonts w:ascii="Arial" w:eastAsia="Arial" w:hAnsi="Arial" w:cs="Arial"/>
        </w:rPr>
      </w:pPr>
    </w:p>
    <w:p w14:paraId="43CF1C44" w14:textId="77777777" w:rsidR="005B67E2" w:rsidRDefault="005B67E2">
      <w:pPr>
        <w:tabs>
          <w:tab w:val="center" w:pos="4680"/>
        </w:tabs>
        <w:rPr>
          <w:rFonts w:ascii="Arial" w:eastAsia="Arial" w:hAnsi="Arial" w:cs="Arial"/>
          <w:b/>
        </w:rPr>
      </w:pPr>
    </w:p>
    <w:p w14:paraId="1F9E0B27" w14:textId="73634EB3" w:rsidR="008F0183" w:rsidRDefault="00000000">
      <w:pPr>
        <w:tabs>
          <w:tab w:val="center" w:pos="4680"/>
        </w:tabs>
        <w:rPr>
          <w:rFonts w:ascii="Arial" w:eastAsia="Arial" w:hAnsi="Arial" w:cs="Arial"/>
          <w:b/>
          <w:sz w:val="28"/>
          <w:szCs w:val="28"/>
        </w:rPr>
      </w:pPr>
      <w:r>
        <w:rPr>
          <w:rFonts w:ascii="Arial" w:eastAsia="Arial" w:hAnsi="Arial" w:cs="Arial"/>
          <w:b/>
        </w:rPr>
        <w:tab/>
      </w:r>
      <w:r>
        <w:rPr>
          <w:rFonts w:ascii="Arial" w:eastAsia="Arial" w:hAnsi="Arial" w:cs="Arial"/>
          <w:b/>
          <w:sz w:val="28"/>
          <w:szCs w:val="28"/>
        </w:rPr>
        <w:t xml:space="preserve">SECTION I – HERBS </w:t>
      </w:r>
    </w:p>
    <w:p w14:paraId="0D1E9476" w14:textId="77777777" w:rsidR="008F0183" w:rsidRDefault="00000000">
      <w:pPr>
        <w:tabs>
          <w:tab w:val="center" w:pos="4680"/>
        </w:tabs>
        <w:rPr>
          <w:rFonts w:ascii="Arial" w:eastAsia="Arial" w:hAnsi="Arial" w:cs="Arial"/>
          <w:b/>
          <w:i/>
          <w:color w:val="000000"/>
          <w:sz w:val="20"/>
          <w:szCs w:val="20"/>
        </w:rPr>
      </w:pPr>
      <w:r>
        <w:rPr>
          <w:rFonts w:ascii="Arial" w:eastAsia="Arial" w:hAnsi="Arial" w:cs="Arial"/>
          <w:b/>
          <w:i/>
          <w:sz w:val="20"/>
          <w:szCs w:val="20"/>
        </w:rPr>
        <w:t xml:space="preserve">                                                                       </w:t>
      </w:r>
      <w:r>
        <w:rPr>
          <w:rFonts w:ascii="Arial" w:eastAsia="Arial" w:hAnsi="Arial" w:cs="Arial"/>
          <w:b/>
          <w:i/>
          <w:color w:val="000000"/>
          <w:sz w:val="20"/>
          <w:szCs w:val="20"/>
        </w:rPr>
        <w:t>“66 Drive-in Theatre – Carthage, MO”</w:t>
      </w:r>
    </w:p>
    <w:p w14:paraId="69323CAB" w14:textId="77777777" w:rsidR="008F0183" w:rsidRDefault="008F0183">
      <w:pPr>
        <w:tabs>
          <w:tab w:val="center" w:pos="4680"/>
        </w:tabs>
        <w:rPr>
          <w:rFonts w:ascii="Arial" w:eastAsia="Arial" w:hAnsi="Arial" w:cs="Arial"/>
          <w:b/>
          <w:i/>
          <w:sz w:val="20"/>
          <w:szCs w:val="20"/>
        </w:rPr>
      </w:pPr>
    </w:p>
    <w:p w14:paraId="474E691A" w14:textId="77777777" w:rsidR="008F0183" w:rsidRDefault="00000000">
      <w:pPr>
        <w:tabs>
          <w:tab w:val="center" w:pos="4680"/>
        </w:tabs>
        <w:rPr>
          <w:rFonts w:ascii="Arial" w:eastAsia="Arial" w:hAnsi="Arial" w:cs="Arial"/>
          <w:b/>
          <w:i/>
        </w:rPr>
      </w:pPr>
      <w:r>
        <w:rPr>
          <w:rFonts w:ascii="Arial" w:eastAsia="Arial" w:hAnsi="Arial" w:cs="Arial"/>
          <w:b/>
          <w:i/>
        </w:rPr>
        <w:t xml:space="preserve">                                                 Eligible for Award of Merit – Show 1</w:t>
      </w:r>
    </w:p>
    <w:p w14:paraId="2622E363" w14:textId="77777777" w:rsidR="008F0183" w:rsidRDefault="008F0183">
      <w:pPr>
        <w:tabs>
          <w:tab w:val="center" w:pos="4680"/>
        </w:tabs>
        <w:rPr>
          <w:rFonts w:ascii="Arial" w:eastAsia="Arial" w:hAnsi="Arial" w:cs="Arial"/>
        </w:rPr>
      </w:pPr>
    </w:p>
    <w:p w14:paraId="237A17BF" w14:textId="4439C055"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112</w:t>
      </w:r>
      <w:r w:rsidR="005B67E2">
        <w:rPr>
          <w:rFonts w:ascii="Arial" w:eastAsia="Arial" w:hAnsi="Arial" w:cs="Arial"/>
          <w:b/>
        </w:rPr>
        <w:t xml:space="preserve">: </w:t>
      </w:r>
      <w:r>
        <w:rPr>
          <w:rFonts w:ascii="Arial" w:eastAsia="Arial" w:hAnsi="Arial" w:cs="Arial"/>
          <w:b/>
          <w:i/>
        </w:rPr>
        <w:t>Aloysia</w:t>
      </w:r>
      <w:r>
        <w:rPr>
          <w:rFonts w:ascii="Arial" w:eastAsia="Arial" w:hAnsi="Arial" w:cs="Arial"/>
          <w:b/>
        </w:rPr>
        <w:t xml:space="preserve"> </w:t>
      </w:r>
      <w:proofErr w:type="spellStart"/>
      <w:r>
        <w:rPr>
          <w:rFonts w:ascii="Arial" w:eastAsia="Arial" w:hAnsi="Arial" w:cs="Arial"/>
          <w:b/>
        </w:rPr>
        <w:t>triphylla</w:t>
      </w:r>
      <w:proofErr w:type="spellEnd"/>
      <w:r>
        <w:rPr>
          <w:rFonts w:ascii="Arial" w:eastAsia="Arial" w:hAnsi="Arial" w:cs="Arial"/>
          <w:b/>
        </w:rPr>
        <w:t xml:space="preserve"> (lemon verbena) single specimen</w:t>
      </w:r>
    </w:p>
    <w:p w14:paraId="1DEDB881" w14:textId="47306BA9" w:rsidR="008F0183" w:rsidRDefault="00000000">
      <w:pPr>
        <w:pStyle w:val="Heading2"/>
        <w:tabs>
          <w:tab w:val="left" w:pos="1036"/>
          <w:tab w:val="left" w:pos="1756"/>
          <w:tab w:val="left" w:pos="2476"/>
          <w:tab w:val="left" w:pos="3196"/>
          <w:tab w:val="left" w:pos="5356"/>
        </w:tabs>
        <w:spacing w:before="60"/>
      </w:pPr>
      <w:r>
        <w:t>Class 113</w:t>
      </w:r>
      <w:r w:rsidR="005B67E2">
        <w:t xml:space="preserve">: </w:t>
      </w:r>
      <w:r>
        <w:rPr>
          <w:i/>
        </w:rPr>
        <w:t>Anethum</w:t>
      </w:r>
      <w:r>
        <w:t xml:space="preserve"> graveolens (dill) single specimen</w:t>
      </w:r>
    </w:p>
    <w:p w14:paraId="43CBF698" w14:textId="5A0E67F3" w:rsidR="008F0183" w:rsidRDefault="00000000">
      <w:pPr>
        <w:tabs>
          <w:tab w:val="left" w:pos="1036"/>
          <w:tab w:val="left" w:pos="1756"/>
          <w:tab w:val="left" w:pos="2476"/>
          <w:tab w:val="left" w:pos="3196"/>
          <w:tab w:val="left" w:pos="5356"/>
        </w:tabs>
        <w:spacing w:before="60"/>
        <w:ind w:left="720" w:hanging="720"/>
        <w:rPr>
          <w:rFonts w:ascii="Arial" w:eastAsia="Arial" w:hAnsi="Arial" w:cs="Arial"/>
          <w:b/>
        </w:rPr>
      </w:pPr>
      <w:r>
        <w:rPr>
          <w:rFonts w:ascii="Arial" w:eastAsia="Arial" w:hAnsi="Arial" w:cs="Arial"/>
          <w:b/>
        </w:rPr>
        <w:t>Class 114</w:t>
      </w:r>
      <w:r w:rsidR="005B67E2">
        <w:rPr>
          <w:rFonts w:ascii="Arial" w:eastAsia="Arial" w:hAnsi="Arial" w:cs="Arial"/>
          <w:b/>
        </w:rPr>
        <w:t xml:space="preserve">: </w:t>
      </w:r>
      <w:r>
        <w:rPr>
          <w:rFonts w:ascii="Arial" w:eastAsia="Arial" w:hAnsi="Arial" w:cs="Arial"/>
          <w:b/>
          <w:i/>
        </w:rPr>
        <w:t>Artemisia</w:t>
      </w:r>
      <w:r>
        <w:rPr>
          <w:rFonts w:ascii="Arial" w:eastAsia="Arial" w:hAnsi="Arial" w:cs="Arial"/>
          <w:b/>
        </w:rPr>
        <w:t xml:space="preserve"> (wormwood)</w:t>
      </w:r>
    </w:p>
    <w:p w14:paraId="02BFF4DF" w14:textId="07E64DA5"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115</w:t>
      </w:r>
      <w:r w:rsidR="005B67E2">
        <w:rPr>
          <w:rFonts w:ascii="Arial" w:eastAsia="Arial" w:hAnsi="Arial" w:cs="Arial"/>
          <w:b/>
        </w:rPr>
        <w:t xml:space="preserve">: </w:t>
      </w:r>
      <w:r>
        <w:rPr>
          <w:rFonts w:ascii="Arial" w:eastAsia="Arial" w:hAnsi="Arial" w:cs="Arial"/>
          <w:b/>
          <w:i/>
        </w:rPr>
        <w:t>Foeniculum</w:t>
      </w:r>
      <w:r>
        <w:rPr>
          <w:rFonts w:ascii="Arial" w:eastAsia="Arial" w:hAnsi="Arial" w:cs="Arial"/>
          <w:b/>
        </w:rPr>
        <w:t xml:space="preserve"> vulgare (fennel)</w:t>
      </w:r>
    </w:p>
    <w:p w14:paraId="1921C5B6" w14:textId="40017F8F"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116</w:t>
      </w:r>
      <w:r w:rsidR="005B67E2">
        <w:rPr>
          <w:rFonts w:ascii="Arial" w:eastAsia="Arial" w:hAnsi="Arial" w:cs="Arial"/>
          <w:b/>
        </w:rPr>
        <w:t xml:space="preserve">: </w:t>
      </w:r>
      <w:r>
        <w:rPr>
          <w:rFonts w:ascii="Arial" w:eastAsia="Arial" w:hAnsi="Arial" w:cs="Arial"/>
          <w:b/>
          <w:i/>
        </w:rPr>
        <w:t>Lavandula</w:t>
      </w:r>
      <w:r>
        <w:rPr>
          <w:rFonts w:ascii="Arial" w:eastAsia="Arial" w:hAnsi="Arial" w:cs="Arial"/>
          <w:b/>
        </w:rPr>
        <w:t xml:space="preserve"> (lavender) single specimen</w:t>
      </w:r>
    </w:p>
    <w:p w14:paraId="3FAAA186" w14:textId="1F391C1D"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117</w:t>
      </w:r>
      <w:r w:rsidR="005B67E2">
        <w:rPr>
          <w:rFonts w:ascii="Arial" w:eastAsia="Arial" w:hAnsi="Arial" w:cs="Arial"/>
          <w:b/>
        </w:rPr>
        <w:t xml:space="preserve">: </w:t>
      </w:r>
      <w:r>
        <w:rPr>
          <w:rFonts w:ascii="Arial" w:eastAsia="Arial" w:hAnsi="Arial" w:cs="Arial"/>
          <w:b/>
          <w:i/>
        </w:rPr>
        <w:t xml:space="preserve">Mentha </w:t>
      </w:r>
      <w:r>
        <w:rPr>
          <w:rFonts w:ascii="Arial" w:eastAsia="Arial" w:hAnsi="Arial" w:cs="Arial"/>
          <w:b/>
        </w:rPr>
        <w:t>(mint) single specimen</w:t>
      </w:r>
    </w:p>
    <w:p w14:paraId="10036A53" w14:textId="30358097"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118</w:t>
      </w:r>
      <w:r w:rsidR="005B67E2">
        <w:rPr>
          <w:rFonts w:ascii="Arial" w:eastAsia="Arial" w:hAnsi="Arial" w:cs="Arial"/>
          <w:b/>
        </w:rPr>
        <w:t xml:space="preserve">: </w:t>
      </w:r>
      <w:r>
        <w:rPr>
          <w:rFonts w:ascii="Arial" w:eastAsia="Arial" w:hAnsi="Arial" w:cs="Arial"/>
          <w:b/>
          <w:i/>
        </w:rPr>
        <w:t xml:space="preserve">Nepeta </w:t>
      </w:r>
      <w:r>
        <w:rPr>
          <w:rFonts w:ascii="Arial" w:eastAsia="Arial" w:hAnsi="Arial" w:cs="Arial"/>
          <w:b/>
        </w:rPr>
        <w:t>(catnip) single specimen</w:t>
      </w:r>
    </w:p>
    <w:p w14:paraId="6E12A10E" w14:textId="14A75F04"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119</w:t>
      </w:r>
      <w:r w:rsidR="005B67E2">
        <w:rPr>
          <w:rFonts w:ascii="Arial" w:eastAsia="Arial" w:hAnsi="Arial" w:cs="Arial"/>
          <w:b/>
        </w:rPr>
        <w:t xml:space="preserve">: </w:t>
      </w:r>
      <w:proofErr w:type="spellStart"/>
      <w:r>
        <w:rPr>
          <w:rFonts w:ascii="Arial" w:eastAsia="Arial" w:hAnsi="Arial" w:cs="Arial"/>
          <w:b/>
          <w:i/>
        </w:rPr>
        <w:t>Ocinum</w:t>
      </w:r>
      <w:proofErr w:type="spellEnd"/>
      <w:r>
        <w:rPr>
          <w:rFonts w:ascii="Arial" w:eastAsia="Arial" w:hAnsi="Arial" w:cs="Arial"/>
          <w:b/>
          <w:i/>
        </w:rPr>
        <w:t xml:space="preserve"> </w:t>
      </w:r>
      <w:r>
        <w:rPr>
          <w:rFonts w:ascii="Arial" w:eastAsia="Arial" w:hAnsi="Arial" w:cs="Arial"/>
          <w:b/>
        </w:rPr>
        <w:t>(basil) single specimen</w:t>
      </w:r>
    </w:p>
    <w:p w14:paraId="5BB98B0C" w14:textId="547CF717"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120</w:t>
      </w:r>
      <w:r w:rsidR="005B67E2">
        <w:rPr>
          <w:rFonts w:ascii="Arial" w:eastAsia="Arial" w:hAnsi="Arial" w:cs="Arial"/>
          <w:b/>
        </w:rPr>
        <w:t xml:space="preserve">: </w:t>
      </w:r>
      <w:r>
        <w:rPr>
          <w:rFonts w:ascii="Arial" w:eastAsia="Arial" w:hAnsi="Arial" w:cs="Arial"/>
          <w:b/>
          <w:i/>
        </w:rPr>
        <w:t>Origanum</w:t>
      </w:r>
      <w:r>
        <w:rPr>
          <w:rFonts w:ascii="Arial" w:eastAsia="Arial" w:hAnsi="Arial" w:cs="Arial"/>
          <w:b/>
        </w:rPr>
        <w:t xml:space="preserve"> vulgare (oregano) single specimen</w:t>
      </w:r>
    </w:p>
    <w:p w14:paraId="78183A06" w14:textId="44DC8E90"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121</w:t>
      </w:r>
      <w:r w:rsidR="005B67E2">
        <w:rPr>
          <w:rFonts w:ascii="Arial" w:eastAsia="Arial" w:hAnsi="Arial" w:cs="Arial"/>
          <w:b/>
        </w:rPr>
        <w:t xml:space="preserve">: </w:t>
      </w:r>
      <w:r>
        <w:rPr>
          <w:rFonts w:ascii="Arial" w:eastAsia="Arial" w:hAnsi="Arial" w:cs="Arial"/>
          <w:b/>
          <w:i/>
        </w:rPr>
        <w:t>Pelargonium</w:t>
      </w:r>
      <w:r>
        <w:rPr>
          <w:rFonts w:ascii="Arial" w:eastAsia="Arial" w:hAnsi="Arial" w:cs="Arial"/>
          <w:b/>
        </w:rPr>
        <w:t xml:space="preserve"> (scented geranium) single specimen</w:t>
      </w:r>
    </w:p>
    <w:p w14:paraId="5477033F" w14:textId="647F78FE"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122</w:t>
      </w:r>
      <w:r w:rsidR="005B67E2">
        <w:rPr>
          <w:rFonts w:ascii="Arial" w:eastAsia="Arial" w:hAnsi="Arial" w:cs="Arial"/>
          <w:b/>
        </w:rPr>
        <w:t xml:space="preserve">: </w:t>
      </w:r>
      <w:r>
        <w:rPr>
          <w:rFonts w:ascii="Arial" w:eastAsia="Arial" w:hAnsi="Arial" w:cs="Arial"/>
          <w:b/>
          <w:i/>
        </w:rPr>
        <w:t>Petroselinum</w:t>
      </w:r>
      <w:r>
        <w:rPr>
          <w:rFonts w:ascii="Arial" w:eastAsia="Arial" w:hAnsi="Arial" w:cs="Arial"/>
          <w:b/>
        </w:rPr>
        <w:t xml:space="preserve"> (parsley)</w:t>
      </w:r>
    </w:p>
    <w:p w14:paraId="74C46685" w14:textId="7828381A"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123</w:t>
      </w:r>
      <w:r w:rsidR="005B67E2">
        <w:rPr>
          <w:rFonts w:ascii="Arial" w:eastAsia="Arial" w:hAnsi="Arial" w:cs="Arial"/>
          <w:b/>
        </w:rPr>
        <w:t xml:space="preserve">: </w:t>
      </w:r>
      <w:r>
        <w:rPr>
          <w:rFonts w:ascii="Arial" w:eastAsia="Arial" w:hAnsi="Arial" w:cs="Arial"/>
          <w:b/>
          <w:i/>
        </w:rPr>
        <w:t xml:space="preserve">Salvia </w:t>
      </w:r>
      <w:proofErr w:type="spellStart"/>
      <w:r>
        <w:rPr>
          <w:rFonts w:ascii="Arial" w:eastAsia="Arial" w:hAnsi="Arial" w:cs="Arial"/>
          <w:b/>
          <w:i/>
        </w:rPr>
        <w:t>rosmarinus</w:t>
      </w:r>
      <w:proofErr w:type="spellEnd"/>
      <w:r>
        <w:rPr>
          <w:rFonts w:ascii="Arial" w:eastAsia="Arial" w:hAnsi="Arial" w:cs="Arial"/>
          <w:b/>
        </w:rPr>
        <w:t xml:space="preserve"> (rosemary) single specimen</w:t>
      </w:r>
    </w:p>
    <w:p w14:paraId="2D9DE5F7" w14:textId="1C0E053B"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124</w:t>
      </w:r>
      <w:r w:rsidR="005B67E2">
        <w:rPr>
          <w:rFonts w:ascii="Arial" w:eastAsia="Arial" w:hAnsi="Arial" w:cs="Arial"/>
          <w:b/>
        </w:rPr>
        <w:t xml:space="preserve">: </w:t>
      </w:r>
      <w:r>
        <w:rPr>
          <w:rFonts w:ascii="Arial" w:eastAsia="Arial" w:hAnsi="Arial" w:cs="Arial"/>
          <w:b/>
          <w:i/>
        </w:rPr>
        <w:t>Salvia</w:t>
      </w:r>
      <w:r>
        <w:rPr>
          <w:rFonts w:ascii="Arial" w:eastAsia="Arial" w:hAnsi="Arial" w:cs="Arial"/>
          <w:b/>
        </w:rPr>
        <w:t xml:space="preserve"> officinalis (sage) single specimen </w:t>
      </w:r>
    </w:p>
    <w:p w14:paraId="1D8C1311" w14:textId="71FD68AC"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125</w:t>
      </w:r>
      <w:r w:rsidR="005B67E2">
        <w:rPr>
          <w:rFonts w:ascii="Arial" w:eastAsia="Arial" w:hAnsi="Arial" w:cs="Arial"/>
          <w:b/>
        </w:rPr>
        <w:t xml:space="preserve">: </w:t>
      </w:r>
      <w:r>
        <w:rPr>
          <w:rFonts w:ascii="Arial" w:eastAsia="Arial" w:hAnsi="Arial" w:cs="Arial"/>
          <w:b/>
          <w:i/>
        </w:rPr>
        <w:t>Thymus</w:t>
      </w:r>
      <w:r>
        <w:rPr>
          <w:rFonts w:ascii="Arial" w:eastAsia="Arial" w:hAnsi="Arial" w:cs="Arial"/>
          <w:b/>
        </w:rPr>
        <w:t xml:space="preserve"> (thyme)</w:t>
      </w:r>
    </w:p>
    <w:p w14:paraId="21C440F4" w14:textId="4C294CAC"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126</w:t>
      </w:r>
      <w:r w:rsidR="005B67E2">
        <w:rPr>
          <w:rFonts w:ascii="Arial" w:eastAsia="Arial" w:hAnsi="Arial" w:cs="Arial"/>
          <w:b/>
        </w:rPr>
        <w:t xml:space="preserve">: </w:t>
      </w:r>
      <w:r>
        <w:rPr>
          <w:rFonts w:ascii="Arial" w:eastAsia="Arial" w:hAnsi="Arial" w:cs="Arial"/>
          <w:b/>
        </w:rPr>
        <w:t>Any flowering type</w:t>
      </w:r>
    </w:p>
    <w:p w14:paraId="00FC98F3" w14:textId="17C2691F"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127</w:t>
      </w:r>
      <w:r w:rsidR="005B67E2">
        <w:rPr>
          <w:rFonts w:ascii="Arial" w:eastAsia="Arial" w:hAnsi="Arial" w:cs="Arial"/>
          <w:b/>
        </w:rPr>
        <w:t xml:space="preserve">: </w:t>
      </w:r>
      <w:r>
        <w:rPr>
          <w:rFonts w:ascii="Arial" w:eastAsia="Arial" w:hAnsi="Arial" w:cs="Arial"/>
          <w:b/>
        </w:rPr>
        <w:t>ANY OTHER WORTHY named single specimen</w:t>
      </w:r>
    </w:p>
    <w:p w14:paraId="7584609D" w14:textId="77777777" w:rsidR="008F0183" w:rsidRDefault="008F0183">
      <w:pPr>
        <w:tabs>
          <w:tab w:val="left" w:pos="1036"/>
          <w:tab w:val="left" w:pos="1756"/>
          <w:tab w:val="left" w:pos="2476"/>
          <w:tab w:val="left" w:pos="3196"/>
          <w:tab w:val="left" w:pos="5356"/>
        </w:tabs>
        <w:rPr>
          <w:rFonts w:ascii="Arial" w:eastAsia="Arial" w:hAnsi="Arial" w:cs="Arial"/>
        </w:rPr>
      </w:pPr>
    </w:p>
    <w:p w14:paraId="727B6C08" w14:textId="77777777" w:rsidR="008F0183" w:rsidRDefault="008F0183">
      <w:pPr>
        <w:tabs>
          <w:tab w:val="left" w:pos="1036"/>
          <w:tab w:val="left" w:pos="1756"/>
          <w:tab w:val="left" w:pos="2476"/>
          <w:tab w:val="left" w:pos="3196"/>
          <w:tab w:val="left" w:pos="5356"/>
        </w:tabs>
        <w:rPr>
          <w:rFonts w:ascii="Arial" w:eastAsia="Arial" w:hAnsi="Arial" w:cs="Arial"/>
        </w:rPr>
      </w:pPr>
    </w:p>
    <w:p w14:paraId="03EC642C" w14:textId="77777777" w:rsidR="008F0183" w:rsidRDefault="008F0183">
      <w:pPr>
        <w:tabs>
          <w:tab w:val="left" w:pos="1036"/>
          <w:tab w:val="left" w:pos="1756"/>
          <w:tab w:val="left" w:pos="2476"/>
          <w:tab w:val="left" w:pos="3196"/>
          <w:tab w:val="left" w:pos="5356"/>
        </w:tabs>
        <w:rPr>
          <w:rFonts w:ascii="Arial" w:eastAsia="Arial" w:hAnsi="Arial" w:cs="Arial"/>
        </w:rPr>
      </w:pPr>
    </w:p>
    <w:p w14:paraId="1ECBA9CD" w14:textId="77777777" w:rsidR="008F0183" w:rsidRDefault="00000000">
      <w:pPr>
        <w:tabs>
          <w:tab w:val="center" w:pos="4680"/>
        </w:tabs>
        <w:jc w:val="center"/>
        <w:rPr>
          <w:rFonts w:ascii="Arial" w:eastAsia="Arial" w:hAnsi="Arial" w:cs="Arial"/>
          <w:b/>
          <w:sz w:val="28"/>
          <w:szCs w:val="28"/>
        </w:rPr>
      </w:pPr>
      <w:r>
        <w:rPr>
          <w:rFonts w:ascii="Arial" w:eastAsia="Arial" w:hAnsi="Arial" w:cs="Arial"/>
          <w:b/>
          <w:sz w:val="28"/>
          <w:szCs w:val="28"/>
        </w:rPr>
        <w:t xml:space="preserve">SECTION J – VINES </w:t>
      </w:r>
    </w:p>
    <w:p w14:paraId="063DF1B2" w14:textId="09031518" w:rsidR="008F0183" w:rsidRDefault="00000000">
      <w:pPr>
        <w:tabs>
          <w:tab w:val="center" w:pos="4680"/>
        </w:tabs>
        <w:jc w:val="center"/>
        <w:rPr>
          <w:rFonts w:ascii="Arial" w:eastAsia="Arial" w:hAnsi="Arial" w:cs="Arial"/>
          <w:b/>
          <w:i/>
          <w:color w:val="000000"/>
          <w:sz w:val="20"/>
          <w:szCs w:val="20"/>
        </w:rPr>
      </w:pPr>
      <w:r>
        <w:rPr>
          <w:rFonts w:ascii="Arial" w:eastAsia="Arial" w:hAnsi="Arial" w:cs="Arial"/>
          <w:b/>
          <w:i/>
          <w:color w:val="000000"/>
          <w:sz w:val="20"/>
          <w:szCs w:val="20"/>
        </w:rPr>
        <w:t xml:space="preserve">“Blue Whale of Catoosa – Catoosa, </w:t>
      </w:r>
      <w:r w:rsidR="005B67E2">
        <w:rPr>
          <w:rFonts w:ascii="Arial" w:eastAsia="Arial" w:hAnsi="Arial" w:cs="Arial"/>
          <w:b/>
          <w:i/>
          <w:color w:val="000000"/>
          <w:sz w:val="20"/>
          <w:szCs w:val="20"/>
        </w:rPr>
        <w:t>OK”</w:t>
      </w:r>
    </w:p>
    <w:p w14:paraId="116DF370" w14:textId="77777777" w:rsidR="008F0183" w:rsidRDefault="008F0183">
      <w:pPr>
        <w:tabs>
          <w:tab w:val="center" w:pos="4680"/>
        </w:tabs>
        <w:jc w:val="center"/>
        <w:rPr>
          <w:rFonts w:ascii="Arial" w:eastAsia="Arial" w:hAnsi="Arial" w:cs="Arial"/>
          <w:b/>
          <w:i/>
          <w:color w:val="000000"/>
          <w:sz w:val="20"/>
          <w:szCs w:val="20"/>
        </w:rPr>
      </w:pPr>
    </w:p>
    <w:p w14:paraId="4220C4E3" w14:textId="77777777" w:rsidR="008F0183" w:rsidRDefault="00000000">
      <w:pPr>
        <w:tabs>
          <w:tab w:val="center" w:pos="4680"/>
        </w:tabs>
        <w:jc w:val="center"/>
        <w:rPr>
          <w:rFonts w:ascii="Arial" w:eastAsia="Arial" w:hAnsi="Arial" w:cs="Arial"/>
          <w:b/>
        </w:rPr>
      </w:pPr>
      <w:r>
        <w:rPr>
          <w:rFonts w:ascii="Arial" w:eastAsia="Arial" w:hAnsi="Arial" w:cs="Arial"/>
          <w:b/>
        </w:rPr>
        <w:t>SPECIMEN NOT TO EXCEED 18 INCHES</w:t>
      </w:r>
    </w:p>
    <w:p w14:paraId="7E2E10F4" w14:textId="77777777" w:rsidR="008F0183" w:rsidRDefault="00000000">
      <w:pPr>
        <w:tabs>
          <w:tab w:val="center" w:pos="4680"/>
        </w:tabs>
        <w:jc w:val="center"/>
        <w:rPr>
          <w:rFonts w:ascii="Arial" w:eastAsia="Arial" w:hAnsi="Arial" w:cs="Arial"/>
          <w:b/>
        </w:rPr>
      </w:pPr>
      <w:r>
        <w:rPr>
          <w:rFonts w:ascii="Arial" w:eastAsia="Arial" w:hAnsi="Arial" w:cs="Arial"/>
          <w:b/>
        </w:rPr>
        <w:t>FROM TIP TO CUT END, must have apical (growing) tip</w:t>
      </w:r>
    </w:p>
    <w:p w14:paraId="484D4E56" w14:textId="77777777" w:rsidR="008F0183" w:rsidRDefault="00000000">
      <w:pPr>
        <w:tabs>
          <w:tab w:val="center" w:pos="4680"/>
        </w:tabs>
        <w:jc w:val="center"/>
        <w:rPr>
          <w:rFonts w:ascii="Arial" w:eastAsia="Arial" w:hAnsi="Arial" w:cs="Arial"/>
          <w:b/>
        </w:rPr>
      </w:pPr>
      <w:r>
        <w:rPr>
          <w:rFonts w:ascii="Arial" w:eastAsia="Arial" w:hAnsi="Arial" w:cs="Arial"/>
          <w:b/>
        </w:rPr>
        <w:t>Vines may be inconspicuously staked.</w:t>
      </w:r>
    </w:p>
    <w:p w14:paraId="58C31015" w14:textId="77777777" w:rsidR="008F0183" w:rsidRDefault="008F0183">
      <w:pPr>
        <w:tabs>
          <w:tab w:val="center" w:pos="4680"/>
        </w:tabs>
        <w:jc w:val="center"/>
        <w:rPr>
          <w:rFonts w:ascii="Arial" w:eastAsia="Arial" w:hAnsi="Arial" w:cs="Arial"/>
          <w:b/>
        </w:rPr>
      </w:pPr>
    </w:p>
    <w:p w14:paraId="4E4CE379" w14:textId="77777777" w:rsidR="008F0183" w:rsidRDefault="00000000">
      <w:pPr>
        <w:tabs>
          <w:tab w:val="center" w:pos="4680"/>
        </w:tabs>
        <w:jc w:val="center"/>
        <w:rPr>
          <w:rFonts w:ascii="Arial" w:eastAsia="Arial" w:hAnsi="Arial" w:cs="Arial"/>
          <w:b/>
          <w:i/>
        </w:rPr>
      </w:pPr>
      <w:r>
        <w:rPr>
          <w:rFonts w:ascii="Arial" w:eastAsia="Arial" w:hAnsi="Arial" w:cs="Arial"/>
          <w:b/>
          <w:i/>
        </w:rPr>
        <w:t>Eligible for Award of Merit – Show 2</w:t>
      </w:r>
    </w:p>
    <w:p w14:paraId="76BF7DBC" w14:textId="77777777" w:rsidR="008F0183" w:rsidRDefault="008F0183">
      <w:pPr>
        <w:tabs>
          <w:tab w:val="center" w:pos="4680"/>
        </w:tabs>
        <w:rPr>
          <w:rFonts w:ascii="Arial" w:eastAsia="Arial" w:hAnsi="Arial" w:cs="Arial"/>
          <w:b/>
        </w:rPr>
      </w:pPr>
    </w:p>
    <w:p w14:paraId="2B477AE7" w14:textId="77777777" w:rsidR="008F0183" w:rsidRDefault="008F0183">
      <w:pPr>
        <w:tabs>
          <w:tab w:val="center" w:pos="4680"/>
        </w:tabs>
        <w:jc w:val="center"/>
        <w:rPr>
          <w:rFonts w:ascii="Arial" w:eastAsia="Arial" w:hAnsi="Arial" w:cs="Arial"/>
          <w:b/>
        </w:rPr>
      </w:pPr>
    </w:p>
    <w:p w14:paraId="7042AF14" w14:textId="77777777" w:rsidR="008F0183" w:rsidRDefault="00000000">
      <w:pPr>
        <w:tabs>
          <w:tab w:val="center" w:pos="4680"/>
        </w:tabs>
        <w:jc w:val="center"/>
        <w:rPr>
          <w:rFonts w:ascii="Arial" w:eastAsia="Arial" w:hAnsi="Arial" w:cs="Arial"/>
          <w:b/>
        </w:rPr>
      </w:pPr>
      <w:r>
        <w:rPr>
          <w:rFonts w:ascii="Arial" w:eastAsia="Arial" w:hAnsi="Arial" w:cs="Arial"/>
          <w:b/>
        </w:rPr>
        <w:t>EVERGREEN VINES</w:t>
      </w:r>
    </w:p>
    <w:p w14:paraId="49439730" w14:textId="374BD696" w:rsidR="008F0183" w:rsidRDefault="00000000">
      <w:pPr>
        <w:pStyle w:val="Heading2"/>
        <w:tabs>
          <w:tab w:val="left" w:pos="1036"/>
          <w:tab w:val="left" w:pos="1756"/>
          <w:tab w:val="left" w:pos="2476"/>
          <w:tab w:val="left" w:pos="3196"/>
          <w:tab w:val="left" w:pos="5356"/>
        </w:tabs>
        <w:spacing w:before="60"/>
      </w:pPr>
      <w:r>
        <w:t>Class 128</w:t>
      </w:r>
      <w:r w:rsidR="005B67E2">
        <w:t xml:space="preserve">: </w:t>
      </w:r>
      <w:r>
        <w:rPr>
          <w:i/>
        </w:rPr>
        <w:t>Hedera</w:t>
      </w:r>
      <w:r>
        <w:t xml:space="preserve"> (miniature ivy)</w:t>
      </w:r>
    </w:p>
    <w:p w14:paraId="410BEF45" w14:textId="4ED81755" w:rsidR="008F0183" w:rsidRDefault="00000000">
      <w:pPr>
        <w:tabs>
          <w:tab w:val="left" w:pos="1036"/>
          <w:tab w:val="left" w:pos="1756"/>
          <w:tab w:val="left" w:pos="2476"/>
          <w:tab w:val="left" w:pos="3196"/>
          <w:tab w:val="left" w:pos="5356"/>
        </w:tabs>
        <w:spacing w:before="60"/>
        <w:rPr>
          <w:rFonts w:ascii="Arial" w:eastAsia="Arial" w:hAnsi="Arial" w:cs="Arial"/>
        </w:rPr>
      </w:pPr>
      <w:r>
        <w:rPr>
          <w:rFonts w:ascii="Arial" w:eastAsia="Arial" w:hAnsi="Arial" w:cs="Arial"/>
          <w:b/>
        </w:rPr>
        <w:t>Class 129</w:t>
      </w:r>
      <w:r w:rsidR="005B67E2">
        <w:rPr>
          <w:rFonts w:ascii="Arial" w:eastAsia="Arial" w:hAnsi="Arial" w:cs="Arial"/>
          <w:b/>
        </w:rPr>
        <w:t xml:space="preserve">: </w:t>
      </w:r>
      <w:r>
        <w:rPr>
          <w:rFonts w:ascii="Arial" w:eastAsia="Arial" w:hAnsi="Arial" w:cs="Arial"/>
          <w:b/>
          <w:i/>
        </w:rPr>
        <w:t>Hedera</w:t>
      </w:r>
      <w:r>
        <w:rPr>
          <w:rFonts w:ascii="Arial" w:eastAsia="Arial" w:hAnsi="Arial" w:cs="Arial"/>
          <w:b/>
        </w:rPr>
        <w:t xml:space="preserve"> (large leaf ivy)</w:t>
      </w:r>
    </w:p>
    <w:p w14:paraId="01E6F3F3" w14:textId="4740C794" w:rsidR="008F0183" w:rsidRDefault="00000000">
      <w:pPr>
        <w:pStyle w:val="Heading2"/>
        <w:tabs>
          <w:tab w:val="left" w:pos="1036"/>
          <w:tab w:val="left" w:pos="1756"/>
          <w:tab w:val="left" w:pos="2476"/>
          <w:tab w:val="left" w:pos="3196"/>
          <w:tab w:val="left" w:pos="5356"/>
        </w:tabs>
        <w:spacing w:before="60"/>
      </w:pPr>
      <w:r>
        <w:t>Class 130</w:t>
      </w:r>
      <w:r w:rsidR="005B67E2">
        <w:t xml:space="preserve">: </w:t>
      </w:r>
      <w:r>
        <w:rPr>
          <w:i/>
          <w:color w:val="000000"/>
        </w:rPr>
        <w:t>Rubus</w:t>
      </w:r>
      <w:r>
        <w:rPr>
          <w:color w:val="000000"/>
        </w:rPr>
        <w:t xml:space="preserve"> </w:t>
      </w:r>
      <w:proofErr w:type="spellStart"/>
      <w:r>
        <w:rPr>
          <w:i/>
          <w:color w:val="000000"/>
        </w:rPr>
        <w:t>hayata-koidzuma</w:t>
      </w:r>
      <w:proofErr w:type="spellEnd"/>
      <w:r>
        <w:rPr>
          <w:i/>
          <w:color w:val="000000"/>
        </w:rPr>
        <w:t xml:space="preserve"> </w:t>
      </w:r>
      <w:r>
        <w:rPr>
          <w:color w:val="000000"/>
        </w:rPr>
        <w:t>(creeping raspberry)</w:t>
      </w:r>
    </w:p>
    <w:p w14:paraId="3476EAF2" w14:textId="406D2E6E" w:rsidR="008F0183" w:rsidRDefault="00000000" w:rsidP="005B67E2">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131</w:t>
      </w:r>
      <w:r w:rsidR="005B67E2">
        <w:rPr>
          <w:rFonts w:ascii="Arial" w:eastAsia="Arial" w:hAnsi="Arial" w:cs="Arial"/>
          <w:b/>
        </w:rPr>
        <w:t xml:space="preserve">: </w:t>
      </w:r>
      <w:r>
        <w:rPr>
          <w:rFonts w:ascii="Arial" w:eastAsia="Arial" w:hAnsi="Arial" w:cs="Arial"/>
          <w:b/>
        </w:rPr>
        <w:t>Any other worthy named evergreen vine</w:t>
      </w:r>
    </w:p>
    <w:p w14:paraId="51201DCE" w14:textId="77777777" w:rsidR="008F0183" w:rsidRDefault="008F0183">
      <w:pPr>
        <w:tabs>
          <w:tab w:val="center" w:pos="4680"/>
        </w:tabs>
        <w:rPr>
          <w:rFonts w:ascii="Arial" w:eastAsia="Arial" w:hAnsi="Arial" w:cs="Arial"/>
          <w:b/>
        </w:rPr>
      </w:pPr>
    </w:p>
    <w:p w14:paraId="58244425" w14:textId="77777777" w:rsidR="008F0183" w:rsidRDefault="00000000">
      <w:pPr>
        <w:tabs>
          <w:tab w:val="center" w:pos="4680"/>
        </w:tabs>
        <w:jc w:val="center"/>
        <w:rPr>
          <w:rFonts w:ascii="Arial" w:eastAsia="Arial" w:hAnsi="Arial" w:cs="Arial"/>
          <w:b/>
        </w:rPr>
      </w:pPr>
      <w:r>
        <w:rPr>
          <w:rFonts w:ascii="Arial" w:eastAsia="Arial" w:hAnsi="Arial" w:cs="Arial"/>
          <w:b/>
        </w:rPr>
        <w:t>DECIDUOUS VINES</w:t>
      </w:r>
    </w:p>
    <w:p w14:paraId="02573741" w14:textId="1DAE2FBC" w:rsidR="008F0183" w:rsidRDefault="00000000">
      <w:pPr>
        <w:pStyle w:val="Heading2"/>
        <w:tabs>
          <w:tab w:val="left" w:pos="1036"/>
          <w:tab w:val="left" w:pos="1756"/>
          <w:tab w:val="left" w:pos="2476"/>
          <w:tab w:val="left" w:pos="3196"/>
          <w:tab w:val="left" w:pos="5356"/>
        </w:tabs>
        <w:spacing w:before="60"/>
      </w:pPr>
      <w:r>
        <w:t>Class 132</w:t>
      </w:r>
      <w:r w:rsidR="005B67E2">
        <w:t xml:space="preserve">: </w:t>
      </w:r>
      <w:r>
        <w:rPr>
          <w:i/>
        </w:rPr>
        <w:t>Clematis</w:t>
      </w:r>
      <w:r>
        <w:t>: blooming</w:t>
      </w:r>
    </w:p>
    <w:p w14:paraId="66EF7D18" w14:textId="3729952E" w:rsidR="008F0183" w:rsidRDefault="00000000">
      <w:pPr>
        <w:tabs>
          <w:tab w:val="left" w:pos="1036"/>
          <w:tab w:val="left" w:pos="1756"/>
          <w:tab w:val="left" w:pos="2476"/>
          <w:tab w:val="left" w:pos="3196"/>
          <w:tab w:val="left" w:pos="5356"/>
        </w:tabs>
        <w:spacing w:before="60"/>
        <w:rPr>
          <w:rFonts w:ascii="Arial" w:eastAsia="Arial" w:hAnsi="Arial" w:cs="Arial"/>
        </w:rPr>
      </w:pPr>
      <w:r>
        <w:rPr>
          <w:rFonts w:ascii="Arial" w:eastAsia="Arial" w:hAnsi="Arial" w:cs="Arial"/>
          <w:b/>
        </w:rPr>
        <w:t>Class 133</w:t>
      </w:r>
      <w:r w:rsidR="005B67E2">
        <w:rPr>
          <w:rFonts w:ascii="Arial" w:eastAsia="Arial" w:hAnsi="Arial" w:cs="Arial"/>
          <w:b/>
        </w:rPr>
        <w:t xml:space="preserve">: </w:t>
      </w:r>
      <w:r>
        <w:rPr>
          <w:rFonts w:ascii="Arial" w:eastAsia="Arial" w:hAnsi="Arial" w:cs="Arial"/>
          <w:b/>
          <w:i/>
        </w:rPr>
        <w:t>Stephanotis</w:t>
      </w:r>
      <w:r>
        <w:rPr>
          <w:rFonts w:ascii="Arial" w:eastAsia="Arial" w:hAnsi="Arial" w:cs="Arial"/>
          <w:b/>
        </w:rPr>
        <w:t xml:space="preserve"> (jasmine): blooming</w:t>
      </w:r>
    </w:p>
    <w:p w14:paraId="0C9F02AD" w14:textId="2280F97E" w:rsidR="008F0183" w:rsidRDefault="00000000">
      <w:pPr>
        <w:tabs>
          <w:tab w:val="left" w:pos="1036"/>
          <w:tab w:val="left" w:pos="1756"/>
          <w:tab w:val="left" w:pos="2476"/>
          <w:tab w:val="left" w:pos="3196"/>
          <w:tab w:val="left" w:pos="5356"/>
        </w:tabs>
        <w:spacing w:before="60"/>
        <w:rPr>
          <w:rFonts w:ascii="Arial" w:eastAsia="Arial" w:hAnsi="Arial" w:cs="Arial"/>
        </w:rPr>
      </w:pPr>
      <w:r>
        <w:rPr>
          <w:rFonts w:ascii="Arial" w:eastAsia="Arial" w:hAnsi="Arial" w:cs="Arial"/>
          <w:b/>
        </w:rPr>
        <w:t>Class 134</w:t>
      </w:r>
      <w:r w:rsidR="005B67E2">
        <w:rPr>
          <w:rFonts w:ascii="Arial" w:eastAsia="Arial" w:hAnsi="Arial" w:cs="Arial"/>
          <w:b/>
        </w:rPr>
        <w:t xml:space="preserve">: </w:t>
      </w:r>
      <w:r>
        <w:rPr>
          <w:rFonts w:ascii="Arial" w:eastAsia="Arial" w:hAnsi="Arial" w:cs="Arial"/>
          <w:b/>
          <w:i/>
        </w:rPr>
        <w:t>Lonicera</w:t>
      </w:r>
      <w:r>
        <w:rPr>
          <w:rFonts w:ascii="Arial" w:eastAsia="Arial" w:hAnsi="Arial" w:cs="Arial"/>
          <w:b/>
        </w:rPr>
        <w:t xml:space="preserve"> (honeysuckle): blooming</w:t>
      </w:r>
    </w:p>
    <w:p w14:paraId="4B36621E" w14:textId="6C780464"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135</w:t>
      </w:r>
      <w:r w:rsidR="005B67E2">
        <w:rPr>
          <w:rFonts w:ascii="Arial" w:eastAsia="Arial" w:hAnsi="Arial" w:cs="Arial"/>
          <w:b/>
        </w:rPr>
        <w:t xml:space="preserve">: </w:t>
      </w:r>
      <w:r>
        <w:rPr>
          <w:rFonts w:ascii="Arial" w:eastAsia="Arial" w:hAnsi="Arial" w:cs="Arial"/>
          <w:b/>
        </w:rPr>
        <w:t>ANY OTHER WORTHY named flowering deciduous vine</w:t>
      </w:r>
    </w:p>
    <w:p w14:paraId="005EE661" w14:textId="6B2A4D09"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136</w:t>
      </w:r>
      <w:r w:rsidR="005B67E2">
        <w:rPr>
          <w:rFonts w:ascii="Arial" w:eastAsia="Arial" w:hAnsi="Arial" w:cs="Arial"/>
          <w:b/>
        </w:rPr>
        <w:t xml:space="preserve">: </w:t>
      </w:r>
      <w:r>
        <w:rPr>
          <w:rFonts w:ascii="Arial" w:eastAsia="Arial" w:hAnsi="Arial" w:cs="Arial"/>
          <w:b/>
        </w:rPr>
        <w:t>ANY OTHER WORTHY named deciduous vine</w:t>
      </w:r>
    </w:p>
    <w:p w14:paraId="53B8C3AB" w14:textId="77777777" w:rsidR="008F0183" w:rsidRDefault="008F0183">
      <w:pPr>
        <w:tabs>
          <w:tab w:val="left" w:pos="1036"/>
          <w:tab w:val="left" w:pos="1756"/>
          <w:tab w:val="left" w:pos="2476"/>
          <w:tab w:val="left" w:pos="3196"/>
          <w:tab w:val="left" w:pos="5356"/>
        </w:tabs>
        <w:rPr>
          <w:rFonts w:ascii="Arial" w:eastAsia="Arial" w:hAnsi="Arial" w:cs="Arial"/>
        </w:rPr>
      </w:pPr>
    </w:p>
    <w:p w14:paraId="72376C4F" w14:textId="77777777" w:rsidR="008F0183" w:rsidRDefault="008F0183">
      <w:pPr>
        <w:tabs>
          <w:tab w:val="left" w:pos="1036"/>
          <w:tab w:val="left" w:pos="1756"/>
          <w:tab w:val="left" w:pos="2476"/>
          <w:tab w:val="left" w:pos="3196"/>
          <w:tab w:val="left" w:pos="5356"/>
        </w:tabs>
        <w:rPr>
          <w:rFonts w:ascii="Arial" w:eastAsia="Arial" w:hAnsi="Arial" w:cs="Arial"/>
        </w:rPr>
      </w:pPr>
    </w:p>
    <w:p w14:paraId="5342FE38" w14:textId="77777777" w:rsidR="008F0183" w:rsidRDefault="00000000">
      <w:pPr>
        <w:pStyle w:val="Heading4"/>
        <w:widowControl/>
        <w:tabs>
          <w:tab w:val="center" w:pos="4680"/>
        </w:tabs>
        <w:rPr>
          <w:sz w:val="28"/>
          <w:szCs w:val="28"/>
        </w:rPr>
      </w:pPr>
      <w:r>
        <w:rPr>
          <w:sz w:val="28"/>
          <w:szCs w:val="28"/>
        </w:rPr>
        <w:t xml:space="preserve">SECTION K - SHRUBS </w:t>
      </w:r>
    </w:p>
    <w:p w14:paraId="4C1F9D5C" w14:textId="77777777" w:rsidR="008F0183" w:rsidRDefault="00000000">
      <w:pPr>
        <w:jc w:val="center"/>
        <w:rPr>
          <w:rFonts w:ascii="Arial" w:eastAsia="Arial" w:hAnsi="Arial" w:cs="Arial"/>
          <w:b/>
          <w:i/>
          <w:color w:val="000000"/>
          <w:sz w:val="20"/>
          <w:szCs w:val="20"/>
        </w:rPr>
      </w:pPr>
      <w:r>
        <w:rPr>
          <w:rFonts w:ascii="Arial" w:eastAsia="Arial" w:hAnsi="Arial" w:cs="Arial"/>
          <w:b/>
          <w:i/>
          <w:color w:val="000000"/>
          <w:sz w:val="20"/>
          <w:szCs w:val="20"/>
        </w:rPr>
        <w:t>“Milk Bottle Grocery – Oklahoma City, OK”</w:t>
      </w:r>
    </w:p>
    <w:p w14:paraId="73E4A54A" w14:textId="77777777" w:rsidR="008F0183" w:rsidRDefault="008F0183">
      <w:pPr>
        <w:jc w:val="center"/>
        <w:rPr>
          <w:rFonts w:ascii="Arial" w:eastAsia="Arial" w:hAnsi="Arial" w:cs="Arial"/>
          <w:b/>
          <w:i/>
          <w:color w:val="000000"/>
          <w:sz w:val="20"/>
          <w:szCs w:val="20"/>
        </w:rPr>
      </w:pPr>
    </w:p>
    <w:p w14:paraId="25A6040A" w14:textId="77777777" w:rsidR="008F0183" w:rsidRDefault="00000000">
      <w:pPr>
        <w:pStyle w:val="Heading6"/>
        <w:jc w:val="center"/>
      </w:pPr>
      <w:r>
        <w:t>Eligible for Arboreal Award – Show 1 &amp; Show 2</w:t>
      </w:r>
    </w:p>
    <w:p w14:paraId="6CF5CCB8" w14:textId="77777777" w:rsidR="008F0183" w:rsidRDefault="008F0183"/>
    <w:p w14:paraId="2CBBADEC" w14:textId="77777777" w:rsidR="008F0183" w:rsidRDefault="00000000">
      <w:pPr>
        <w:tabs>
          <w:tab w:val="center" w:pos="4680"/>
        </w:tabs>
        <w:jc w:val="center"/>
        <w:rPr>
          <w:rFonts w:ascii="Arial" w:eastAsia="Arial" w:hAnsi="Arial" w:cs="Arial"/>
          <w:b/>
        </w:rPr>
      </w:pPr>
      <w:r>
        <w:rPr>
          <w:rFonts w:ascii="Arial" w:eastAsia="Arial" w:hAnsi="Arial" w:cs="Arial"/>
          <w:b/>
        </w:rPr>
        <w:t>Branches not to exceed 30 inches in length from tip to cut end</w:t>
      </w:r>
    </w:p>
    <w:p w14:paraId="370C12F9" w14:textId="77777777" w:rsidR="008F0183" w:rsidRDefault="00000000">
      <w:pPr>
        <w:tabs>
          <w:tab w:val="center" w:pos="4680"/>
        </w:tabs>
        <w:jc w:val="center"/>
        <w:rPr>
          <w:rFonts w:ascii="Arial" w:eastAsia="Arial" w:hAnsi="Arial" w:cs="Arial"/>
          <w:b/>
        </w:rPr>
      </w:pPr>
      <w:r>
        <w:rPr>
          <w:rFonts w:ascii="Arial" w:eastAsia="Arial" w:hAnsi="Arial" w:cs="Arial"/>
          <w:b/>
        </w:rPr>
        <w:t>and have several nodes and an apical tip.</w:t>
      </w:r>
    </w:p>
    <w:p w14:paraId="6540A4EF" w14:textId="77777777" w:rsidR="008F0183" w:rsidRDefault="008F0183">
      <w:pPr>
        <w:tabs>
          <w:tab w:val="left" w:pos="1036"/>
          <w:tab w:val="left" w:pos="1756"/>
          <w:tab w:val="left" w:pos="2476"/>
          <w:tab w:val="left" w:pos="3196"/>
          <w:tab w:val="left" w:pos="5356"/>
        </w:tabs>
        <w:rPr>
          <w:rFonts w:ascii="Arial" w:eastAsia="Arial" w:hAnsi="Arial" w:cs="Arial"/>
          <w:b/>
        </w:rPr>
      </w:pPr>
    </w:p>
    <w:p w14:paraId="7C0453CA" w14:textId="77777777" w:rsidR="008F0183" w:rsidRDefault="00000000">
      <w:pPr>
        <w:tabs>
          <w:tab w:val="center" w:pos="4680"/>
        </w:tabs>
        <w:rPr>
          <w:rFonts w:ascii="Arial" w:eastAsia="Arial" w:hAnsi="Arial" w:cs="Arial"/>
          <w:b/>
        </w:rPr>
      </w:pPr>
      <w:r>
        <w:rPr>
          <w:rFonts w:ascii="Arial" w:eastAsia="Arial" w:hAnsi="Arial" w:cs="Arial"/>
          <w:b/>
        </w:rPr>
        <w:tab/>
        <w:t>BROAD-LEAVED SHRUBS</w:t>
      </w:r>
    </w:p>
    <w:p w14:paraId="4D0F6CF6" w14:textId="2FC5EFB7"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137</w:t>
      </w:r>
      <w:r w:rsidR="005B67E2">
        <w:rPr>
          <w:rFonts w:ascii="Arial" w:eastAsia="Arial" w:hAnsi="Arial" w:cs="Arial"/>
          <w:b/>
        </w:rPr>
        <w:t xml:space="preserve">: </w:t>
      </w:r>
      <w:r>
        <w:rPr>
          <w:rFonts w:ascii="Arial" w:eastAsia="Arial" w:hAnsi="Arial" w:cs="Arial"/>
          <w:b/>
          <w:i/>
        </w:rPr>
        <w:t>Abutilon</w:t>
      </w:r>
    </w:p>
    <w:p w14:paraId="63D3E784" w14:textId="54C3486D" w:rsidR="008F0183" w:rsidRDefault="00000000">
      <w:pPr>
        <w:tabs>
          <w:tab w:val="left" w:pos="1036"/>
          <w:tab w:val="left" w:pos="1756"/>
          <w:tab w:val="left" w:pos="2476"/>
          <w:tab w:val="left" w:pos="3196"/>
          <w:tab w:val="left" w:pos="5356"/>
        </w:tabs>
        <w:spacing w:before="60"/>
        <w:rPr>
          <w:rFonts w:ascii="Arial" w:eastAsia="Arial" w:hAnsi="Arial" w:cs="Arial"/>
          <w:b/>
          <w:i/>
        </w:rPr>
      </w:pPr>
      <w:r>
        <w:rPr>
          <w:rFonts w:ascii="Arial" w:eastAsia="Arial" w:hAnsi="Arial" w:cs="Arial"/>
          <w:b/>
        </w:rPr>
        <w:t>Class 138</w:t>
      </w:r>
      <w:r w:rsidR="005B67E2">
        <w:rPr>
          <w:rFonts w:ascii="Arial" w:eastAsia="Arial" w:hAnsi="Arial" w:cs="Arial"/>
          <w:b/>
        </w:rPr>
        <w:t xml:space="preserve">: </w:t>
      </w:r>
      <w:r>
        <w:rPr>
          <w:rFonts w:ascii="Arial" w:eastAsia="Arial" w:hAnsi="Arial" w:cs="Arial"/>
          <w:b/>
          <w:i/>
        </w:rPr>
        <w:t>Abelia</w:t>
      </w:r>
    </w:p>
    <w:p w14:paraId="53659E1A" w14:textId="0757DD10" w:rsidR="008F0183" w:rsidRDefault="00000000">
      <w:pPr>
        <w:tabs>
          <w:tab w:val="left" w:pos="1036"/>
          <w:tab w:val="left" w:pos="1756"/>
          <w:tab w:val="left" w:pos="2476"/>
          <w:tab w:val="left" w:pos="3196"/>
          <w:tab w:val="left" w:pos="5356"/>
        </w:tabs>
        <w:spacing w:before="60"/>
        <w:rPr>
          <w:rFonts w:ascii="Arial" w:eastAsia="Arial" w:hAnsi="Arial" w:cs="Arial"/>
          <w:b/>
          <w:i/>
        </w:rPr>
      </w:pPr>
      <w:r>
        <w:rPr>
          <w:rFonts w:ascii="Arial" w:eastAsia="Arial" w:hAnsi="Arial" w:cs="Arial"/>
          <w:b/>
        </w:rPr>
        <w:t>Class 139</w:t>
      </w:r>
      <w:r w:rsidR="005B67E2">
        <w:rPr>
          <w:rFonts w:ascii="Arial" w:eastAsia="Arial" w:hAnsi="Arial" w:cs="Arial"/>
          <w:b/>
        </w:rPr>
        <w:t xml:space="preserve">: </w:t>
      </w:r>
      <w:r>
        <w:rPr>
          <w:rFonts w:ascii="Arial" w:eastAsia="Arial" w:hAnsi="Arial" w:cs="Arial"/>
          <w:b/>
          <w:i/>
        </w:rPr>
        <w:t>Aucuba</w:t>
      </w:r>
    </w:p>
    <w:p w14:paraId="7C6F1B8A" w14:textId="77777777" w:rsidR="008F0183" w:rsidRDefault="00000000">
      <w:pPr>
        <w:numPr>
          <w:ilvl w:val="0"/>
          <w:numId w:val="13"/>
        </w:numPr>
        <w:tabs>
          <w:tab w:val="left" w:pos="1036"/>
          <w:tab w:val="left" w:pos="1756"/>
          <w:tab w:val="left" w:pos="2476"/>
          <w:tab w:val="left" w:pos="3196"/>
          <w:tab w:val="left" w:pos="5356"/>
        </w:tabs>
        <w:rPr>
          <w:rFonts w:ascii="Arial" w:eastAsia="Arial" w:hAnsi="Arial" w:cs="Arial"/>
        </w:rPr>
      </w:pPr>
      <w:r>
        <w:rPr>
          <w:rFonts w:ascii="Arial" w:eastAsia="Arial" w:hAnsi="Arial" w:cs="Arial"/>
        </w:rPr>
        <w:t>green</w:t>
      </w:r>
    </w:p>
    <w:p w14:paraId="4D808401" w14:textId="77777777" w:rsidR="008F0183" w:rsidRDefault="00000000">
      <w:pPr>
        <w:numPr>
          <w:ilvl w:val="0"/>
          <w:numId w:val="13"/>
        </w:numPr>
        <w:tabs>
          <w:tab w:val="left" w:pos="1036"/>
          <w:tab w:val="left" w:pos="1756"/>
          <w:tab w:val="left" w:pos="2476"/>
          <w:tab w:val="left" w:pos="3196"/>
          <w:tab w:val="left" w:pos="5356"/>
        </w:tabs>
        <w:spacing w:before="60"/>
        <w:rPr>
          <w:rFonts w:ascii="Arial" w:eastAsia="Arial" w:hAnsi="Arial" w:cs="Arial"/>
        </w:rPr>
      </w:pPr>
      <w:r>
        <w:rPr>
          <w:rFonts w:ascii="Arial" w:eastAsia="Arial" w:hAnsi="Arial" w:cs="Arial"/>
        </w:rPr>
        <w:t>variegated</w:t>
      </w:r>
    </w:p>
    <w:p w14:paraId="5654F267" w14:textId="0D984B23"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140</w:t>
      </w:r>
      <w:r w:rsidR="005B67E2">
        <w:rPr>
          <w:rFonts w:ascii="Arial" w:eastAsia="Arial" w:hAnsi="Arial" w:cs="Arial"/>
          <w:b/>
        </w:rPr>
        <w:t xml:space="preserve">: </w:t>
      </w:r>
      <w:r>
        <w:rPr>
          <w:rFonts w:ascii="Arial" w:eastAsia="Arial" w:hAnsi="Arial" w:cs="Arial"/>
          <w:b/>
          <w:i/>
        </w:rPr>
        <w:t>Berberis</w:t>
      </w:r>
      <w:r>
        <w:rPr>
          <w:rFonts w:ascii="Arial" w:eastAsia="Arial" w:hAnsi="Arial" w:cs="Arial"/>
          <w:b/>
        </w:rPr>
        <w:t xml:space="preserve"> (barberry)</w:t>
      </w:r>
    </w:p>
    <w:p w14:paraId="13E443AB" w14:textId="5E41743E"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141</w:t>
      </w:r>
      <w:r w:rsidR="005B67E2">
        <w:rPr>
          <w:rFonts w:ascii="Arial" w:eastAsia="Arial" w:hAnsi="Arial" w:cs="Arial"/>
          <w:b/>
        </w:rPr>
        <w:t xml:space="preserve">: </w:t>
      </w:r>
      <w:r>
        <w:rPr>
          <w:rFonts w:ascii="Arial" w:eastAsia="Arial" w:hAnsi="Arial" w:cs="Arial"/>
          <w:b/>
          <w:i/>
        </w:rPr>
        <w:t>Buxus</w:t>
      </w:r>
      <w:r>
        <w:rPr>
          <w:rFonts w:ascii="Arial" w:eastAsia="Arial" w:hAnsi="Arial" w:cs="Arial"/>
          <w:b/>
        </w:rPr>
        <w:t xml:space="preserve"> (boxwood)</w:t>
      </w:r>
    </w:p>
    <w:p w14:paraId="3704C054" w14:textId="3581B1B3"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142</w:t>
      </w:r>
      <w:r w:rsidR="005B67E2">
        <w:rPr>
          <w:rFonts w:ascii="Arial" w:eastAsia="Arial" w:hAnsi="Arial" w:cs="Arial"/>
          <w:b/>
        </w:rPr>
        <w:t xml:space="preserve">: </w:t>
      </w:r>
      <w:r>
        <w:rPr>
          <w:rFonts w:ascii="Arial" w:eastAsia="Arial" w:hAnsi="Arial" w:cs="Arial"/>
          <w:b/>
          <w:i/>
        </w:rPr>
        <w:t>Buddleia</w:t>
      </w:r>
      <w:r>
        <w:rPr>
          <w:rFonts w:ascii="Arial" w:eastAsia="Arial" w:hAnsi="Arial" w:cs="Arial"/>
          <w:b/>
        </w:rPr>
        <w:t xml:space="preserve"> (butterfly bush)</w:t>
      </w:r>
    </w:p>
    <w:p w14:paraId="4C531BC0" w14:textId="636A1D50"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143</w:t>
      </w:r>
      <w:r w:rsidR="005B67E2">
        <w:rPr>
          <w:rFonts w:ascii="Arial" w:eastAsia="Arial" w:hAnsi="Arial" w:cs="Arial"/>
          <w:b/>
        </w:rPr>
        <w:t xml:space="preserve">: </w:t>
      </w:r>
      <w:r>
        <w:rPr>
          <w:rFonts w:ascii="Arial" w:eastAsia="Arial" w:hAnsi="Arial" w:cs="Arial"/>
          <w:b/>
          <w:i/>
        </w:rPr>
        <w:t xml:space="preserve">Callicarpa americana </w:t>
      </w:r>
      <w:r>
        <w:rPr>
          <w:rFonts w:ascii="Arial" w:eastAsia="Arial" w:hAnsi="Arial" w:cs="Arial"/>
          <w:b/>
        </w:rPr>
        <w:t>(Beautyberry)</w:t>
      </w:r>
    </w:p>
    <w:p w14:paraId="2B5C684C" w14:textId="25F1A169"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144</w:t>
      </w:r>
      <w:r w:rsidR="005B67E2">
        <w:rPr>
          <w:rFonts w:ascii="Arial" w:eastAsia="Arial" w:hAnsi="Arial" w:cs="Arial"/>
          <w:b/>
        </w:rPr>
        <w:t xml:space="preserve">: </w:t>
      </w:r>
      <w:proofErr w:type="spellStart"/>
      <w:r>
        <w:rPr>
          <w:rFonts w:ascii="Arial" w:eastAsia="Arial" w:hAnsi="Arial" w:cs="Arial"/>
          <w:b/>
          <w:i/>
        </w:rPr>
        <w:t>Cleyera</w:t>
      </w:r>
      <w:proofErr w:type="spellEnd"/>
      <w:r>
        <w:rPr>
          <w:rFonts w:ascii="Arial" w:eastAsia="Arial" w:hAnsi="Arial" w:cs="Arial"/>
          <w:b/>
          <w:i/>
        </w:rPr>
        <w:t xml:space="preserve"> japonica</w:t>
      </w:r>
    </w:p>
    <w:p w14:paraId="1319F365" w14:textId="67B5AF14"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145</w:t>
      </w:r>
      <w:r w:rsidR="005B67E2">
        <w:rPr>
          <w:rFonts w:ascii="Arial" w:eastAsia="Arial" w:hAnsi="Arial" w:cs="Arial"/>
          <w:b/>
        </w:rPr>
        <w:t xml:space="preserve">: </w:t>
      </w:r>
      <w:proofErr w:type="spellStart"/>
      <w:r>
        <w:rPr>
          <w:rFonts w:ascii="Arial" w:eastAsia="Arial" w:hAnsi="Arial" w:cs="Arial"/>
          <w:b/>
          <w:i/>
        </w:rPr>
        <w:t>Eleagnus</w:t>
      </w:r>
      <w:proofErr w:type="spellEnd"/>
    </w:p>
    <w:p w14:paraId="659B1D9D" w14:textId="77777777" w:rsidR="008F0183" w:rsidRDefault="00000000">
      <w:pPr>
        <w:numPr>
          <w:ilvl w:val="0"/>
          <w:numId w:val="14"/>
        </w:numPr>
        <w:tabs>
          <w:tab w:val="left" w:pos="1036"/>
          <w:tab w:val="left" w:pos="1756"/>
          <w:tab w:val="left" w:pos="2476"/>
          <w:tab w:val="left" w:pos="3196"/>
          <w:tab w:val="left" w:pos="5356"/>
        </w:tabs>
        <w:spacing w:before="60"/>
        <w:rPr>
          <w:rFonts w:ascii="Arial" w:eastAsia="Arial" w:hAnsi="Arial" w:cs="Arial"/>
        </w:rPr>
      </w:pPr>
      <w:r>
        <w:rPr>
          <w:rFonts w:ascii="Arial" w:eastAsia="Arial" w:hAnsi="Arial" w:cs="Arial"/>
        </w:rPr>
        <w:t>green</w:t>
      </w:r>
    </w:p>
    <w:p w14:paraId="0ACC0B85" w14:textId="77777777" w:rsidR="008F0183" w:rsidRDefault="00000000">
      <w:pPr>
        <w:numPr>
          <w:ilvl w:val="0"/>
          <w:numId w:val="14"/>
        </w:numPr>
        <w:tabs>
          <w:tab w:val="left" w:pos="1036"/>
          <w:tab w:val="left" w:pos="1756"/>
          <w:tab w:val="left" w:pos="2476"/>
          <w:tab w:val="left" w:pos="3196"/>
          <w:tab w:val="left" w:pos="5356"/>
        </w:tabs>
        <w:spacing w:before="60"/>
        <w:rPr>
          <w:rFonts w:ascii="Arial" w:eastAsia="Arial" w:hAnsi="Arial" w:cs="Arial"/>
        </w:rPr>
      </w:pPr>
      <w:r>
        <w:rPr>
          <w:rFonts w:ascii="Arial" w:eastAsia="Arial" w:hAnsi="Arial" w:cs="Arial"/>
        </w:rPr>
        <w:t>variegated</w:t>
      </w:r>
    </w:p>
    <w:p w14:paraId="50E2ADFB" w14:textId="3E8DED61" w:rsidR="008F0183" w:rsidRDefault="00000000">
      <w:pPr>
        <w:tabs>
          <w:tab w:val="left" w:pos="1036"/>
          <w:tab w:val="left" w:pos="1756"/>
          <w:tab w:val="left" w:pos="2476"/>
          <w:tab w:val="left" w:pos="3196"/>
          <w:tab w:val="left" w:pos="5356"/>
        </w:tabs>
        <w:spacing w:before="60"/>
        <w:rPr>
          <w:rFonts w:ascii="Arial" w:eastAsia="Arial" w:hAnsi="Arial" w:cs="Arial"/>
          <w:b/>
          <w:i/>
        </w:rPr>
      </w:pPr>
      <w:r>
        <w:rPr>
          <w:rFonts w:ascii="Arial" w:eastAsia="Arial" w:hAnsi="Arial" w:cs="Arial"/>
          <w:b/>
        </w:rPr>
        <w:t>Class 146</w:t>
      </w:r>
      <w:r w:rsidR="005B67E2">
        <w:rPr>
          <w:rFonts w:ascii="Arial" w:eastAsia="Arial" w:hAnsi="Arial" w:cs="Arial"/>
          <w:b/>
        </w:rPr>
        <w:t xml:space="preserve">: </w:t>
      </w:r>
      <w:r>
        <w:rPr>
          <w:rFonts w:ascii="Arial" w:eastAsia="Arial" w:hAnsi="Arial" w:cs="Arial"/>
          <w:b/>
          <w:i/>
        </w:rPr>
        <w:t>Euonymous</w:t>
      </w:r>
    </w:p>
    <w:p w14:paraId="233946A9" w14:textId="77777777" w:rsidR="008F0183" w:rsidRDefault="00000000">
      <w:pPr>
        <w:numPr>
          <w:ilvl w:val="0"/>
          <w:numId w:val="15"/>
        </w:numPr>
        <w:tabs>
          <w:tab w:val="left" w:pos="1036"/>
          <w:tab w:val="left" w:pos="1756"/>
          <w:tab w:val="left" w:pos="2476"/>
          <w:tab w:val="left" w:pos="3196"/>
          <w:tab w:val="left" w:pos="5356"/>
        </w:tabs>
        <w:spacing w:before="60"/>
        <w:rPr>
          <w:rFonts w:ascii="Arial" w:eastAsia="Arial" w:hAnsi="Arial" w:cs="Arial"/>
        </w:rPr>
      </w:pPr>
      <w:r>
        <w:rPr>
          <w:rFonts w:ascii="Arial" w:eastAsia="Arial" w:hAnsi="Arial" w:cs="Arial"/>
        </w:rPr>
        <w:t>green</w:t>
      </w:r>
    </w:p>
    <w:p w14:paraId="67587804" w14:textId="77777777" w:rsidR="008F0183" w:rsidRDefault="00000000">
      <w:pPr>
        <w:numPr>
          <w:ilvl w:val="0"/>
          <w:numId w:val="15"/>
        </w:numPr>
        <w:tabs>
          <w:tab w:val="left" w:pos="1036"/>
          <w:tab w:val="left" w:pos="1756"/>
          <w:tab w:val="left" w:pos="2476"/>
          <w:tab w:val="left" w:pos="3196"/>
          <w:tab w:val="left" w:pos="5356"/>
        </w:tabs>
        <w:spacing w:before="60"/>
        <w:rPr>
          <w:rFonts w:ascii="Arial" w:eastAsia="Arial" w:hAnsi="Arial" w:cs="Arial"/>
        </w:rPr>
      </w:pPr>
      <w:r>
        <w:rPr>
          <w:rFonts w:ascii="Arial" w:eastAsia="Arial" w:hAnsi="Arial" w:cs="Arial"/>
        </w:rPr>
        <w:t>variegated</w:t>
      </w:r>
    </w:p>
    <w:p w14:paraId="48011B40" w14:textId="14387B0D"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147</w:t>
      </w:r>
      <w:r w:rsidR="005B67E2">
        <w:rPr>
          <w:rFonts w:ascii="Arial" w:eastAsia="Arial" w:hAnsi="Arial" w:cs="Arial"/>
          <w:b/>
        </w:rPr>
        <w:t xml:space="preserve">: </w:t>
      </w:r>
      <w:r>
        <w:rPr>
          <w:rFonts w:ascii="Arial" w:eastAsia="Arial" w:hAnsi="Arial" w:cs="Arial"/>
          <w:b/>
          <w:i/>
        </w:rPr>
        <w:t>Gardenia</w:t>
      </w:r>
    </w:p>
    <w:p w14:paraId="6D7F525E" w14:textId="4E81EDAA"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148</w:t>
      </w:r>
      <w:r w:rsidR="005B67E2">
        <w:rPr>
          <w:rFonts w:ascii="Arial" w:eastAsia="Arial" w:hAnsi="Arial" w:cs="Arial"/>
          <w:b/>
        </w:rPr>
        <w:t xml:space="preserve">: </w:t>
      </w:r>
      <w:r>
        <w:rPr>
          <w:rFonts w:ascii="Arial" w:eastAsia="Arial" w:hAnsi="Arial" w:cs="Arial"/>
          <w:b/>
          <w:i/>
        </w:rPr>
        <w:t>Hibiscus</w:t>
      </w:r>
      <w:r>
        <w:rPr>
          <w:rFonts w:ascii="Arial" w:eastAsia="Arial" w:hAnsi="Arial" w:cs="Arial"/>
          <w:b/>
        </w:rPr>
        <w:t xml:space="preserve"> </w:t>
      </w:r>
      <w:r>
        <w:rPr>
          <w:rFonts w:ascii="Arial" w:eastAsia="Arial" w:hAnsi="Arial" w:cs="Arial"/>
          <w:b/>
          <w:i/>
        </w:rPr>
        <w:t>rosa-sinensis</w:t>
      </w:r>
      <w:r>
        <w:rPr>
          <w:rFonts w:ascii="Arial" w:eastAsia="Arial" w:hAnsi="Arial" w:cs="Arial"/>
          <w:b/>
        </w:rPr>
        <w:t xml:space="preserve"> (tropical Hibiscus) in flower </w:t>
      </w:r>
    </w:p>
    <w:p w14:paraId="4887E479" w14:textId="0E0808BB"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149</w:t>
      </w:r>
      <w:r w:rsidR="005B67E2">
        <w:rPr>
          <w:rFonts w:ascii="Arial" w:eastAsia="Arial" w:hAnsi="Arial" w:cs="Arial"/>
          <w:b/>
        </w:rPr>
        <w:t xml:space="preserve">: </w:t>
      </w:r>
      <w:r>
        <w:rPr>
          <w:rFonts w:ascii="Arial" w:eastAsia="Arial" w:hAnsi="Arial" w:cs="Arial"/>
          <w:b/>
          <w:i/>
        </w:rPr>
        <w:t>Hydrangea</w:t>
      </w:r>
      <w:r>
        <w:rPr>
          <w:rFonts w:ascii="Arial" w:eastAsia="Arial" w:hAnsi="Arial" w:cs="Arial"/>
          <w:b/>
        </w:rPr>
        <w:t>, in flower</w:t>
      </w:r>
    </w:p>
    <w:p w14:paraId="2054C768" w14:textId="77777777" w:rsidR="008F0183" w:rsidRDefault="00000000">
      <w:pPr>
        <w:numPr>
          <w:ilvl w:val="0"/>
          <w:numId w:val="16"/>
        </w:numPr>
        <w:rPr>
          <w:rFonts w:ascii="Arial" w:eastAsia="Arial" w:hAnsi="Arial" w:cs="Arial"/>
        </w:rPr>
      </w:pPr>
      <w:r>
        <w:rPr>
          <w:rFonts w:ascii="Arial" w:eastAsia="Arial" w:hAnsi="Arial" w:cs="Arial"/>
        </w:rPr>
        <w:t>Variegated foliage</w:t>
      </w:r>
    </w:p>
    <w:p w14:paraId="6F72A543" w14:textId="77777777" w:rsidR="008F0183" w:rsidRDefault="00000000">
      <w:pPr>
        <w:numPr>
          <w:ilvl w:val="0"/>
          <w:numId w:val="16"/>
        </w:numPr>
        <w:rPr>
          <w:rFonts w:ascii="Arial" w:eastAsia="Arial" w:hAnsi="Arial" w:cs="Arial"/>
        </w:rPr>
      </w:pPr>
      <w:r>
        <w:rPr>
          <w:rFonts w:ascii="Arial" w:eastAsia="Arial" w:hAnsi="Arial" w:cs="Arial"/>
        </w:rPr>
        <w:t>Non-variegated foliage</w:t>
      </w:r>
    </w:p>
    <w:p w14:paraId="1C3AFC4B" w14:textId="60F58595"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150</w:t>
      </w:r>
      <w:r w:rsidR="005B67E2">
        <w:rPr>
          <w:rFonts w:ascii="Arial" w:eastAsia="Arial" w:hAnsi="Arial" w:cs="Arial"/>
          <w:b/>
        </w:rPr>
        <w:t xml:space="preserve">: </w:t>
      </w:r>
      <w:r>
        <w:rPr>
          <w:rFonts w:ascii="Arial" w:eastAsia="Arial" w:hAnsi="Arial" w:cs="Arial"/>
          <w:b/>
          <w:i/>
        </w:rPr>
        <w:t>Hypericum</w:t>
      </w:r>
      <w:r>
        <w:rPr>
          <w:rFonts w:ascii="Arial" w:eastAsia="Arial" w:hAnsi="Arial" w:cs="Arial"/>
          <w:b/>
        </w:rPr>
        <w:t xml:space="preserve"> (St. John’s wort)</w:t>
      </w:r>
    </w:p>
    <w:p w14:paraId="1DED93F4" w14:textId="6B86FCBA"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151</w:t>
      </w:r>
      <w:r w:rsidR="005B67E2">
        <w:rPr>
          <w:rFonts w:ascii="Arial" w:eastAsia="Arial" w:hAnsi="Arial" w:cs="Arial"/>
          <w:b/>
        </w:rPr>
        <w:t xml:space="preserve">: </w:t>
      </w:r>
      <w:r>
        <w:rPr>
          <w:rFonts w:ascii="Arial" w:eastAsia="Arial" w:hAnsi="Arial" w:cs="Arial"/>
          <w:b/>
          <w:i/>
        </w:rPr>
        <w:t xml:space="preserve">Ilex </w:t>
      </w:r>
      <w:proofErr w:type="spellStart"/>
      <w:r>
        <w:rPr>
          <w:rFonts w:ascii="Arial" w:eastAsia="Arial" w:hAnsi="Arial" w:cs="Arial"/>
          <w:b/>
        </w:rPr>
        <w:t>aquifolium</w:t>
      </w:r>
      <w:proofErr w:type="spellEnd"/>
      <w:r>
        <w:rPr>
          <w:rFonts w:ascii="Arial" w:eastAsia="Arial" w:hAnsi="Arial" w:cs="Arial"/>
          <w:b/>
        </w:rPr>
        <w:t xml:space="preserve"> (English holly)</w:t>
      </w:r>
    </w:p>
    <w:p w14:paraId="3E51AECA" w14:textId="2B0F5582"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152</w:t>
      </w:r>
      <w:r w:rsidR="005B67E2">
        <w:rPr>
          <w:rFonts w:ascii="Arial" w:eastAsia="Arial" w:hAnsi="Arial" w:cs="Arial"/>
          <w:b/>
        </w:rPr>
        <w:t xml:space="preserve">: </w:t>
      </w:r>
      <w:r>
        <w:rPr>
          <w:rFonts w:ascii="Arial" w:eastAsia="Arial" w:hAnsi="Arial" w:cs="Arial"/>
          <w:b/>
          <w:i/>
        </w:rPr>
        <w:t>Ilex</w:t>
      </w:r>
      <w:r>
        <w:rPr>
          <w:rFonts w:ascii="Arial" w:eastAsia="Arial" w:hAnsi="Arial" w:cs="Arial"/>
          <w:b/>
        </w:rPr>
        <w:t xml:space="preserve"> cornuta (Chinese holly)</w:t>
      </w:r>
    </w:p>
    <w:p w14:paraId="5EAB493B" w14:textId="0CA0B607"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153</w:t>
      </w:r>
      <w:r w:rsidR="005B67E2">
        <w:rPr>
          <w:rFonts w:ascii="Arial" w:eastAsia="Arial" w:hAnsi="Arial" w:cs="Arial"/>
          <w:b/>
        </w:rPr>
        <w:t xml:space="preserve">: </w:t>
      </w:r>
      <w:r>
        <w:rPr>
          <w:rFonts w:ascii="Arial" w:eastAsia="Arial" w:hAnsi="Arial" w:cs="Arial"/>
          <w:b/>
          <w:i/>
        </w:rPr>
        <w:t>Ilex</w:t>
      </w:r>
      <w:r>
        <w:rPr>
          <w:rFonts w:ascii="Arial" w:eastAsia="Arial" w:hAnsi="Arial" w:cs="Arial"/>
          <w:b/>
        </w:rPr>
        <w:t xml:space="preserve"> crenata (Japanese holly)</w:t>
      </w:r>
    </w:p>
    <w:p w14:paraId="6C255212" w14:textId="29AF08F2"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lastRenderedPageBreak/>
        <w:t>Class 154</w:t>
      </w:r>
      <w:r w:rsidR="005B67E2">
        <w:rPr>
          <w:rFonts w:ascii="Arial" w:eastAsia="Arial" w:hAnsi="Arial" w:cs="Arial"/>
          <w:b/>
        </w:rPr>
        <w:t xml:space="preserve">: </w:t>
      </w:r>
      <w:r>
        <w:rPr>
          <w:rFonts w:ascii="Arial" w:eastAsia="Arial" w:hAnsi="Arial" w:cs="Arial"/>
          <w:b/>
          <w:i/>
        </w:rPr>
        <w:t>Ilex</w:t>
      </w:r>
      <w:r>
        <w:rPr>
          <w:rFonts w:ascii="Arial" w:eastAsia="Arial" w:hAnsi="Arial" w:cs="Arial"/>
          <w:b/>
        </w:rPr>
        <w:t xml:space="preserve"> opaca (American holly)</w:t>
      </w:r>
    </w:p>
    <w:p w14:paraId="6ECA5D1E" w14:textId="7DF286DE"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155</w:t>
      </w:r>
      <w:r w:rsidR="005B67E2">
        <w:rPr>
          <w:rFonts w:ascii="Arial" w:eastAsia="Arial" w:hAnsi="Arial" w:cs="Arial"/>
          <w:b/>
        </w:rPr>
        <w:t xml:space="preserve">: </w:t>
      </w:r>
      <w:r>
        <w:rPr>
          <w:rFonts w:ascii="Arial" w:eastAsia="Arial" w:hAnsi="Arial" w:cs="Arial"/>
          <w:b/>
          <w:i/>
        </w:rPr>
        <w:t>Ilex</w:t>
      </w:r>
      <w:r>
        <w:rPr>
          <w:rFonts w:ascii="Arial" w:eastAsia="Arial" w:hAnsi="Arial" w:cs="Arial"/>
          <w:b/>
        </w:rPr>
        <w:t xml:space="preserve"> vomitoria (Yaupon holly)</w:t>
      </w:r>
    </w:p>
    <w:p w14:paraId="64634D58" w14:textId="0527388D"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156</w:t>
      </w:r>
      <w:r w:rsidR="005B67E2">
        <w:rPr>
          <w:rFonts w:ascii="Arial" w:eastAsia="Arial" w:hAnsi="Arial" w:cs="Arial"/>
          <w:b/>
        </w:rPr>
        <w:t xml:space="preserve">: </w:t>
      </w:r>
      <w:r>
        <w:rPr>
          <w:rFonts w:ascii="Arial" w:eastAsia="Arial" w:hAnsi="Arial" w:cs="Arial"/>
          <w:b/>
          <w:i/>
        </w:rPr>
        <w:t>Ilex</w:t>
      </w:r>
      <w:r>
        <w:rPr>
          <w:rFonts w:ascii="Arial" w:eastAsia="Arial" w:hAnsi="Arial" w:cs="Arial"/>
          <w:b/>
        </w:rPr>
        <w:t xml:space="preserve"> (Holly), any other named variety</w:t>
      </w:r>
    </w:p>
    <w:p w14:paraId="509B1623" w14:textId="17AFFE49"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157</w:t>
      </w:r>
      <w:r w:rsidR="005B67E2">
        <w:rPr>
          <w:rFonts w:ascii="Arial" w:eastAsia="Arial" w:hAnsi="Arial" w:cs="Arial"/>
          <w:b/>
        </w:rPr>
        <w:t xml:space="preserve">: </w:t>
      </w:r>
      <w:r>
        <w:rPr>
          <w:rFonts w:ascii="Arial" w:eastAsia="Arial" w:hAnsi="Arial" w:cs="Arial"/>
          <w:b/>
          <w:i/>
        </w:rPr>
        <w:t>Illicium</w:t>
      </w:r>
      <w:r>
        <w:rPr>
          <w:rFonts w:ascii="Arial" w:eastAsia="Arial" w:hAnsi="Arial" w:cs="Arial"/>
          <w:b/>
        </w:rPr>
        <w:t xml:space="preserve"> </w:t>
      </w:r>
    </w:p>
    <w:p w14:paraId="68AD2F81" w14:textId="5C2CFDBF" w:rsidR="008F0183" w:rsidRPr="00A42BB0" w:rsidRDefault="00EA5F23">
      <w:pPr>
        <w:tabs>
          <w:tab w:val="left" w:pos="1036"/>
          <w:tab w:val="left" w:pos="1756"/>
          <w:tab w:val="left" w:pos="2476"/>
          <w:tab w:val="left" w:pos="3196"/>
          <w:tab w:val="left" w:pos="5356"/>
        </w:tabs>
        <w:spacing w:before="60"/>
        <w:rPr>
          <w:rFonts w:ascii="Arial" w:eastAsia="Arial" w:hAnsi="Arial" w:cs="Arial"/>
          <w:bCs/>
        </w:rPr>
      </w:pPr>
      <w:r>
        <w:rPr>
          <w:rFonts w:ascii="Arial" w:eastAsia="Arial" w:hAnsi="Arial" w:cs="Arial"/>
          <w:b/>
        </w:rPr>
        <w:t xml:space="preserve">       </w:t>
      </w:r>
      <w:r w:rsidRPr="00A42BB0">
        <w:rPr>
          <w:rFonts w:ascii="Arial" w:eastAsia="Arial" w:hAnsi="Arial" w:cs="Arial"/>
          <w:bCs/>
        </w:rPr>
        <w:t xml:space="preserve">a. I. </w:t>
      </w:r>
      <w:proofErr w:type="spellStart"/>
      <w:r w:rsidRPr="00A42BB0">
        <w:rPr>
          <w:rFonts w:ascii="Arial" w:eastAsia="Arial" w:hAnsi="Arial" w:cs="Arial"/>
          <w:bCs/>
        </w:rPr>
        <w:t>floridanum</w:t>
      </w:r>
      <w:proofErr w:type="spellEnd"/>
    </w:p>
    <w:p w14:paraId="57044C31" w14:textId="618D47BE" w:rsidR="008F0183" w:rsidRPr="00EA5F23" w:rsidRDefault="00EA5F23">
      <w:pPr>
        <w:tabs>
          <w:tab w:val="left" w:pos="1036"/>
          <w:tab w:val="left" w:pos="1756"/>
          <w:tab w:val="left" w:pos="2476"/>
          <w:tab w:val="left" w:pos="3196"/>
          <w:tab w:val="left" w:pos="5356"/>
        </w:tabs>
        <w:spacing w:before="60"/>
        <w:rPr>
          <w:rFonts w:ascii="Arial" w:eastAsia="Arial" w:hAnsi="Arial" w:cs="Arial"/>
          <w:bCs/>
        </w:rPr>
      </w:pPr>
      <w:r w:rsidRPr="00A42BB0">
        <w:rPr>
          <w:rFonts w:ascii="Arial" w:eastAsia="Arial" w:hAnsi="Arial" w:cs="Arial"/>
          <w:bCs/>
        </w:rPr>
        <w:t xml:space="preserve">       b. I parviflorum</w:t>
      </w:r>
    </w:p>
    <w:p w14:paraId="5AEBD5F5" w14:textId="12CC670A"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158</w:t>
      </w:r>
      <w:r w:rsidR="005B67E2">
        <w:rPr>
          <w:rFonts w:ascii="Arial" w:eastAsia="Arial" w:hAnsi="Arial" w:cs="Arial"/>
          <w:b/>
        </w:rPr>
        <w:t xml:space="preserve">: </w:t>
      </w:r>
      <w:r w:rsidR="00E14930">
        <w:rPr>
          <w:rFonts w:ascii="Arial" w:eastAsia="Arial" w:hAnsi="Arial" w:cs="Arial"/>
          <w:b/>
          <w:i/>
        </w:rPr>
        <w:t xml:space="preserve">Mahonia </w:t>
      </w:r>
      <w:r w:rsidR="00E14930">
        <w:rPr>
          <w:rFonts w:ascii="Arial" w:eastAsia="Arial" w:hAnsi="Arial" w:cs="Arial"/>
          <w:b/>
        </w:rPr>
        <w:t>(</w:t>
      </w:r>
      <w:r>
        <w:rPr>
          <w:rFonts w:ascii="Arial" w:eastAsia="Arial" w:hAnsi="Arial" w:cs="Arial"/>
          <w:b/>
        </w:rPr>
        <w:t>Oregon grape holly)</w:t>
      </w:r>
    </w:p>
    <w:p w14:paraId="247BEFE6" w14:textId="1F9AE0C2"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159</w:t>
      </w:r>
      <w:r w:rsidR="005B67E2">
        <w:rPr>
          <w:rFonts w:ascii="Arial" w:eastAsia="Arial" w:hAnsi="Arial" w:cs="Arial"/>
          <w:b/>
        </w:rPr>
        <w:t xml:space="preserve">: </w:t>
      </w:r>
      <w:r>
        <w:rPr>
          <w:rFonts w:ascii="Arial" w:eastAsia="Arial" w:hAnsi="Arial" w:cs="Arial"/>
          <w:b/>
          <w:i/>
        </w:rPr>
        <w:t>Nandina</w:t>
      </w:r>
      <w:r>
        <w:rPr>
          <w:rFonts w:ascii="Arial" w:eastAsia="Arial" w:hAnsi="Arial" w:cs="Arial"/>
          <w:b/>
        </w:rPr>
        <w:t xml:space="preserve"> (heavenly bamboo)</w:t>
      </w:r>
    </w:p>
    <w:p w14:paraId="41AF0081" w14:textId="2ED312B6"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160</w:t>
      </w:r>
      <w:r w:rsidR="005B67E2">
        <w:rPr>
          <w:rFonts w:ascii="Arial" w:eastAsia="Arial" w:hAnsi="Arial" w:cs="Arial"/>
          <w:b/>
        </w:rPr>
        <w:t xml:space="preserve">: </w:t>
      </w:r>
      <w:r>
        <w:rPr>
          <w:rFonts w:ascii="Arial" w:eastAsia="Arial" w:hAnsi="Arial" w:cs="Arial"/>
          <w:b/>
          <w:i/>
        </w:rPr>
        <w:t>Osmanthus</w:t>
      </w:r>
      <w:r>
        <w:rPr>
          <w:rFonts w:ascii="Arial" w:eastAsia="Arial" w:hAnsi="Arial" w:cs="Arial"/>
          <w:b/>
        </w:rPr>
        <w:t xml:space="preserve"> (tea olive)</w:t>
      </w:r>
    </w:p>
    <w:p w14:paraId="71B3264F" w14:textId="478EDC3B"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161</w:t>
      </w:r>
      <w:r w:rsidR="005B67E2">
        <w:rPr>
          <w:rFonts w:ascii="Arial" w:eastAsia="Arial" w:hAnsi="Arial" w:cs="Arial"/>
          <w:b/>
        </w:rPr>
        <w:t xml:space="preserve">: </w:t>
      </w:r>
      <w:r>
        <w:rPr>
          <w:rFonts w:ascii="Arial" w:eastAsia="Arial" w:hAnsi="Arial" w:cs="Arial"/>
          <w:b/>
          <w:i/>
        </w:rPr>
        <w:t xml:space="preserve">Prunus </w:t>
      </w:r>
      <w:r>
        <w:rPr>
          <w:rFonts w:ascii="Arial" w:eastAsia="Arial" w:hAnsi="Arial" w:cs="Arial"/>
          <w:b/>
        </w:rPr>
        <w:t>(cherry laurel)</w:t>
      </w:r>
    </w:p>
    <w:p w14:paraId="00D18F8D" w14:textId="1051D6BB" w:rsidR="008F0183" w:rsidRDefault="00000000">
      <w:pPr>
        <w:tabs>
          <w:tab w:val="left" w:pos="1036"/>
          <w:tab w:val="left" w:pos="1756"/>
          <w:tab w:val="left" w:pos="2476"/>
          <w:tab w:val="left" w:pos="3196"/>
          <w:tab w:val="left" w:pos="5356"/>
        </w:tabs>
        <w:spacing w:before="60"/>
        <w:rPr>
          <w:rFonts w:ascii="Arial" w:eastAsia="Arial" w:hAnsi="Arial" w:cs="Arial"/>
          <w:b/>
          <w:i/>
        </w:rPr>
      </w:pPr>
      <w:r>
        <w:rPr>
          <w:rFonts w:ascii="Arial" w:eastAsia="Arial" w:hAnsi="Arial" w:cs="Arial"/>
          <w:b/>
        </w:rPr>
        <w:t>Class 162</w:t>
      </w:r>
      <w:r w:rsidR="005B67E2">
        <w:rPr>
          <w:rFonts w:ascii="Arial" w:eastAsia="Arial" w:hAnsi="Arial" w:cs="Arial"/>
          <w:b/>
        </w:rPr>
        <w:t xml:space="preserve">: </w:t>
      </w:r>
      <w:r>
        <w:rPr>
          <w:rFonts w:ascii="Arial" w:eastAsia="Arial" w:hAnsi="Arial" w:cs="Arial"/>
          <w:b/>
          <w:i/>
        </w:rPr>
        <w:t>Pyracantha</w:t>
      </w:r>
    </w:p>
    <w:p w14:paraId="027CC89A" w14:textId="517FA4B8"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163</w:t>
      </w:r>
      <w:r w:rsidR="005B67E2">
        <w:rPr>
          <w:rFonts w:ascii="Arial" w:eastAsia="Arial" w:hAnsi="Arial" w:cs="Arial"/>
          <w:b/>
        </w:rPr>
        <w:t xml:space="preserve">: </w:t>
      </w:r>
      <w:r>
        <w:rPr>
          <w:rFonts w:ascii="Arial" w:eastAsia="Arial" w:hAnsi="Arial" w:cs="Arial"/>
          <w:b/>
          <w:i/>
        </w:rPr>
        <w:t>Viburnum</w:t>
      </w:r>
    </w:p>
    <w:p w14:paraId="08286E27" w14:textId="6626D128"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164</w:t>
      </w:r>
      <w:r w:rsidR="005B67E2">
        <w:rPr>
          <w:rFonts w:ascii="Arial" w:eastAsia="Arial" w:hAnsi="Arial" w:cs="Arial"/>
          <w:b/>
        </w:rPr>
        <w:t xml:space="preserve">: </w:t>
      </w:r>
      <w:r>
        <w:rPr>
          <w:rFonts w:ascii="Arial" w:eastAsia="Arial" w:hAnsi="Arial" w:cs="Arial"/>
          <w:b/>
        </w:rPr>
        <w:t>ANY OTHER WORTHY named non-variegated or variegated foliage specimen</w:t>
      </w:r>
    </w:p>
    <w:p w14:paraId="1216819B" w14:textId="63E6D84F"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165</w:t>
      </w:r>
      <w:r w:rsidR="005B67E2">
        <w:rPr>
          <w:rFonts w:ascii="Arial" w:eastAsia="Arial" w:hAnsi="Arial" w:cs="Arial"/>
          <w:b/>
        </w:rPr>
        <w:t xml:space="preserve">: </w:t>
      </w:r>
      <w:r>
        <w:rPr>
          <w:rFonts w:ascii="Arial" w:eastAsia="Arial" w:hAnsi="Arial" w:cs="Arial"/>
          <w:b/>
        </w:rPr>
        <w:t>ANY OTHER WORTHY named flowering specimen</w:t>
      </w:r>
    </w:p>
    <w:p w14:paraId="0476E1B0" w14:textId="5E306C7A"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166</w:t>
      </w:r>
      <w:r w:rsidR="005B67E2">
        <w:rPr>
          <w:rFonts w:ascii="Arial" w:eastAsia="Arial" w:hAnsi="Arial" w:cs="Arial"/>
          <w:b/>
        </w:rPr>
        <w:t xml:space="preserve">: </w:t>
      </w:r>
      <w:r>
        <w:rPr>
          <w:rFonts w:ascii="Arial" w:eastAsia="Arial" w:hAnsi="Arial" w:cs="Arial"/>
          <w:b/>
        </w:rPr>
        <w:t>ANY OTHER WORTHY named seeded or berried specimen</w:t>
      </w:r>
    </w:p>
    <w:p w14:paraId="5FBCD728" w14:textId="77777777" w:rsidR="008F0183" w:rsidRDefault="008F0183">
      <w:pPr>
        <w:tabs>
          <w:tab w:val="center" w:pos="4680"/>
        </w:tabs>
        <w:rPr>
          <w:rFonts w:ascii="Arial" w:eastAsia="Arial" w:hAnsi="Arial" w:cs="Arial"/>
          <w:b/>
        </w:rPr>
      </w:pPr>
    </w:p>
    <w:p w14:paraId="6A96F88A" w14:textId="77777777" w:rsidR="008F0183" w:rsidRDefault="008F0183">
      <w:pPr>
        <w:tabs>
          <w:tab w:val="left" w:pos="1036"/>
          <w:tab w:val="left" w:pos="1756"/>
          <w:tab w:val="left" w:pos="2476"/>
          <w:tab w:val="left" w:pos="3196"/>
          <w:tab w:val="left" w:pos="5356"/>
        </w:tabs>
        <w:spacing w:before="60"/>
        <w:rPr>
          <w:rFonts w:ascii="Arial" w:eastAsia="Arial" w:hAnsi="Arial" w:cs="Arial"/>
          <w:b/>
        </w:rPr>
      </w:pPr>
    </w:p>
    <w:p w14:paraId="3CC9AC43" w14:textId="77777777" w:rsidR="008F0183" w:rsidRDefault="00000000">
      <w:pPr>
        <w:tabs>
          <w:tab w:val="left" w:pos="1036"/>
          <w:tab w:val="left" w:pos="1756"/>
          <w:tab w:val="left" w:pos="2476"/>
          <w:tab w:val="left" w:pos="3196"/>
          <w:tab w:val="left" w:pos="5356"/>
        </w:tabs>
        <w:spacing w:before="60"/>
        <w:jc w:val="center"/>
        <w:rPr>
          <w:rFonts w:ascii="Arial" w:eastAsia="Arial" w:hAnsi="Arial" w:cs="Arial"/>
          <w:b/>
          <w:sz w:val="28"/>
          <w:szCs w:val="28"/>
        </w:rPr>
      </w:pPr>
      <w:r>
        <w:rPr>
          <w:rFonts w:ascii="Arial" w:eastAsia="Arial" w:hAnsi="Arial" w:cs="Arial"/>
          <w:b/>
          <w:sz w:val="28"/>
          <w:szCs w:val="28"/>
        </w:rPr>
        <w:t>SECTION L – TREES</w:t>
      </w:r>
    </w:p>
    <w:p w14:paraId="1FE24FEC" w14:textId="77777777" w:rsidR="008F0183" w:rsidRDefault="00000000">
      <w:pPr>
        <w:tabs>
          <w:tab w:val="left" w:pos="1036"/>
          <w:tab w:val="left" w:pos="1756"/>
          <w:tab w:val="left" w:pos="2476"/>
          <w:tab w:val="left" w:pos="3196"/>
          <w:tab w:val="left" w:pos="5356"/>
        </w:tabs>
        <w:spacing w:before="60"/>
        <w:jc w:val="center"/>
        <w:rPr>
          <w:rFonts w:ascii="Arial" w:eastAsia="Arial" w:hAnsi="Arial" w:cs="Arial"/>
          <w:b/>
          <w:i/>
          <w:color w:val="000000"/>
          <w:sz w:val="20"/>
          <w:szCs w:val="20"/>
        </w:rPr>
      </w:pPr>
      <w:r>
        <w:rPr>
          <w:rFonts w:ascii="Arial" w:eastAsia="Arial" w:hAnsi="Arial" w:cs="Arial"/>
          <w:b/>
          <w:i/>
          <w:color w:val="000000"/>
          <w:sz w:val="20"/>
          <w:szCs w:val="20"/>
        </w:rPr>
        <w:t>“Tee Pee Curios – Tucumcari, NM”</w:t>
      </w:r>
    </w:p>
    <w:p w14:paraId="4820D272" w14:textId="77777777" w:rsidR="008F0183" w:rsidRDefault="008F0183">
      <w:pPr>
        <w:tabs>
          <w:tab w:val="left" w:pos="1036"/>
          <w:tab w:val="left" w:pos="1756"/>
          <w:tab w:val="left" w:pos="2476"/>
          <w:tab w:val="left" w:pos="3196"/>
          <w:tab w:val="left" w:pos="5356"/>
        </w:tabs>
        <w:spacing w:before="60"/>
        <w:jc w:val="center"/>
        <w:rPr>
          <w:rFonts w:ascii="Arial" w:eastAsia="Arial" w:hAnsi="Arial" w:cs="Arial"/>
          <w:b/>
          <w:i/>
          <w:color w:val="000000"/>
          <w:sz w:val="20"/>
          <w:szCs w:val="20"/>
        </w:rPr>
      </w:pPr>
    </w:p>
    <w:p w14:paraId="2E3644B8" w14:textId="77777777" w:rsidR="008F0183" w:rsidRDefault="00000000">
      <w:pPr>
        <w:pStyle w:val="Heading6"/>
        <w:jc w:val="center"/>
      </w:pPr>
      <w:r>
        <w:t>Eligible for Arboreal Award – Show 1 &amp; Show 2</w:t>
      </w:r>
    </w:p>
    <w:p w14:paraId="72F7107F" w14:textId="77777777" w:rsidR="008F0183" w:rsidRDefault="00000000">
      <w:pPr>
        <w:ind w:left="1440" w:firstLine="720"/>
        <w:rPr>
          <w:rFonts w:ascii="Arial" w:eastAsia="Arial" w:hAnsi="Arial" w:cs="Arial"/>
          <w:b/>
          <w:i/>
        </w:rPr>
      </w:pPr>
      <w:r>
        <w:rPr>
          <w:rFonts w:ascii="Arial" w:eastAsia="Arial" w:hAnsi="Arial" w:cs="Arial"/>
          <w:b/>
          <w:i/>
        </w:rPr>
        <w:t>Eligible for the Cobb Master Gardener Award – Show 1</w:t>
      </w:r>
    </w:p>
    <w:p w14:paraId="0B40C72F" w14:textId="77777777" w:rsidR="008F0183" w:rsidRDefault="008F0183"/>
    <w:p w14:paraId="4F26110B" w14:textId="77777777" w:rsidR="008F0183" w:rsidRDefault="00000000">
      <w:pPr>
        <w:tabs>
          <w:tab w:val="center" w:pos="4680"/>
        </w:tabs>
        <w:jc w:val="center"/>
        <w:rPr>
          <w:rFonts w:ascii="Arial" w:eastAsia="Arial" w:hAnsi="Arial" w:cs="Arial"/>
          <w:b/>
        </w:rPr>
      </w:pPr>
      <w:r>
        <w:rPr>
          <w:rFonts w:ascii="Arial" w:eastAsia="Arial" w:hAnsi="Arial" w:cs="Arial"/>
          <w:b/>
        </w:rPr>
        <w:t>Branches not to exceed 30 inches in length from tip to cut end</w:t>
      </w:r>
    </w:p>
    <w:p w14:paraId="0268AAF7" w14:textId="77777777" w:rsidR="008F0183" w:rsidRDefault="00000000">
      <w:pPr>
        <w:tabs>
          <w:tab w:val="center" w:pos="4680"/>
        </w:tabs>
        <w:jc w:val="center"/>
        <w:rPr>
          <w:rFonts w:ascii="Arial" w:eastAsia="Arial" w:hAnsi="Arial" w:cs="Arial"/>
          <w:b/>
        </w:rPr>
      </w:pPr>
      <w:r>
        <w:rPr>
          <w:rFonts w:ascii="Arial" w:eastAsia="Arial" w:hAnsi="Arial" w:cs="Arial"/>
          <w:b/>
        </w:rPr>
        <w:t>and have several nodes and an apical tip.</w:t>
      </w:r>
    </w:p>
    <w:p w14:paraId="047382A7" w14:textId="77777777" w:rsidR="008F0183" w:rsidRDefault="00000000">
      <w:pPr>
        <w:tabs>
          <w:tab w:val="center" w:pos="4680"/>
        </w:tabs>
        <w:jc w:val="center"/>
        <w:rPr>
          <w:rFonts w:ascii="Arial" w:eastAsia="Arial" w:hAnsi="Arial" w:cs="Arial"/>
        </w:rPr>
      </w:pPr>
      <w:r>
        <w:rPr>
          <w:rFonts w:ascii="Arial" w:eastAsia="Arial" w:hAnsi="Arial" w:cs="Arial"/>
        </w:rPr>
        <w:t>(Conifers do not require bottles and may be displayed flat on tables)</w:t>
      </w:r>
    </w:p>
    <w:p w14:paraId="5E67E7A2" w14:textId="77777777" w:rsidR="008F0183" w:rsidRDefault="008F0183">
      <w:pPr>
        <w:tabs>
          <w:tab w:val="center" w:pos="4680"/>
        </w:tabs>
        <w:jc w:val="center"/>
        <w:rPr>
          <w:rFonts w:ascii="Arial" w:eastAsia="Arial" w:hAnsi="Arial" w:cs="Arial"/>
        </w:rPr>
      </w:pPr>
    </w:p>
    <w:p w14:paraId="532E0DB4" w14:textId="77777777" w:rsidR="008F0183" w:rsidRDefault="00000000">
      <w:pPr>
        <w:tabs>
          <w:tab w:val="center" w:pos="4680"/>
        </w:tabs>
        <w:rPr>
          <w:rFonts w:ascii="Arial" w:eastAsia="Arial" w:hAnsi="Arial" w:cs="Arial"/>
        </w:rPr>
      </w:pPr>
      <w:r>
        <w:rPr>
          <w:rFonts w:ascii="Arial" w:eastAsia="Arial" w:hAnsi="Arial" w:cs="Arial"/>
          <w:b/>
        </w:rPr>
        <w:t xml:space="preserve">NEEDLE LEAVED </w:t>
      </w:r>
    </w:p>
    <w:p w14:paraId="28D09778" w14:textId="30268FA7"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167</w:t>
      </w:r>
      <w:r w:rsidR="005B67E2">
        <w:rPr>
          <w:rFonts w:ascii="Arial" w:eastAsia="Arial" w:hAnsi="Arial" w:cs="Arial"/>
          <w:b/>
        </w:rPr>
        <w:t xml:space="preserve">: </w:t>
      </w:r>
      <w:r>
        <w:rPr>
          <w:rFonts w:ascii="Arial" w:eastAsia="Arial" w:hAnsi="Arial" w:cs="Arial"/>
          <w:b/>
          <w:i/>
        </w:rPr>
        <w:t>Abies</w:t>
      </w:r>
      <w:r>
        <w:rPr>
          <w:rFonts w:ascii="Arial" w:eastAsia="Arial" w:hAnsi="Arial" w:cs="Arial"/>
          <w:b/>
        </w:rPr>
        <w:t xml:space="preserve"> (fir)</w:t>
      </w:r>
    </w:p>
    <w:p w14:paraId="654FB1B4" w14:textId="7F24B6C4"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168</w:t>
      </w:r>
      <w:r w:rsidR="005B67E2">
        <w:rPr>
          <w:rFonts w:ascii="Arial" w:eastAsia="Arial" w:hAnsi="Arial" w:cs="Arial"/>
          <w:b/>
        </w:rPr>
        <w:t xml:space="preserve">: </w:t>
      </w:r>
      <w:proofErr w:type="spellStart"/>
      <w:r>
        <w:rPr>
          <w:rFonts w:ascii="Arial" w:eastAsia="Arial" w:hAnsi="Arial" w:cs="Arial"/>
          <w:b/>
          <w:i/>
        </w:rPr>
        <w:t>Cedrus</w:t>
      </w:r>
      <w:proofErr w:type="spellEnd"/>
      <w:r>
        <w:rPr>
          <w:rFonts w:ascii="Arial" w:eastAsia="Arial" w:hAnsi="Arial" w:cs="Arial"/>
          <w:b/>
        </w:rPr>
        <w:t xml:space="preserve"> (cedar)</w:t>
      </w:r>
    </w:p>
    <w:p w14:paraId="3D6141CC" w14:textId="1CB726CE"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169</w:t>
      </w:r>
      <w:r w:rsidR="005B67E2">
        <w:rPr>
          <w:rFonts w:ascii="Arial" w:eastAsia="Arial" w:hAnsi="Arial" w:cs="Arial"/>
          <w:b/>
        </w:rPr>
        <w:t xml:space="preserve">: </w:t>
      </w:r>
      <w:r>
        <w:rPr>
          <w:rFonts w:ascii="Arial" w:eastAsia="Arial" w:hAnsi="Arial" w:cs="Arial"/>
          <w:b/>
          <w:i/>
        </w:rPr>
        <w:t>Chamaecyparis</w:t>
      </w:r>
      <w:r>
        <w:rPr>
          <w:rFonts w:ascii="Arial" w:eastAsia="Arial" w:hAnsi="Arial" w:cs="Arial"/>
          <w:b/>
        </w:rPr>
        <w:t xml:space="preserve"> (false cypress)</w:t>
      </w:r>
    </w:p>
    <w:p w14:paraId="57260F2B" w14:textId="277A40BD" w:rsidR="008F0183" w:rsidRDefault="00000000">
      <w:pPr>
        <w:pStyle w:val="Heading2"/>
        <w:tabs>
          <w:tab w:val="left" w:pos="1036"/>
          <w:tab w:val="left" w:pos="1756"/>
          <w:tab w:val="left" w:pos="2476"/>
          <w:tab w:val="left" w:pos="3196"/>
          <w:tab w:val="left" w:pos="5356"/>
        </w:tabs>
        <w:spacing w:before="60"/>
      </w:pPr>
      <w:r>
        <w:t>Class 170</w:t>
      </w:r>
      <w:r w:rsidR="005B67E2">
        <w:t xml:space="preserve">: </w:t>
      </w:r>
      <w:r>
        <w:rPr>
          <w:i/>
        </w:rPr>
        <w:t>Cryptomeria</w:t>
      </w:r>
    </w:p>
    <w:p w14:paraId="6A20B936" w14:textId="4E0FAC3C"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171</w:t>
      </w:r>
      <w:r w:rsidR="005B67E2">
        <w:rPr>
          <w:rFonts w:ascii="Arial" w:eastAsia="Arial" w:hAnsi="Arial" w:cs="Arial"/>
          <w:b/>
        </w:rPr>
        <w:t xml:space="preserve">: </w:t>
      </w:r>
      <w:proofErr w:type="spellStart"/>
      <w:r>
        <w:rPr>
          <w:rFonts w:ascii="Arial" w:eastAsia="Arial" w:hAnsi="Arial" w:cs="Arial"/>
          <w:b/>
          <w:i/>
        </w:rPr>
        <w:t>Cupressocyparis</w:t>
      </w:r>
      <w:proofErr w:type="spellEnd"/>
      <w:r>
        <w:rPr>
          <w:rFonts w:ascii="Arial" w:eastAsia="Arial" w:hAnsi="Arial" w:cs="Arial"/>
          <w:b/>
          <w:i/>
        </w:rPr>
        <w:t xml:space="preserve"> leylandii</w:t>
      </w:r>
      <w:r>
        <w:rPr>
          <w:rFonts w:ascii="Arial" w:eastAsia="Arial" w:hAnsi="Arial" w:cs="Arial"/>
          <w:b/>
        </w:rPr>
        <w:t xml:space="preserve"> (cypress)</w:t>
      </w:r>
    </w:p>
    <w:p w14:paraId="046E4F99" w14:textId="20DABE58"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172</w:t>
      </w:r>
      <w:r w:rsidR="005B67E2">
        <w:rPr>
          <w:rFonts w:ascii="Arial" w:eastAsia="Arial" w:hAnsi="Arial" w:cs="Arial"/>
          <w:b/>
        </w:rPr>
        <w:t xml:space="preserve">: </w:t>
      </w:r>
      <w:r>
        <w:rPr>
          <w:rFonts w:ascii="Arial" w:eastAsia="Arial" w:hAnsi="Arial" w:cs="Arial"/>
          <w:b/>
          <w:i/>
        </w:rPr>
        <w:t xml:space="preserve">Juniperus </w:t>
      </w:r>
      <w:r>
        <w:rPr>
          <w:rFonts w:ascii="Arial" w:eastAsia="Arial" w:hAnsi="Arial" w:cs="Arial"/>
          <w:b/>
        </w:rPr>
        <w:t xml:space="preserve">(juniper) </w:t>
      </w:r>
    </w:p>
    <w:p w14:paraId="16F0412E" w14:textId="09346D93"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173</w:t>
      </w:r>
      <w:r w:rsidR="005B67E2">
        <w:rPr>
          <w:rFonts w:ascii="Arial" w:eastAsia="Arial" w:hAnsi="Arial" w:cs="Arial"/>
          <w:b/>
        </w:rPr>
        <w:t xml:space="preserve">: </w:t>
      </w:r>
      <w:r>
        <w:rPr>
          <w:rFonts w:ascii="Arial" w:eastAsia="Arial" w:hAnsi="Arial" w:cs="Arial"/>
          <w:b/>
          <w:i/>
        </w:rPr>
        <w:t xml:space="preserve">Juniperus </w:t>
      </w:r>
      <w:proofErr w:type="spellStart"/>
      <w:r>
        <w:rPr>
          <w:rFonts w:ascii="Arial" w:eastAsia="Arial" w:hAnsi="Arial" w:cs="Arial"/>
          <w:b/>
          <w:i/>
        </w:rPr>
        <w:t>pfitzeriana</w:t>
      </w:r>
      <w:proofErr w:type="spellEnd"/>
      <w:r>
        <w:rPr>
          <w:rFonts w:ascii="Arial" w:eastAsia="Arial" w:hAnsi="Arial" w:cs="Arial"/>
          <w:b/>
          <w:i/>
        </w:rPr>
        <w:t xml:space="preserve"> </w:t>
      </w:r>
      <w:r>
        <w:rPr>
          <w:rFonts w:ascii="Arial" w:eastAsia="Arial" w:hAnsi="Arial" w:cs="Arial"/>
          <w:b/>
        </w:rPr>
        <w:t>(Pfitzer juniper)</w:t>
      </w:r>
    </w:p>
    <w:p w14:paraId="1A0135B7" w14:textId="4D985D58"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174</w:t>
      </w:r>
      <w:r w:rsidR="005B67E2">
        <w:rPr>
          <w:rFonts w:ascii="Arial" w:eastAsia="Arial" w:hAnsi="Arial" w:cs="Arial"/>
          <w:b/>
        </w:rPr>
        <w:t xml:space="preserve">: </w:t>
      </w:r>
      <w:r>
        <w:rPr>
          <w:rFonts w:ascii="Arial" w:eastAsia="Arial" w:hAnsi="Arial" w:cs="Arial"/>
          <w:b/>
          <w:i/>
        </w:rPr>
        <w:t xml:space="preserve">Pinus </w:t>
      </w:r>
      <w:r>
        <w:rPr>
          <w:rFonts w:ascii="Arial" w:eastAsia="Arial" w:hAnsi="Arial" w:cs="Arial"/>
          <w:b/>
        </w:rPr>
        <w:t>(pine)</w:t>
      </w:r>
    </w:p>
    <w:p w14:paraId="3B766334" w14:textId="68D8A23E"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175</w:t>
      </w:r>
      <w:r w:rsidR="005B67E2">
        <w:rPr>
          <w:rFonts w:ascii="Arial" w:eastAsia="Arial" w:hAnsi="Arial" w:cs="Arial"/>
          <w:b/>
        </w:rPr>
        <w:t xml:space="preserve">: </w:t>
      </w:r>
      <w:r>
        <w:rPr>
          <w:rFonts w:ascii="Arial" w:eastAsia="Arial" w:hAnsi="Arial" w:cs="Arial"/>
          <w:b/>
          <w:i/>
        </w:rPr>
        <w:t>Taxus</w:t>
      </w:r>
      <w:r>
        <w:rPr>
          <w:rFonts w:ascii="Arial" w:eastAsia="Arial" w:hAnsi="Arial" w:cs="Arial"/>
          <w:b/>
        </w:rPr>
        <w:t xml:space="preserve"> (yew)</w:t>
      </w:r>
    </w:p>
    <w:p w14:paraId="47C8A4CC" w14:textId="661E5667"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176</w:t>
      </w:r>
      <w:r w:rsidR="005B67E2">
        <w:rPr>
          <w:rFonts w:ascii="Arial" w:eastAsia="Arial" w:hAnsi="Arial" w:cs="Arial"/>
          <w:b/>
        </w:rPr>
        <w:t xml:space="preserve">: </w:t>
      </w:r>
      <w:r>
        <w:rPr>
          <w:rFonts w:ascii="Arial" w:eastAsia="Arial" w:hAnsi="Arial" w:cs="Arial"/>
          <w:b/>
          <w:i/>
        </w:rPr>
        <w:t>Thuja</w:t>
      </w:r>
      <w:r>
        <w:rPr>
          <w:rFonts w:ascii="Arial" w:eastAsia="Arial" w:hAnsi="Arial" w:cs="Arial"/>
          <w:b/>
        </w:rPr>
        <w:t xml:space="preserve"> (arborvitae) </w:t>
      </w:r>
    </w:p>
    <w:p w14:paraId="7766F6F4" w14:textId="75F4C290"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177</w:t>
      </w:r>
      <w:r w:rsidR="005B67E2">
        <w:rPr>
          <w:rFonts w:ascii="Arial" w:eastAsia="Arial" w:hAnsi="Arial" w:cs="Arial"/>
          <w:b/>
        </w:rPr>
        <w:t xml:space="preserve">: </w:t>
      </w:r>
      <w:proofErr w:type="spellStart"/>
      <w:r>
        <w:rPr>
          <w:rFonts w:ascii="Arial" w:eastAsia="Arial" w:hAnsi="Arial" w:cs="Arial"/>
          <w:b/>
          <w:i/>
        </w:rPr>
        <w:t>Thujopsis</w:t>
      </w:r>
      <w:proofErr w:type="spellEnd"/>
      <w:r>
        <w:rPr>
          <w:rFonts w:ascii="Arial" w:eastAsia="Arial" w:hAnsi="Arial" w:cs="Arial"/>
          <w:b/>
        </w:rPr>
        <w:t xml:space="preserve"> (false arborvitae)</w:t>
      </w:r>
    </w:p>
    <w:p w14:paraId="441CEE78" w14:textId="781A148E"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178</w:t>
      </w:r>
      <w:r w:rsidR="005B67E2">
        <w:rPr>
          <w:rFonts w:ascii="Arial" w:eastAsia="Arial" w:hAnsi="Arial" w:cs="Arial"/>
          <w:b/>
        </w:rPr>
        <w:t xml:space="preserve">: </w:t>
      </w:r>
      <w:r>
        <w:rPr>
          <w:rFonts w:ascii="Arial" w:eastAsia="Arial" w:hAnsi="Arial" w:cs="Arial"/>
          <w:b/>
          <w:i/>
        </w:rPr>
        <w:t>Tsuga</w:t>
      </w:r>
      <w:r>
        <w:rPr>
          <w:rFonts w:ascii="Arial" w:eastAsia="Arial" w:hAnsi="Arial" w:cs="Arial"/>
          <w:b/>
        </w:rPr>
        <w:t xml:space="preserve"> (hemlock)</w:t>
      </w:r>
    </w:p>
    <w:p w14:paraId="24F546F0" w14:textId="71376A45"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179</w:t>
      </w:r>
      <w:r w:rsidR="005B67E2">
        <w:rPr>
          <w:rFonts w:ascii="Arial" w:eastAsia="Arial" w:hAnsi="Arial" w:cs="Arial"/>
          <w:b/>
        </w:rPr>
        <w:t xml:space="preserve">: </w:t>
      </w:r>
      <w:r>
        <w:rPr>
          <w:rFonts w:ascii="Arial" w:eastAsia="Arial" w:hAnsi="Arial" w:cs="Arial"/>
          <w:b/>
        </w:rPr>
        <w:t>ANY OTHER WORTHY named needle-leaved tree</w:t>
      </w:r>
    </w:p>
    <w:p w14:paraId="70AF3AC1" w14:textId="77777777" w:rsidR="008F0183" w:rsidRDefault="008F0183">
      <w:pPr>
        <w:tabs>
          <w:tab w:val="left" w:pos="1036"/>
          <w:tab w:val="left" w:pos="1756"/>
          <w:tab w:val="left" w:pos="2476"/>
          <w:tab w:val="left" w:pos="3196"/>
          <w:tab w:val="left" w:pos="5356"/>
        </w:tabs>
        <w:spacing w:before="60"/>
        <w:rPr>
          <w:rFonts w:ascii="Arial" w:eastAsia="Arial" w:hAnsi="Arial" w:cs="Arial"/>
          <w:b/>
        </w:rPr>
      </w:pPr>
    </w:p>
    <w:p w14:paraId="0D6DE897" w14:textId="77777777" w:rsidR="008F0183" w:rsidRDefault="00000000">
      <w:pPr>
        <w:tabs>
          <w:tab w:val="center" w:pos="4680"/>
        </w:tabs>
        <w:rPr>
          <w:rFonts w:ascii="Arial" w:eastAsia="Arial" w:hAnsi="Arial" w:cs="Arial"/>
          <w:b/>
        </w:rPr>
      </w:pPr>
      <w:r>
        <w:rPr>
          <w:rFonts w:ascii="Arial" w:eastAsia="Arial" w:hAnsi="Arial" w:cs="Arial"/>
          <w:b/>
        </w:rPr>
        <w:lastRenderedPageBreak/>
        <w:tab/>
      </w:r>
    </w:p>
    <w:p w14:paraId="4C80A0AD" w14:textId="77777777" w:rsidR="008F0183" w:rsidRDefault="00000000" w:rsidP="00EA5F23">
      <w:pPr>
        <w:tabs>
          <w:tab w:val="center" w:pos="4680"/>
        </w:tabs>
        <w:rPr>
          <w:rFonts w:ascii="Arial" w:eastAsia="Arial" w:hAnsi="Arial" w:cs="Arial"/>
        </w:rPr>
      </w:pPr>
      <w:r w:rsidRPr="00A42BB0">
        <w:rPr>
          <w:rFonts w:ascii="Arial" w:eastAsia="Arial" w:hAnsi="Arial" w:cs="Arial"/>
          <w:b/>
        </w:rPr>
        <w:t>OTHER TREES</w:t>
      </w:r>
    </w:p>
    <w:p w14:paraId="7DA0F30C" w14:textId="64C0E56F"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180</w:t>
      </w:r>
      <w:r w:rsidR="005B67E2">
        <w:rPr>
          <w:rFonts w:ascii="Arial" w:eastAsia="Arial" w:hAnsi="Arial" w:cs="Arial"/>
          <w:b/>
        </w:rPr>
        <w:t xml:space="preserve">: </w:t>
      </w:r>
      <w:r>
        <w:rPr>
          <w:rFonts w:ascii="Arial" w:eastAsia="Arial" w:hAnsi="Arial" w:cs="Arial"/>
          <w:b/>
          <w:i/>
        </w:rPr>
        <w:t>Acer</w:t>
      </w:r>
      <w:r>
        <w:rPr>
          <w:rFonts w:ascii="Arial" w:eastAsia="Arial" w:hAnsi="Arial" w:cs="Arial"/>
          <w:b/>
        </w:rPr>
        <w:t xml:space="preserve"> (maple) </w:t>
      </w:r>
    </w:p>
    <w:p w14:paraId="22990A46" w14:textId="2EDB7413"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181</w:t>
      </w:r>
      <w:r w:rsidR="005B67E2">
        <w:rPr>
          <w:rFonts w:ascii="Arial" w:eastAsia="Arial" w:hAnsi="Arial" w:cs="Arial"/>
          <w:b/>
        </w:rPr>
        <w:t xml:space="preserve">: </w:t>
      </w:r>
      <w:r>
        <w:rPr>
          <w:rFonts w:ascii="Arial" w:eastAsia="Arial" w:hAnsi="Arial" w:cs="Arial"/>
          <w:b/>
          <w:i/>
        </w:rPr>
        <w:t xml:space="preserve">Cercis </w:t>
      </w:r>
      <w:r>
        <w:rPr>
          <w:rFonts w:ascii="Arial" w:eastAsia="Arial" w:hAnsi="Arial" w:cs="Arial"/>
          <w:b/>
        </w:rPr>
        <w:t>(redbud)</w:t>
      </w:r>
    </w:p>
    <w:p w14:paraId="642BDD18" w14:textId="6B893A72"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182</w:t>
      </w:r>
      <w:r w:rsidR="005B67E2">
        <w:rPr>
          <w:rFonts w:ascii="Arial" w:eastAsia="Arial" w:hAnsi="Arial" w:cs="Arial"/>
          <w:b/>
        </w:rPr>
        <w:t xml:space="preserve">: </w:t>
      </w:r>
      <w:r>
        <w:rPr>
          <w:rFonts w:ascii="Arial" w:eastAsia="Arial" w:hAnsi="Arial" w:cs="Arial"/>
          <w:b/>
          <w:i/>
        </w:rPr>
        <w:t>Magnolia</w:t>
      </w:r>
    </w:p>
    <w:p w14:paraId="01CDCE5E" w14:textId="0822832E"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183</w:t>
      </w:r>
      <w:r w:rsidR="005B67E2">
        <w:rPr>
          <w:rFonts w:ascii="Arial" w:eastAsia="Arial" w:hAnsi="Arial" w:cs="Arial"/>
          <w:b/>
        </w:rPr>
        <w:t xml:space="preserve">: </w:t>
      </w:r>
      <w:r>
        <w:rPr>
          <w:rFonts w:ascii="Arial" w:eastAsia="Arial" w:hAnsi="Arial" w:cs="Arial"/>
          <w:b/>
        </w:rPr>
        <w:t>ANY OTHER WORTHY named specimen</w:t>
      </w:r>
    </w:p>
    <w:p w14:paraId="4F72AE29" w14:textId="77777777" w:rsidR="008F0183" w:rsidRDefault="008F0183">
      <w:pPr>
        <w:tabs>
          <w:tab w:val="left" w:pos="1036"/>
          <w:tab w:val="left" w:pos="1756"/>
          <w:tab w:val="left" w:pos="2476"/>
          <w:tab w:val="left" w:pos="3196"/>
          <w:tab w:val="left" w:pos="5356"/>
        </w:tabs>
        <w:rPr>
          <w:rFonts w:ascii="Arial" w:eastAsia="Arial" w:hAnsi="Arial" w:cs="Arial"/>
        </w:rPr>
      </w:pPr>
    </w:p>
    <w:p w14:paraId="7D9035B5" w14:textId="77777777" w:rsidR="008F0183" w:rsidRDefault="008F0183">
      <w:pPr>
        <w:tabs>
          <w:tab w:val="left" w:pos="1036"/>
          <w:tab w:val="left" w:pos="1756"/>
          <w:tab w:val="left" w:pos="2476"/>
          <w:tab w:val="left" w:pos="3196"/>
          <w:tab w:val="left" w:pos="5356"/>
        </w:tabs>
        <w:rPr>
          <w:rFonts w:ascii="Arial" w:eastAsia="Arial" w:hAnsi="Arial" w:cs="Arial"/>
        </w:rPr>
      </w:pPr>
    </w:p>
    <w:p w14:paraId="75C2C866" w14:textId="77777777" w:rsidR="005B67E2" w:rsidRDefault="005B67E2">
      <w:pPr>
        <w:pStyle w:val="Heading2"/>
        <w:tabs>
          <w:tab w:val="center" w:pos="4680"/>
        </w:tabs>
        <w:jc w:val="center"/>
        <w:rPr>
          <w:sz w:val="28"/>
          <w:szCs w:val="28"/>
        </w:rPr>
      </w:pPr>
    </w:p>
    <w:p w14:paraId="2069574B" w14:textId="2F0F3721" w:rsidR="008F0183" w:rsidRDefault="00000000">
      <w:pPr>
        <w:pStyle w:val="Heading2"/>
        <w:tabs>
          <w:tab w:val="center" w:pos="4680"/>
        </w:tabs>
        <w:jc w:val="center"/>
        <w:rPr>
          <w:color w:val="000000"/>
          <w:sz w:val="28"/>
          <w:szCs w:val="28"/>
        </w:rPr>
      </w:pPr>
      <w:r>
        <w:rPr>
          <w:sz w:val="28"/>
          <w:szCs w:val="28"/>
        </w:rPr>
        <w:t xml:space="preserve">SECTION M – CONTAINER GROWN </w:t>
      </w:r>
      <w:r>
        <w:rPr>
          <w:color w:val="000000"/>
          <w:sz w:val="28"/>
          <w:szCs w:val="28"/>
        </w:rPr>
        <w:t>PLANTS</w:t>
      </w:r>
    </w:p>
    <w:p w14:paraId="04469983" w14:textId="77777777" w:rsidR="008F0183" w:rsidRPr="00EA5F23" w:rsidRDefault="00000000">
      <w:pPr>
        <w:pStyle w:val="Heading2"/>
        <w:tabs>
          <w:tab w:val="center" w:pos="4680"/>
        </w:tabs>
        <w:jc w:val="center"/>
        <w:rPr>
          <w:i/>
          <w:color w:val="000000"/>
          <w:sz w:val="20"/>
          <w:szCs w:val="20"/>
        </w:rPr>
      </w:pPr>
      <w:r w:rsidRPr="00EA5F23">
        <w:rPr>
          <w:i/>
          <w:color w:val="000000"/>
          <w:sz w:val="20"/>
          <w:szCs w:val="20"/>
        </w:rPr>
        <w:t xml:space="preserve">“Hackberry General Store – Kingman, AZ” </w:t>
      </w:r>
    </w:p>
    <w:p w14:paraId="237BF216" w14:textId="77777777" w:rsidR="008F0183" w:rsidRDefault="008F0183"/>
    <w:p w14:paraId="6502F202" w14:textId="77777777" w:rsidR="008F0183" w:rsidRDefault="00000000">
      <w:pPr>
        <w:keepNext/>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                                       FLOWERING/COLORFUL BRACTS PLANTS</w:t>
      </w:r>
    </w:p>
    <w:p w14:paraId="3D0B2386" w14:textId="77777777" w:rsidR="008F0183" w:rsidRDefault="00000000">
      <w:pPr>
        <w:keepNext/>
        <w:pBdr>
          <w:top w:val="nil"/>
          <w:left w:val="nil"/>
          <w:bottom w:val="nil"/>
          <w:right w:val="nil"/>
          <w:between w:val="nil"/>
        </w:pBdr>
        <w:jc w:val="center"/>
        <w:rPr>
          <w:rFonts w:ascii="Arial" w:eastAsia="Arial" w:hAnsi="Arial" w:cs="Arial"/>
          <w:color w:val="FF0000"/>
        </w:rPr>
      </w:pPr>
      <w:r>
        <w:rPr>
          <w:rFonts w:ascii="Arial" w:eastAsia="Arial" w:hAnsi="Arial" w:cs="Arial"/>
          <w:b/>
          <w:i/>
          <w:color w:val="000000"/>
        </w:rPr>
        <w:t xml:space="preserve">Eligible for Grower’s Choice Award – Show 1  </w:t>
      </w:r>
    </w:p>
    <w:p w14:paraId="6F5E9BA0" w14:textId="77777777" w:rsidR="008F0183" w:rsidRDefault="008F0183"/>
    <w:p w14:paraId="1B854210" w14:textId="77777777" w:rsidR="008F0183" w:rsidRDefault="008F0183"/>
    <w:p w14:paraId="624419E1" w14:textId="77777777" w:rsidR="008F0183" w:rsidRDefault="00000000">
      <w:pPr>
        <w:rPr>
          <w:rFonts w:ascii="Arial" w:eastAsia="Arial" w:hAnsi="Arial" w:cs="Arial"/>
        </w:rPr>
      </w:pPr>
      <w:r>
        <w:rPr>
          <w:rFonts w:ascii="Arial" w:eastAsia="Arial" w:hAnsi="Arial" w:cs="Arial"/>
        </w:rPr>
        <w:t>Double-potting is permitted but the inner pot must not be visible. Trailing plants may be raised from the table surface by use of an inverted pot supplied by the exhibitor. Maximum container size is 18” interior diameter.</w:t>
      </w:r>
    </w:p>
    <w:p w14:paraId="69A1C42C" w14:textId="77777777" w:rsidR="008F0183" w:rsidRDefault="008F0183"/>
    <w:p w14:paraId="7DEFBA5A" w14:textId="58798482"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184</w:t>
      </w:r>
      <w:r w:rsidR="005B67E2">
        <w:rPr>
          <w:rFonts w:ascii="Arial" w:eastAsia="Arial" w:hAnsi="Arial" w:cs="Arial"/>
          <w:b/>
        </w:rPr>
        <w:t xml:space="preserve">: </w:t>
      </w:r>
      <w:r>
        <w:rPr>
          <w:rFonts w:ascii="Arial" w:eastAsia="Arial" w:hAnsi="Arial" w:cs="Arial"/>
          <w:b/>
          <w:i/>
        </w:rPr>
        <w:t>Begonia</w:t>
      </w:r>
      <w:r>
        <w:rPr>
          <w:rFonts w:ascii="Arial" w:eastAsia="Arial" w:hAnsi="Arial" w:cs="Arial"/>
          <w:b/>
        </w:rPr>
        <w:t>, cane like (including angel wing)</w:t>
      </w:r>
    </w:p>
    <w:p w14:paraId="70CCFDE3" w14:textId="75B82696"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185</w:t>
      </w:r>
      <w:r w:rsidR="005B67E2">
        <w:rPr>
          <w:rFonts w:ascii="Arial" w:eastAsia="Arial" w:hAnsi="Arial" w:cs="Arial"/>
          <w:b/>
        </w:rPr>
        <w:t xml:space="preserve">: </w:t>
      </w:r>
      <w:r>
        <w:rPr>
          <w:rFonts w:ascii="Arial" w:eastAsia="Arial" w:hAnsi="Arial" w:cs="Arial"/>
          <w:b/>
          <w:i/>
        </w:rPr>
        <w:t>Begonia</w:t>
      </w:r>
      <w:r>
        <w:rPr>
          <w:rFonts w:ascii="Arial" w:eastAsia="Arial" w:hAnsi="Arial" w:cs="Arial"/>
          <w:b/>
        </w:rPr>
        <w:t xml:space="preserve">, </w:t>
      </w:r>
      <w:proofErr w:type="spellStart"/>
      <w:r>
        <w:rPr>
          <w:rFonts w:ascii="Arial" w:eastAsia="Arial" w:hAnsi="Arial" w:cs="Arial"/>
          <w:b/>
          <w:i/>
        </w:rPr>
        <w:t>semperflorens</w:t>
      </w:r>
      <w:proofErr w:type="spellEnd"/>
      <w:r>
        <w:rPr>
          <w:rFonts w:ascii="Arial" w:eastAsia="Arial" w:hAnsi="Arial" w:cs="Arial"/>
          <w:b/>
        </w:rPr>
        <w:t xml:space="preserve"> (wax or bedding type)</w:t>
      </w:r>
    </w:p>
    <w:p w14:paraId="0334DC96" w14:textId="44F2D6AD"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186</w:t>
      </w:r>
      <w:r w:rsidR="005B67E2">
        <w:rPr>
          <w:rFonts w:ascii="Arial" w:eastAsia="Arial" w:hAnsi="Arial" w:cs="Arial"/>
          <w:b/>
        </w:rPr>
        <w:t xml:space="preserve">: </w:t>
      </w:r>
      <w:r>
        <w:rPr>
          <w:rFonts w:ascii="Arial" w:eastAsia="Arial" w:hAnsi="Arial" w:cs="Arial"/>
          <w:b/>
          <w:i/>
        </w:rPr>
        <w:t>Begonia</w:t>
      </w:r>
      <w:r>
        <w:rPr>
          <w:rFonts w:ascii="Arial" w:eastAsia="Arial" w:hAnsi="Arial" w:cs="Arial"/>
          <w:b/>
        </w:rPr>
        <w:t xml:space="preserve">, tuberous </w:t>
      </w:r>
    </w:p>
    <w:p w14:paraId="1DFF285B" w14:textId="0A4ED35C"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187</w:t>
      </w:r>
      <w:r w:rsidR="005B67E2">
        <w:rPr>
          <w:rFonts w:ascii="Arial" w:eastAsia="Arial" w:hAnsi="Arial" w:cs="Arial"/>
          <w:b/>
        </w:rPr>
        <w:t xml:space="preserve">: </w:t>
      </w:r>
      <w:r>
        <w:rPr>
          <w:rFonts w:ascii="Arial" w:eastAsia="Arial" w:hAnsi="Arial" w:cs="Arial"/>
          <w:b/>
          <w:i/>
        </w:rPr>
        <w:t>Bougainvillea</w:t>
      </w:r>
    </w:p>
    <w:p w14:paraId="60BBF7F0" w14:textId="69986556"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188</w:t>
      </w:r>
      <w:r w:rsidR="005B67E2">
        <w:rPr>
          <w:rFonts w:ascii="Arial" w:eastAsia="Arial" w:hAnsi="Arial" w:cs="Arial"/>
          <w:b/>
        </w:rPr>
        <w:t xml:space="preserve">: </w:t>
      </w:r>
      <w:r>
        <w:rPr>
          <w:rFonts w:ascii="Arial" w:eastAsia="Arial" w:hAnsi="Arial" w:cs="Arial"/>
          <w:b/>
          <w:i/>
        </w:rPr>
        <w:t>Bromeliad</w:t>
      </w:r>
    </w:p>
    <w:p w14:paraId="26238A9B" w14:textId="40280C42"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189</w:t>
      </w:r>
      <w:r w:rsidR="005B67E2">
        <w:rPr>
          <w:rFonts w:ascii="Arial" w:eastAsia="Arial" w:hAnsi="Arial" w:cs="Arial"/>
          <w:b/>
        </w:rPr>
        <w:t xml:space="preserve">: </w:t>
      </w:r>
      <w:r>
        <w:rPr>
          <w:rFonts w:ascii="Arial" w:eastAsia="Arial" w:hAnsi="Arial" w:cs="Arial"/>
          <w:b/>
          <w:i/>
        </w:rPr>
        <w:t>Chrysanthemum</w:t>
      </w:r>
    </w:p>
    <w:p w14:paraId="3C891CAC" w14:textId="6A34C756"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190</w:t>
      </w:r>
      <w:r w:rsidR="005B67E2">
        <w:rPr>
          <w:rFonts w:ascii="Arial" w:eastAsia="Arial" w:hAnsi="Arial" w:cs="Arial"/>
          <w:b/>
        </w:rPr>
        <w:t xml:space="preserve">: </w:t>
      </w:r>
      <w:r>
        <w:rPr>
          <w:rFonts w:ascii="Arial" w:eastAsia="Arial" w:hAnsi="Arial" w:cs="Arial"/>
          <w:b/>
          <w:i/>
        </w:rPr>
        <w:t xml:space="preserve">Euphorbia </w:t>
      </w:r>
      <w:proofErr w:type="spellStart"/>
      <w:r>
        <w:rPr>
          <w:rFonts w:ascii="Arial" w:eastAsia="Arial" w:hAnsi="Arial" w:cs="Arial"/>
          <w:b/>
          <w:i/>
        </w:rPr>
        <w:t>milii</w:t>
      </w:r>
      <w:proofErr w:type="spellEnd"/>
      <w:r>
        <w:rPr>
          <w:rFonts w:ascii="Arial" w:eastAsia="Arial" w:hAnsi="Arial" w:cs="Arial"/>
          <w:b/>
        </w:rPr>
        <w:t xml:space="preserve"> (crown of thorns)</w:t>
      </w:r>
    </w:p>
    <w:p w14:paraId="731DCD72" w14:textId="455791A9"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191</w:t>
      </w:r>
      <w:r w:rsidR="005B67E2">
        <w:rPr>
          <w:rFonts w:ascii="Arial" w:eastAsia="Arial" w:hAnsi="Arial" w:cs="Arial"/>
          <w:b/>
        </w:rPr>
        <w:t xml:space="preserve">: </w:t>
      </w:r>
      <w:proofErr w:type="spellStart"/>
      <w:r>
        <w:rPr>
          <w:rFonts w:ascii="Arial" w:eastAsia="Arial" w:hAnsi="Arial" w:cs="Arial"/>
          <w:b/>
          <w:i/>
        </w:rPr>
        <w:t>Episcia</w:t>
      </w:r>
      <w:proofErr w:type="spellEnd"/>
      <w:r>
        <w:rPr>
          <w:rFonts w:ascii="Arial" w:eastAsia="Arial" w:hAnsi="Arial" w:cs="Arial"/>
          <w:b/>
        </w:rPr>
        <w:t xml:space="preserve"> (flame violet)</w:t>
      </w:r>
    </w:p>
    <w:p w14:paraId="595F7BE2" w14:textId="6B2E2CC8"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192</w:t>
      </w:r>
      <w:r w:rsidR="005B67E2">
        <w:rPr>
          <w:rFonts w:ascii="Arial" w:eastAsia="Arial" w:hAnsi="Arial" w:cs="Arial"/>
          <w:b/>
        </w:rPr>
        <w:t xml:space="preserve">: </w:t>
      </w:r>
      <w:r>
        <w:rPr>
          <w:rFonts w:ascii="Arial" w:eastAsia="Arial" w:hAnsi="Arial" w:cs="Arial"/>
          <w:b/>
          <w:i/>
        </w:rPr>
        <w:t>Fuchsia</w:t>
      </w:r>
    </w:p>
    <w:p w14:paraId="3F20757A" w14:textId="57D2437C"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19</w:t>
      </w:r>
      <w:r w:rsidR="005B67E2">
        <w:rPr>
          <w:rFonts w:ascii="Arial" w:eastAsia="Arial" w:hAnsi="Arial" w:cs="Arial"/>
          <w:b/>
        </w:rPr>
        <w:t xml:space="preserve">3: </w:t>
      </w:r>
      <w:r>
        <w:rPr>
          <w:rFonts w:ascii="Arial" w:eastAsia="Arial" w:hAnsi="Arial" w:cs="Arial"/>
          <w:b/>
          <w:i/>
        </w:rPr>
        <w:t>Impatiens</w:t>
      </w:r>
      <w:r>
        <w:rPr>
          <w:rFonts w:ascii="Arial" w:eastAsia="Arial" w:hAnsi="Arial" w:cs="Arial"/>
          <w:b/>
        </w:rPr>
        <w:t>, single</w:t>
      </w:r>
    </w:p>
    <w:p w14:paraId="5B47A422" w14:textId="2AF3DC87"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194</w:t>
      </w:r>
      <w:r w:rsidR="005B67E2">
        <w:rPr>
          <w:rFonts w:ascii="Arial" w:eastAsia="Arial" w:hAnsi="Arial" w:cs="Arial"/>
          <w:b/>
        </w:rPr>
        <w:t xml:space="preserve">: </w:t>
      </w:r>
      <w:r>
        <w:rPr>
          <w:rFonts w:ascii="Arial" w:eastAsia="Arial" w:hAnsi="Arial" w:cs="Arial"/>
          <w:b/>
          <w:i/>
        </w:rPr>
        <w:t>Impatiens</w:t>
      </w:r>
      <w:r>
        <w:rPr>
          <w:rFonts w:ascii="Arial" w:eastAsia="Arial" w:hAnsi="Arial" w:cs="Arial"/>
          <w:b/>
        </w:rPr>
        <w:t>, double</w:t>
      </w:r>
    </w:p>
    <w:p w14:paraId="66708BE2" w14:textId="1016308D"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195</w:t>
      </w:r>
      <w:r w:rsidR="005B67E2">
        <w:rPr>
          <w:rFonts w:ascii="Arial" w:eastAsia="Arial" w:hAnsi="Arial" w:cs="Arial"/>
          <w:b/>
        </w:rPr>
        <w:t xml:space="preserve">: </w:t>
      </w:r>
      <w:r>
        <w:rPr>
          <w:rFonts w:ascii="Arial" w:eastAsia="Arial" w:hAnsi="Arial" w:cs="Arial"/>
          <w:b/>
          <w:i/>
        </w:rPr>
        <w:t>Orchid</w:t>
      </w:r>
    </w:p>
    <w:p w14:paraId="06B34DA6" w14:textId="18D9ABA3"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196</w:t>
      </w:r>
      <w:r w:rsidR="005B67E2">
        <w:rPr>
          <w:rFonts w:ascii="Arial" w:eastAsia="Arial" w:hAnsi="Arial" w:cs="Arial"/>
          <w:b/>
        </w:rPr>
        <w:t xml:space="preserve">: </w:t>
      </w:r>
      <w:r>
        <w:rPr>
          <w:rFonts w:ascii="Arial" w:eastAsia="Arial" w:hAnsi="Arial" w:cs="Arial"/>
          <w:b/>
          <w:i/>
        </w:rPr>
        <w:t>Pelargonium</w:t>
      </w:r>
      <w:r>
        <w:rPr>
          <w:rFonts w:ascii="Arial" w:eastAsia="Arial" w:hAnsi="Arial" w:cs="Arial"/>
          <w:b/>
        </w:rPr>
        <w:t xml:space="preserve"> (geranium)</w:t>
      </w:r>
    </w:p>
    <w:p w14:paraId="27B6860A" w14:textId="2386510E"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197</w:t>
      </w:r>
      <w:r w:rsidR="005B67E2">
        <w:rPr>
          <w:rFonts w:ascii="Arial" w:eastAsia="Arial" w:hAnsi="Arial" w:cs="Arial"/>
          <w:b/>
        </w:rPr>
        <w:t xml:space="preserve">: </w:t>
      </w:r>
      <w:proofErr w:type="spellStart"/>
      <w:r>
        <w:rPr>
          <w:rFonts w:ascii="Arial" w:eastAsia="Arial" w:hAnsi="Arial" w:cs="Arial"/>
          <w:b/>
          <w:i/>
        </w:rPr>
        <w:t>Saintpaulia</w:t>
      </w:r>
      <w:proofErr w:type="spellEnd"/>
      <w:r>
        <w:rPr>
          <w:rFonts w:ascii="Arial" w:eastAsia="Arial" w:hAnsi="Arial" w:cs="Arial"/>
          <w:b/>
        </w:rPr>
        <w:t xml:space="preserve"> (African violet)</w:t>
      </w:r>
    </w:p>
    <w:p w14:paraId="2040F1F8" w14:textId="6C3F45AF"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198</w:t>
      </w:r>
      <w:r w:rsidR="005B67E2">
        <w:rPr>
          <w:rFonts w:ascii="Arial" w:eastAsia="Arial" w:hAnsi="Arial" w:cs="Arial"/>
          <w:b/>
        </w:rPr>
        <w:t xml:space="preserve">: </w:t>
      </w:r>
      <w:proofErr w:type="spellStart"/>
      <w:r>
        <w:rPr>
          <w:rFonts w:ascii="Arial" w:eastAsia="Arial" w:hAnsi="Arial" w:cs="Arial"/>
          <w:b/>
          <w:i/>
        </w:rPr>
        <w:t>Sinningia</w:t>
      </w:r>
      <w:proofErr w:type="spellEnd"/>
      <w:r>
        <w:rPr>
          <w:rFonts w:ascii="Arial" w:eastAsia="Arial" w:hAnsi="Arial" w:cs="Arial"/>
          <w:b/>
        </w:rPr>
        <w:t xml:space="preserve"> (gloxinia)</w:t>
      </w:r>
    </w:p>
    <w:p w14:paraId="768F83BE" w14:textId="3B32B582"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19</w:t>
      </w:r>
      <w:r w:rsidR="005B67E2">
        <w:rPr>
          <w:rFonts w:ascii="Arial" w:eastAsia="Arial" w:hAnsi="Arial" w:cs="Arial"/>
          <w:b/>
        </w:rPr>
        <w:t xml:space="preserve">9: </w:t>
      </w:r>
      <w:proofErr w:type="spellStart"/>
      <w:r>
        <w:rPr>
          <w:rFonts w:ascii="Arial" w:eastAsia="Arial" w:hAnsi="Arial" w:cs="Arial"/>
          <w:b/>
          <w:i/>
        </w:rPr>
        <w:t>Spathiphyllum</w:t>
      </w:r>
      <w:proofErr w:type="spellEnd"/>
      <w:r>
        <w:rPr>
          <w:rFonts w:ascii="Arial" w:eastAsia="Arial" w:hAnsi="Arial" w:cs="Arial"/>
          <w:b/>
        </w:rPr>
        <w:t xml:space="preserve"> (peace lily)</w:t>
      </w:r>
    </w:p>
    <w:p w14:paraId="7ABE0941" w14:textId="4D157E69"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200</w:t>
      </w:r>
      <w:r w:rsidR="005B67E2">
        <w:rPr>
          <w:rFonts w:ascii="Arial" w:eastAsia="Arial" w:hAnsi="Arial" w:cs="Arial"/>
          <w:b/>
        </w:rPr>
        <w:t xml:space="preserve">: </w:t>
      </w:r>
      <w:r>
        <w:rPr>
          <w:rFonts w:ascii="Arial" w:eastAsia="Arial" w:hAnsi="Arial" w:cs="Arial"/>
          <w:b/>
        </w:rPr>
        <w:t xml:space="preserve">ANY OTHER WORTHY named flowering specimen, excluding </w:t>
      </w:r>
      <w:r>
        <w:rPr>
          <w:rFonts w:ascii="Arial" w:eastAsia="Arial" w:hAnsi="Arial" w:cs="Arial"/>
          <w:b/>
          <w:i/>
        </w:rPr>
        <w:t>Rosa</w:t>
      </w:r>
      <w:r>
        <w:rPr>
          <w:rFonts w:ascii="Arial" w:eastAsia="Arial" w:hAnsi="Arial" w:cs="Arial"/>
          <w:b/>
        </w:rPr>
        <w:t xml:space="preserve"> (rose)</w:t>
      </w:r>
    </w:p>
    <w:p w14:paraId="6775FEEB" w14:textId="77777777" w:rsidR="008F0183" w:rsidRDefault="008F0183">
      <w:pPr>
        <w:tabs>
          <w:tab w:val="left" w:pos="1036"/>
          <w:tab w:val="left" w:pos="1756"/>
          <w:tab w:val="left" w:pos="2476"/>
          <w:tab w:val="left" w:pos="3196"/>
          <w:tab w:val="left" w:pos="5356"/>
        </w:tabs>
        <w:spacing w:before="60"/>
        <w:rPr>
          <w:rFonts w:ascii="Arial" w:eastAsia="Arial" w:hAnsi="Arial" w:cs="Arial"/>
        </w:rPr>
      </w:pPr>
    </w:p>
    <w:p w14:paraId="34C16466" w14:textId="77777777" w:rsidR="008F0183" w:rsidRDefault="008F0183">
      <w:pPr>
        <w:pStyle w:val="Heading2"/>
        <w:tabs>
          <w:tab w:val="center" w:pos="4680"/>
        </w:tabs>
        <w:jc w:val="center"/>
        <w:rPr>
          <w:sz w:val="28"/>
          <w:szCs w:val="28"/>
        </w:rPr>
      </w:pPr>
    </w:p>
    <w:p w14:paraId="1785AA33" w14:textId="77777777" w:rsidR="005B67E2" w:rsidRDefault="005B67E2">
      <w:pPr>
        <w:pStyle w:val="Heading2"/>
        <w:tabs>
          <w:tab w:val="center" w:pos="4680"/>
        </w:tabs>
        <w:jc w:val="center"/>
        <w:rPr>
          <w:sz w:val="28"/>
          <w:szCs w:val="28"/>
        </w:rPr>
      </w:pPr>
      <w:r>
        <w:rPr>
          <w:sz w:val="28"/>
          <w:szCs w:val="28"/>
        </w:rPr>
        <w:br w:type="page"/>
      </w:r>
    </w:p>
    <w:p w14:paraId="7A356D86" w14:textId="1750F2F7" w:rsidR="008F0183" w:rsidRDefault="00000000">
      <w:pPr>
        <w:pStyle w:val="Heading2"/>
        <w:tabs>
          <w:tab w:val="center" w:pos="4680"/>
        </w:tabs>
        <w:jc w:val="center"/>
        <w:rPr>
          <w:sz w:val="28"/>
          <w:szCs w:val="28"/>
        </w:rPr>
      </w:pPr>
      <w:r>
        <w:rPr>
          <w:sz w:val="28"/>
          <w:szCs w:val="28"/>
        </w:rPr>
        <w:lastRenderedPageBreak/>
        <w:t xml:space="preserve">SECTION N – CONTAINER GROWN PLANTS </w:t>
      </w:r>
    </w:p>
    <w:p w14:paraId="6EB7B107" w14:textId="77777777" w:rsidR="008F0183" w:rsidRDefault="00000000">
      <w:pPr>
        <w:rPr>
          <w:rFonts w:ascii="Arial" w:eastAsia="Arial" w:hAnsi="Arial" w:cs="Arial"/>
          <w:b/>
          <w:i/>
          <w:color w:val="000000"/>
          <w:sz w:val="20"/>
          <w:szCs w:val="20"/>
        </w:rPr>
      </w:pPr>
      <w:r>
        <w:rPr>
          <w:rFonts w:ascii="Arial" w:eastAsia="Arial" w:hAnsi="Arial" w:cs="Arial"/>
          <w:i/>
          <w:sz w:val="20"/>
          <w:szCs w:val="20"/>
        </w:rPr>
        <w:t xml:space="preserve">                                                       </w:t>
      </w:r>
      <w:r>
        <w:rPr>
          <w:rFonts w:ascii="Arial" w:eastAsia="Arial" w:hAnsi="Arial" w:cs="Arial"/>
          <w:b/>
          <w:i/>
          <w:color w:val="000000"/>
          <w:sz w:val="20"/>
          <w:szCs w:val="20"/>
        </w:rPr>
        <w:t>“Meteor Crater Natural Landmark - AZ”</w:t>
      </w:r>
    </w:p>
    <w:p w14:paraId="180F436B" w14:textId="77777777" w:rsidR="008F0183" w:rsidRDefault="008F0183">
      <w:pPr>
        <w:rPr>
          <w:rFonts w:ascii="Arial" w:eastAsia="Arial" w:hAnsi="Arial" w:cs="Arial"/>
          <w:b/>
          <w:i/>
          <w:color w:val="000000"/>
          <w:sz w:val="20"/>
          <w:szCs w:val="20"/>
        </w:rPr>
      </w:pPr>
    </w:p>
    <w:p w14:paraId="1C9A2CAD" w14:textId="77777777" w:rsidR="008F0183" w:rsidRDefault="00000000">
      <w:pPr>
        <w:tabs>
          <w:tab w:val="center" w:pos="4680"/>
        </w:tabs>
        <w:rPr>
          <w:rFonts w:ascii="Arial" w:eastAsia="Arial" w:hAnsi="Arial" w:cs="Arial"/>
          <w:b/>
        </w:rPr>
      </w:pPr>
      <w:r>
        <w:rPr>
          <w:rFonts w:ascii="Arial" w:eastAsia="Arial" w:hAnsi="Arial" w:cs="Arial"/>
          <w:b/>
        </w:rPr>
        <w:tab/>
        <w:t>FRUITING PLANTS</w:t>
      </w:r>
    </w:p>
    <w:p w14:paraId="61B0A34A" w14:textId="77777777" w:rsidR="008F0183" w:rsidRDefault="00000000">
      <w:pPr>
        <w:tabs>
          <w:tab w:val="center" w:pos="4680"/>
        </w:tabs>
        <w:rPr>
          <w:rFonts w:ascii="Arial" w:eastAsia="Arial" w:hAnsi="Arial" w:cs="Arial"/>
          <w:b/>
        </w:rPr>
      </w:pPr>
      <w:r>
        <w:rPr>
          <w:rFonts w:ascii="Arial" w:eastAsia="Arial" w:hAnsi="Arial" w:cs="Arial"/>
          <w:b/>
        </w:rPr>
        <w:t xml:space="preserve">                                                </w:t>
      </w:r>
      <w:r>
        <w:rPr>
          <w:rFonts w:ascii="Arial" w:eastAsia="Arial" w:hAnsi="Arial" w:cs="Arial"/>
          <w:b/>
          <w:i/>
        </w:rPr>
        <w:t xml:space="preserve"> </w:t>
      </w:r>
    </w:p>
    <w:p w14:paraId="507541CC" w14:textId="77777777" w:rsidR="008F0183" w:rsidRDefault="00000000">
      <w:pPr>
        <w:rPr>
          <w:rFonts w:ascii="Arial" w:eastAsia="Arial" w:hAnsi="Arial" w:cs="Arial"/>
          <w:b/>
          <w:u w:val="single"/>
        </w:rPr>
      </w:pPr>
      <w:r>
        <w:rPr>
          <w:rFonts w:ascii="Arial" w:eastAsia="Arial" w:hAnsi="Arial" w:cs="Arial"/>
        </w:rPr>
        <w:t xml:space="preserve">Double-potting is permitted but the inner pot must not be visible. Trailing plants may be raised from the table surface by use of an inverted pot supplied by the exhibitor. </w:t>
      </w:r>
      <w:r>
        <w:rPr>
          <w:rFonts w:ascii="Arial" w:eastAsia="Arial" w:hAnsi="Arial" w:cs="Arial"/>
          <w:b/>
          <w:u w:val="single"/>
        </w:rPr>
        <w:t>Maximum container size is 18” interior diameter.</w:t>
      </w:r>
    </w:p>
    <w:p w14:paraId="3D6A08E0" w14:textId="77777777" w:rsidR="008F0183" w:rsidRDefault="008F0183">
      <w:pPr>
        <w:tabs>
          <w:tab w:val="center" w:pos="4680"/>
        </w:tabs>
        <w:rPr>
          <w:rFonts w:ascii="Arial" w:eastAsia="Arial" w:hAnsi="Arial" w:cs="Arial"/>
          <w:b/>
        </w:rPr>
      </w:pPr>
    </w:p>
    <w:p w14:paraId="27E34415" w14:textId="77777777" w:rsidR="008F0183" w:rsidRDefault="008F0183">
      <w:pPr>
        <w:tabs>
          <w:tab w:val="center" w:pos="4680"/>
        </w:tabs>
        <w:rPr>
          <w:rFonts w:ascii="Arial" w:eastAsia="Arial" w:hAnsi="Arial" w:cs="Arial"/>
        </w:rPr>
      </w:pPr>
    </w:p>
    <w:p w14:paraId="54B790C6" w14:textId="0D223EF6"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201</w:t>
      </w:r>
      <w:r w:rsidR="005B67E2">
        <w:rPr>
          <w:rFonts w:ascii="Arial" w:eastAsia="Arial" w:hAnsi="Arial" w:cs="Arial"/>
          <w:b/>
        </w:rPr>
        <w:t xml:space="preserve">: </w:t>
      </w:r>
      <w:r>
        <w:rPr>
          <w:rFonts w:ascii="Arial" w:eastAsia="Arial" w:hAnsi="Arial" w:cs="Arial"/>
          <w:b/>
          <w:i/>
        </w:rPr>
        <w:t>Capsicum</w:t>
      </w:r>
      <w:r>
        <w:rPr>
          <w:rFonts w:ascii="Arial" w:eastAsia="Arial" w:hAnsi="Arial" w:cs="Arial"/>
          <w:b/>
        </w:rPr>
        <w:t xml:space="preserve"> (ornamental pepper, cluster or miniature pod type)</w:t>
      </w:r>
    </w:p>
    <w:p w14:paraId="2139F025" w14:textId="39DA7100"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202</w:t>
      </w:r>
      <w:r w:rsidR="005B67E2">
        <w:rPr>
          <w:rFonts w:ascii="Arial" w:eastAsia="Arial" w:hAnsi="Arial" w:cs="Arial"/>
          <w:b/>
        </w:rPr>
        <w:t xml:space="preserve">: </w:t>
      </w:r>
      <w:r>
        <w:rPr>
          <w:rFonts w:ascii="Arial" w:eastAsia="Arial" w:hAnsi="Arial" w:cs="Arial"/>
          <w:b/>
          <w:i/>
        </w:rPr>
        <w:t>Capsicum</w:t>
      </w:r>
      <w:r>
        <w:rPr>
          <w:rFonts w:ascii="Arial" w:eastAsia="Arial" w:hAnsi="Arial" w:cs="Arial"/>
          <w:b/>
        </w:rPr>
        <w:t xml:space="preserve"> (ornamental pepper, long pod type)</w:t>
      </w:r>
    </w:p>
    <w:p w14:paraId="46BE8AB7" w14:textId="5FD16A06"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203</w:t>
      </w:r>
      <w:r w:rsidR="005B67E2">
        <w:rPr>
          <w:rFonts w:ascii="Arial" w:eastAsia="Arial" w:hAnsi="Arial" w:cs="Arial"/>
          <w:b/>
        </w:rPr>
        <w:t xml:space="preserve">: </w:t>
      </w:r>
      <w:r>
        <w:rPr>
          <w:rFonts w:ascii="Arial" w:eastAsia="Arial" w:hAnsi="Arial" w:cs="Arial"/>
          <w:b/>
          <w:i/>
        </w:rPr>
        <w:t>Capsicum</w:t>
      </w:r>
      <w:r>
        <w:rPr>
          <w:rFonts w:ascii="Arial" w:eastAsia="Arial" w:hAnsi="Arial" w:cs="Arial"/>
          <w:b/>
        </w:rPr>
        <w:t xml:space="preserve"> (ornamental pepper, round pod type)</w:t>
      </w:r>
    </w:p>
    <w:p w14:paraId="16DC6F11" w14:textId="7FDD4CE1"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204</w:t>
      </w:r>
      <w:r w:rsidR="005B67E2">
        <w:rPr>
          <w:rFonts w:ascii="Arial" w:eastAsia="Arial" w:hAnsi="Arial" w:cs="Arial"/>
          <w:b/>
        </w:rPr>
        <w:t xml:space="preserve">: </w:t>
      </w:r>
      <w:r>
        <w:rPr>
          <w:rFonts w:ascii="Arial" w:eastAsia="Arial" w:hAnsi="Arial" w:cs="Arial"/>
          <w:b/>
          <w:i/>
        </w:rPr>
        <w:t xml:space="preserve">Solanum </w:t>
      </w:r>
      <w:proofErr w:type="spellStart"/>
      <w:r>
        <w:rPr>
          <w:rFonts w:ascii="Arial" w:eastAsia="Arial" w:hAnsi="Arial" w:cs="Arial"/>
          <w:b/>
          <w:i/>
        </w:rPr>
        <w:t>pseudocapsicum</w:t>
      </w:r>
      <w:proofErr w:type="spellEnd"/>
      <w:r>
        <w:rPr>
          <w:rFonts w:ascii="Arial" w:eastAsia="Arial" w:hAnsi="Arial" w:cs="Arial"/>
          <w:b/>
        </w:rPr>
        <w:t xml:space="preserve"> (Jerusalem cherry</w:t>
      </w:r>
      <w:r>
        <w:rPr>
          <w:b/>
          <w:i/>
        </w:rPr>
        <w:t>)</w:t>
      </w:r>
    </w:p>
    <w:p w14:paraId="219D97D3" w14:textId="5A829D17"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205</w:t>
      </w:r>
      <w:r w:rsidR="005B67E2">
        <w:rPr>
          <w:rFonts w:ascii="Arial" w:eastAsia="Arial" w:hAnsi="Arial" w:cs="Arial"/>
          <w:b/>
        </w:rPr>
        <w:t xml:space="preserve">: </w:t>
      </w:r>
      <w:r>
        <w:rPr>
          <w:rFonts w:ascii="Arial" w:eastAsia="Arial" w:hAnsi="Arial" w:cs="Arial"/>
          <w:b/>
        </w:rPr>
        <w:t>ANY OTHER WORTHY named fruiting specimen</w:t>
      </w:r>
    </w:p>
    <w:p w14:paraId="35D6396B" w14:textId="77777777" w:rsidR="008F0183" w:rsidRDefault="008F0183">
      <w:pPr>
        <w:tabs>
          <w:tab w:val="left" w:pos="1036"/>
          <w:tab w:val="left" w:pos="1756"/>
          <w:tab w:val="left" w:pos="2476"/>
          <w:tab w:val="left" w:pos="3196"/>
          <w:tab w:val="left" w:pos="5356"/>
        </w:tabs>
        <w:rPr>
          <w:rFonts w:ascii="Arial" w:eastAsia="Arial" w:hAnsi="Arial" w:cs="Arial"/>
        </w:rPr>
      </w:pPr>
    </w:p>
    <w:p w14:paraId="64E80E05" w14:textId="77777777" w:rsidR="005B67E2" w:rsidRDefault="005B67E2">
      <w:pPr>
        <w:pStyle w:val="Heading2"/>
        <w:tabs>
          <w:tab w:val="center" w:pos="4680"/>
        </w:tabs>
        <w:jc w:val="center"/>
        <w:rPr>
          <w:sz w:val="28"/>
          <w:szCs w:val="28"/>
        </w:rPr>
      </w:pPr>
    </w:p>
    <w:p w14:paraId="76658773" w14:textId="67DB58BC" w:rsidR="008F0183" w:rsidRDefault="00000000">
      <w:pPr>
        <w:pStyle w:val="Heading2"/>
        <w:tabs>
          <w:tab w:val="center" w:pos="4680"/>
        </w:tabs>
        <w:jc w:val="center"/>
        <w:rPr>
          <w:sz w:val="28"/>
          <w:szCs w:val="28"/>
        </w:rPr>
      </w:pPr>
      <w:r>
        <w:rPr>
          <w:sz w:val="28"/>
          <w:szCs w:val="28"/>
        </w:rPr>
        <w:t xml:space="preserve">SECTION O – CONTAINER GROWN PLANTS </w:t>
      </w:r>
    </w:p>
    <w:p w14:paraId="300A2EDB" w14:textId="77777777" w:rsidR="008F0183" w:rsidRPr="00EA5F23" w:rsidRDefault="00000000">
      <w:pPr>
        <w:rPr>
          <w:rFonts w:ascii="Arial" w:hAnsi="Arial" w:cs="Arial"/>
          <w:b/>
          <w:i/>
          <w:color w:val="000000"/>
          <w:sz w:val="20"/>
          <w:szCs w:val="20"/>
        </w:rPr>
      </w:pPr>
      <w:r>
        <w:rPr>
          <w:i/>
          <w:color w:val="000000"/>
          <w:sz w:val="20"/>
          <w:szCs w:val="20"/>
        </w:rPr>
        <w:t xml:space="preserve">                                                      </w:t>
      </w:r>
      <w:r w:rsidRPr="00EA5F23">
        <w:rPr>
          <w:rFonts w:ascii="Arial" w:hAnsi="Arial" w:cs="Arial"/>
          <w:i/>
          <w:color w:val="000000"/>
          <w:sz w:val="20"/>
          <w:szCs w:val="20"/>
        </w:rPr>
        <w:t>“</w:t>
      </w:r>
      <w:r w:rsidRPr="00EA5F23">
        <w:rPr>
          <w:rFonts w:ascii="Arial" w:hAnsi="Arial" w:cs="Arial"/>
          <w:b/>
          <w:i/>
          <w:color w:val="000000"/>
          <w:sz w:val="20"/>
          <w:szCs w:val="20"/>
        </w:rPr>
        <w:t>Rainbow Rock Shop – Holbrook, AZ”</w:t>
      </w:r>
    </w:p>
    <w:p w14:paraId="11B44694" w14:textId="77777777" w:rsidR="008F0183" w:rsidRDefault="008F0183">
      <w:pPr>
        <w:rPr>
          <w:rFonts w:ascii="Arial" w:eastAsia="Arial" w:hAnsi="Arial" w:cs="Arial"/>
          <w:b/>
          <w:i/>
          <w:color w:val="000000"/>
          <w:sz w:val="20"/>
          <w:szCs w:val="20"/>
        </w:rPr>
      </w:pPr>
    </w:p>
    <w:p w14:paraId="4C044606" w14:textId="77777777" w:rsidR="008F0183" w:rsidRDefault="00000000">
      <w:pPr>
        <w:tabs>
          <w:tab w:val="center" w:pos="4680"/>
        </w:tabs>
        <w:rPr>
          <w:rFonts w:ascii="Arial" w:eastAsia="Arial" w:hAnsi="Arial" w:cs="Arial"/>
          <w:b/>
        </w:rPr>
      </w:pPr>
      <w:r>
        <w:rPr>
          <w:rFonts w:ascii="Arial" w:eastAsia="Arial" w:hAnsi="Arial" w:cs="Arial"/>
          <w:b/>
        </w:rPr>
        <w:tab/>
        <w:t>FOLIAGE PLANTS</w:t>
      </w:r>
    </w:p>
    <w:p w14:paraId="5AFF3F1A" w14:textId="77777777" w:rsidR="008F0183" w:rsidRDefault="00000000">
      <w:pPr>
        <w:tabs>
          <w:tab w:val="center" w:pos="4680"/>
        </w:tabs>
        <w:jc w:val="center"/>
        <w:rPr>
          <w:rFonts w:ascii="Arial" w:eastAsia="Arial" w:hAnsi="Arial" w:cs="Arial"/>
          <w:b/>
          <w:i/>
        </w:rPr>
      </w:pPr>
      <w:r>
        <w:rPr>
          <w:rFonts w:ascii="Arial" w:eastAsia="Arial" w:hAnsi="Arial" w:cs="Arial"/>
          <w:b/>
          <w:i/>
        </w:rPr>
        <w:t>Eligible for Grower’s Choice Award – Show 1</w:t>
      </w:r>
    </w:p>
    <w:p w14:paraId="0D24AA01" w14:textId="77777777" w:rsidR="008F0183" w:rsidRDefault="00000000">
      <w:pPr>
        <w:rPr>
          <w:rFonts w:ascii="Arial" w:eastAsia="Arial" w:hAnsi="Arial" w:cs="Arial"/>
          <w:b/>
          <w:u w:val="single"/>
        </w:rPr>
      </w:pPr>
      <w:r>
        <w:rPr>
          <w:rFonts w:ascii="Arial" w:eastAsia="Arial" w:hAnsi="Arial" w:cs="Arial"/>
        </w:rPr>
        <w:t xml:space="preserve">Double-potting is permitted but the inner pot must not be visible. Trailing plants may be raised from the table surface by use of an inverted pot supplied by the exhibitor. </w:t>
      </w:r>
      <w:r>
        <w:rPr>
          <w:rFonts w:ascii="Arial" w:eastAsia="Arial" w:hAnsi="Arial" w:cs="Arial"/>
          <w:b/>
          <w:u w:val="single"/>
        </w:rPr>
        <w:t>Maximum container size is 18” interior diameter.</w:t>
      </w:r>
    </w:p>
    <w:p w14:paraId="529AAEDF" w14:textId="77777777" w:rsidR="008F0183" w:rsidRDefault="008F0183">
      <w:pPr>
        <w:tabs>
          <w:tab w:val="center" w:pos="4680"/>
        </w:tabs>
        <w:rPr>
          <w:rFonts w:ascii="Arial" w:eastAsia="Arial" w:hAnsi="Arial" w:cs="Arial"/>
          <w:b/>
        </w:rPr>
      </w:pPr>
    </w:p>
    <w:p w14:paraId="133377EE" w14:textId="3A3D5793"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206</w:t>
      </w:r>
      <w:r w:rsidR="005B67E2">
        <w:rPr>
          <w:rFonts w:ascii="Arial" w:eastAsia="Arial" w:hAnsi="Arial" w:cs="Arial"/>
          <w:b/>
        </w:rPr>
        <w:t xml:space="preserve">: </w:t>
      </w:r>
      <w:r>
        <w:rPr>
          <w:rFonts w:ascii="Arial" w:eastAsia="Arial" w:hAnsi="Arial" w:cs="Arial"/>
          <w:b/>
          <w:i/>
        </w:rPr>
        <w:t xml:space="preserve">Aspidistra </w:t>
      </w:r>
    </w:p>
    <w:p w14:paraId="388CB3E9" w14:textId="6395243B"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207</w:t>
      </w:r>
      <w:r w:rsidR="005B67E2">
        <w:rPr>
          <w:rFonts w:ascii="Arial" w:eastAsia="Arial" w:hAnsi="Arial" w:cs="Arial"/>
          <w:b/>
        </w:rPr>
        <w:t xml:space="preserve">: </w:t>
      </w:r>
      <w:r>
        <w:rPr>
          <w:rFonts w:ascii="Arial" w:eastAsia="Arial" w:hAnsi="Arial" w:cs="Arial"/>
          <w:b/>
          <w:i/>
        </w:rPr>
        <w:t>Begonia</w:t>
      </w:r>
      <w:r>
        <w:rPr>
          <w:rFonts w:ascii="Arial" w:eastAsia="Arial" w:hAnsi="Arial" w:cs="Arial"/>
          <w:b/>
        </w:rPr>
        <w:t>, Cane like, (including angel wing)</w:t>
      </w:r>
    </w:p>
    <w:p w14:paraId="08DED24E" w14:textId="3270B8A5"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208</w:t>
      </w:r>
      <w:r w:rsidR="005B67E2">
        <w:rPr>
          <w:rFonts w:ascii="Arial" w:eastAsia="Arial" w:hAnsi="Arial" w:cs="Arial"/>
          <w:b/>
        </w:rPr>
        <w:t xml:space="preserve">: </w:t>
      </w:r>
      <w:r>
        <w:rPr>
          <w:rFonts w:ascii="Arial" w:eastAsia="Arial" w:hAnsi="Arial" w:cs="Arial"/>
          <w:b/>
          <w:i/>
        </w:rPr>
        <w:t>Begonia</w:t>
      </w:r>
      <w:r>
        <w:rPr>
          <w:rFonts w:ascii="Arial" w:eastAsia="Arial" w:hAnsi="Arial" w:cs="Arial"/>
          <w:b/>
        </w:rPr>
        <w:t>, Rhizomatous (including rex)</w:t>
      </w:r>
    </w:p>
    <w:p w14:paraId="6736B9F3" w14:textId="752C0949" w:rsidR="008F0183" w:rsidRDefault="00000000">
      <w:pPr>
        <w:tabs>
          <w:tab w:val="left" w:pos="1036"/>
          <w:tab w:val="left" w:pos="1756"/>
          <w:tab w:val="left" w:pos="2476"/>
          <w:tab w:val="left" w:pos="3196"/>
          <w:tab w:val="left" w:pos="5356"/>
        </w:tabs>
        <w:spacing w:before="60"/>
      </w:pPr>
      <w:r>
        <w:rPr>
          <w:rFonts w:ascii="Arial" w:eastAsia="Arial" w:hAnsi="Arial" w:cs="Arial"/>
          <w:b/>
        </w:rPr>
        <w:t>Class 209</w:t>
      </w:r>
      <w:r w:rsidR="005B67E2">
        <w:rPr>
          <w:rFonts w:ascii="Arial" w:eastAsia="Arial" w:hAnsi="Arial" w:cs="Arial"/>
          <w:b/>
        </w:rPr>
        <w:t xml:space="preserve">: </w:t>
      </w:r>
      <w:r>
        <w:rPr>
          <w:rFonts w:ascii="Arial" w:eastAsia="Arial" w:hAnsi="Arial" w:cs="Arial"/>
          <w:b/>
          <w:i/>
        </w:rPr>
        <w:t>Bromeliad</w:t>
      </w:r>
      <w:r>
        <w:t xml:space="preserve"> </w:t>
      </w:r>
    </w:p>
    <w:p w14:paraId="39888149" w14:textId="50D9ABE1"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210</w:t>
      </w:r>
      <w:r w:rsidR="005B67E2">
        <w:rPr>
          <w:rFonts w:ascii="Arial" w:eastAsia="Arial" w:hAnsi="Arial" w:cs="Arial"/>
          <w:b/>
        </w:rPr>
        <w:t xml:space="preserve">: </w:t>
      </w:r>
      <w:r>
        <w:rPr>
          <w:rFonts w:ascii="Arial" w:eastAsia="Arial" w:hAnsi="Arial" w:cs="Arial"/>
          <w:b/>
          <w:i/>
        </w:rPr>
        <w:t>Cactus</w:t>
      </w:r>
    </w:p>
    <w:p w14:paraId="44D49779" w14:textId="4EDDFBBD"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211</w:t>
      </w:r>
      <w:r w:rsidR="005B67E2">
        <w:rPr>
          <w:rFonts w:ascii="Arial" w:eastAsia="Arial" w:hAnsi="Arial" w:cs="Arial"/>
          <w:b/>
        </w:rPr>
        <w:t xml:space="preserve">: </w:t>
      </w:r>
      <w:r>
        <w:rPr>
          <w:rFonts w:ascii="Arial" w:eastAsia="Arial" w:hAnsi="Arial" w:cs="Arial"/>
          <w:b/>
          <w:i/>
        </w:rPr>
        <w:t>Caladium</w:t>
      </w:r>
      <w:r>
        <w:rPr>
          <w:rFonts w:ascii="Arial" w:eastAsia="Arial" w:hAnsi="Arial" w:cs="Arial"/>
          <w:b/>
        </w:rPr>
        <w:t xml:space="preserve"> </w:t>
      </w:r>
    </w:p>
    <w:p w14:paraId="2AC3E183" w14:textId="0DD6E3EA"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212</w:t>
      </w:r>
      <w:r w:rsidR="005B67E2">
        <w:rPr>
          <w:rFonts w:ascii="Arial" w:eastAsia="Arial" w:hAnsi="Arial" w:cs="Arial"/>
          <w:b/>
        </w:rPr>
        <w:t xml:space="preserve">: </w:t>
      </w:r>
      <w:r>
        <w:rPr>
          <w:rFonts w:ascii="Arial" w:eastAsia="Arial" w:hAnsi="Arial" w:cs="Arial"/>
          <w:b/>
          <w:i/>
        </w:rPr>
        <w:t>Coleus</w:t>
      </w:r>
      <w:r>
        <w:rPr>
          <w:rFonts w:ascii="Arial" w:eastAsia="Arial" w:hAnsi="Arial" w:cs="Arial"/>
          <w:b/>
        </w:rPr>
        <w:t xml:space="preserve"> no flowers permitted</w:t>
      </w:r>
    </w:p>
    <w:p w14:paraId="37AF2F4A" w14:textId="7CA858FE"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213</w:t>
      </w:r>
      <w:r w:rsidR="005B67E2">
        <w:rPr>
          <w:rFonts w:ascii="Arial" w:eastAsia="Arial" w:hAnsi="Arial" w:cs="Arial"/>
          <w:b/>
        </w:rPr>
        <w:t xml:space="preserve">: </w:t>
      </w:r>
      <w:r>
        <w:rPr>
          <w:rFonts w:ascii="Arial" w:eastAsia="Arial" w:hAnsi="Arial" w:cs="Arial"/>
          <w:b/>
          <w:i/>
        </w:rPr>
        <w:t>Dieffenbachia</w:t>
      </w:r>
    </w:p>
    <w:p w14:paraId="56B5F569" w14:textId="73AA01CB"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214</w:t>
      </w:r>
      <w:r w:rsidR="005B67E2">
        <w:rPr>
          <w:rFonts w:ascii="Arial" w:eastAsia="Arial" w:hAnsi="Arial" w:cs="Arial"/>
          <w:b/>
        </w:rPr>
        <w:t xml:space="preserve">: </w:t>
      </w:r>
      <w:r>
        <w:rPr>
          <w:rFonts w:ascii="Arial" w:eastAsia="Arial" w:hAnsi="Arial" w:cs="Arial"/>
          <w:b/>
          <w:i/>
        </w:rPr>
        <w:t>Fern</w:t>
      </w:r>
    </w:p>
    <w:p w14:paraId="1D949A95" w14:textId="77777777" w:rsidR="008F0183" w:rsidRDefault="00000000">
      <w:pPr>
        <w:numPr>
          <w:ilvl w:val="0"/>
          <w:numId w:val="2"/>
        </w:numPr>
        <w:tabs>
          <w:tab w:val="left" w:pos="1036"/>
          <w:tab w:val="left" w:pos="1756"/>
          <w:tab w:val="left" w:pos="2476"/>
          <w:tab w:val="left" w:pos="3196"/>
          <w:tab w:val="left" w:pos="5356"/>
        </w:tabs>
        <w:rPr>
          <w:rFonts w:ascii="Arial" w:eastAsia="Arial" w:hAnsi="Arial" w:cs="Arial"/>
        </w:rPr>
      </w:pPr>
      <w:r>
        <w:rPr>
          <w:rFonts w:ascii="Arial" w:eastAsia="Arial" w:hAnsi="Arial" w:cs="Arial"/>
          <w:i/>
        </w:rPr>
        <w:t xml:space="preserve">Adiantum </w:t>
      </w:r>
      <w:proofErr w:type="spellStart"/>
      <w:r>
        <w:rPr>
          <w:rFonts w:ascii="Arial" w:eastAsia="Arial" w:hAnsi="Arial" w:cs="Arial"/>
          <w:i/>
        </w:rPr>
        <w:t>capillus</w:t>
      </w:r>
      <w:proofErr w:type="spellEnd"/>
      <w:r>
        <w:rPr>
          <w:rFonts w:ascii="Arial" w:eastAsia="Arial" w:hAnsi="Arial" w:cs="Arial"/>
          <w:i/>
        </w:rPr>
        <w:t>-veneris</w:t>
      </w:r>
      <w:r>
        <w:rPr>
          <w:rFonts w:ascii="Arial" w:eastAsia="Arial" w:hAnsi="Arial" w:cs="Arial"/>
        </w:rPr>
        <w:t xml:space="preserve"> (southern maidenhair) </w:t>
      </w:r>
    </w:p>
    <w:p w14:paraId="68FB0D02" w14:textId="77777777" w:rsidR="008F0183" w:rsidRDefault="00000000">
      <w:pPr>
        <w:numPr>
          <w:ilvl w:val="0"/>
          <w:numId w:val="2"/>
        </w:numPr>
        <w:tabs>
          <w:tab w:val="left" w:pos="1036"/>
          <w:tab w:val="left" w:pos="1756"/>
          <w:tab w:val="left" w:pos="2476"/>
          <w:tab w:val="left" w:pos="3196"/>
          <w:tab w:val="left" w:pos="5356"/>
        </w:tabs>
        <w:rPr>
          <w:rFonts w:ascii="Arial" w:eastAsia="Arial" w:hAnsi="Arial" w:cs="Arial"/>
        </w:rPr>
      </w:pPr>
      <w:r>
        <w:rPr>
          <w:rFonts w:ascii="Arial" w:eastAsia="Arial" w:hAnsi="Arial" w:cs="Arial"/>
          <w:i/>
          <w:color w:val="000000"/>
        </w:rPr>
        <w:t>Asplenium nidus</w:t>
      </w:r>
      <w:r>
        <w:rPr>
          <w:rFonts w:ascii="Arial" w:eastAsia="Arial" w:hAnsi="Arial" w:cs="Arial"/>
          <w:i/>
          <w:color w:val="000000"/>
          <w:sz w:val="20"/>
          <w:szCs w:val="20"/>
        </w:rPr>
        <w:t xml:space="preserve"> </w:t>
      </w:r>
      <w:r>
        <w:rPr>
          <w:rFonts w:ascii="Arial" w:eastAsia="Arial" w:hAnsi="Arial" w:cs="Arial"/>
          <w:color w:val="000000"/>
          <w:sz w:val="20"/>
          <w:szCs w:val="20"/>
        </w:rPr>
        <w:t>(</w:t>
      </w:r>
      <w:r>
        <w:rPr>
          <w:rFonts w:ascii="Arial" w:eastAsia="Arial" w:hAnsi="Arial" w:cs="Arial"/>
        </w:rPr>
        <w:t xml:space="preserve">birds’ nest) </w:t>
      </w:r>
    </w:p>
    <w:p w14:paraId="022EFF7D" w14:textId="77777777" w:rsidR="008F0183" w:rsidRDefault="00000000">
      <w:pPr>
        <w:numPr>
          <w:ilvl w:val="0"/>
          <w:numId w:val="2"/>
        </w:numPr>
        <w:tabs>
          <w:tab w:val="left" w:pos="1036"/>
          <w:tab w:val="left" w:pos="1756"/>
          <w:tab w:val="left" w:pos="2476"/>
          <w:tab w:val="left" w:pos="3196"/>
          <w:tab w:val="left" w:pos="5356"/>
        </w:tabs>
        <w:rPr>
          <w:rFonts w:ascii="Arial" w:eastAsia="Arial" w:hAnsi="Arial" w:cs="Arial"/>
        </w:rPr>
      </w:pPr>
      <w:proofErr w:type="spellStart"/>
      <w:r>
        <w:rPr>
          <w:rFonts w:ascii="Arial" w:eastAsia="Arial" w:hAnsi="Arial" w:cs="Arial"/>
          <w:i/>
          <w:color w:val="000000"/>
        </w:rPr>
        <w:t>Nephrolepsis</w:t>
      </w:r>
      <w:proofErr w:type="spellEnd"/>
      <w:r>
        <w:rPr>
          <w:rFonts w:ascii="Arial" w:eastAsia="Arial" w:hAnsi="Arial" w:cs="Arial"/>
          <w:i/>
          <w:color w:val="000000"/>
        </w:rPr>
        <w:t xml:space="preserve"> </w:t>
      </w:r>
      <w:proofErr w:type="spellStart"/>
      <w:r>
        <w:rPr>
          <w:rFonts w:ascii="Arial" w:eastAsia="Arial" w:hAnsi="Arial" w:cs="Arial"/>
          <w:i/>
          <w:color w:val="000000"/>
        </w:rPr>
        <w:t>exaltata</w:t>
      </w:r>
      <w:proofErr w:type="spellEnd"/>
      <w:r>
        <w:rPr>
          <w:rFonts w:ascii="Arial" w:eastAsia="Arial" w:hAnsi="Arial" w:cs="Arial"/>
        </w:rPr>
        <w:t xml:space="preserve"> (Boston</w:t>
      </w:r>
      <w:r>
        <w:rPr>
          <w:rFonts w:ascii="Arial" w:eastAsia="Arial" w:hAnsi="Arial" w:cs="Arial"/>
          <w:i/>
          <w:color w:val="000000"/>
        </w:rPr>
        <w:t xml:space="preserve">) </w:t>
      </w:r>
    </w:p>
    <w:p w14:paraId="600C1841" w14:textId="77777777" w:rsidR="008F0183" w:rsidRDefault="00000000">
      <w:pPr>
        <w:tabs>
          <w:tab w:val="left" w:pos="1036"/>
          <w:tab w:val="left" w:pos="1756"/>
          <w:tab w:val="left" w:pos="2476"/>
          <w:tab w:val="left" w:pos="3196"/>
          <w:tab w:val="left" w:pos="5356"/>
        </w:tabs>
        <w:ind w:left="1170"/>
        <w:rPr>
          <w:rFonts w:ascii="Arial" w:eastAsia="Arial" w:hAnsi="Arial" w:cs="Arial"/>
        </w:rPr>
      </w:pPr>
      <w:r>
        <w:rPr>
          <w:rFonts w:ascii="Arial" w:eastAsia="Arial" w:hAnsi="Arial" w:cs="Arial"/>
        </w:rPr>
        <w:t>1. Common</w:t>
      </w:r>
    </w:p>
    <w:p w14:paraId="4B0B5825" w14:textId="77777777" w:rsidR="008F0183" w:rsidRDefault="00000000">
      <w:pPr>
        <w:tabs>
          <w:tab w:val="left" w:pos="1036"/>
          <w:tab w:val="left" w:pos="1756"/>
          <w:tab w:val="left" w:pos="2476"/>
          <w:tab w:val="left" w:pos="3196"/>
          <w:tab w:val="left" w:pos="5356"/>
        </w:tabs>
        <w:ind w:left="1170"/>
        <w:rPr>
          <w:rFonts w:ascii="Arial" w:eastAsia="Arial" w:hAnsi="Arial" w:cs="Arial"/>
        </w:rPr>
      </w:pPr>
      <w:r>
        <w:rPr>
          <w:rFonts w:ascii="Arial" w:eastAsia="Arial" w:hAnsi="Arial" w:cs="Arial"/>
          <w:color w:val="000000"/>
        </w:rPr>
        <w:t xml:space="preserve">2. Fluffy Ruffle </w:t>
      </w:r>
    </w:p>
    <w:p w14:paraId="0D416ED1" w14:textId="77777777" w:rsidR="008F0183" w:rsidRDefault="00000000">
      <w:pPr>
        <w:tabs>
          <w:tab w:val="left" w:pos="1036"/>
          <w:tab w:val="left" w:pos="1756"/>
          <w:tab w:val="left" w:pos="2476"/>
          <w:tab w:val="left" w:pos="3196"/>
          <w:tab w:val="left" w:pos="5356"/>
        </w:tabs>
        <w:rPr>
          <w:rFonts w:ascii="Arial" w:eastAsia="Arial" w:hAnsi="Arial" w:cs="Arial"/>
        </w:rPr>
      </w:pPr>
      <w:r>
        <w:rPr>
          <w:rFonts w:ascii="Arial" w:eastAsia="Arial" w:hAnsi="Arial" w:cs="Arial"/>
        </w:rPr>
        <w:t xml:space="preserve">      d. </w:t>
      </w:r>
      <w:proofErr w:type="spellStart"/>
      <w:r>
        <w:rPr>
          <w:rFonts w:ascii="Arial" w:eastAsia="Arial" w:hAnsi="Arial" w:cs="Arial"/>
          <w:i/>
          <w:color w:val="000000"/>
        </w:rPr>
        <w:t>Platycerium</w:t>
      </w:r>
      <w:proofErr w:type="spellEnd"/>
      <w:r>
        <w:rPr>
          <w:rFonts w:ascii="Arial" w:eastAsia="Arial" w:hAnsi="Arial" w:cs="Arial"/>
          <w:i/>
          <w:color w:val="000000"/>
        </w:rPr>
        <w:t xml:space="preserve"> </w:t>
      </w:r>
      <w:proofErr w:type="spellStart"/>
      <w:r>
        <w:rPr>
          <w:rFonts w:ascii="Arial" w:eastAsia="Arial" w:hAnsi="Arial" w:cs="Arial"/>
          <w:i/>
          <w:color w:val="000000"/>
        </w:rPr>
        <w:t>bifurcatum</w:t>
      </w:r>
      <w:proofErr w:type="spellEnd"/>
      <w:r>
        <w:rPr>
          <w:rFonts w:ascii="Arial" w:eastAsia="Arial" w:hAnsi="Arial" w:cs="Arial"/>
        </w:rPr>
        <w:t xml:space="preserve"> (Staghorn</w:t>
      </w:r>
      <w:r>
        <w:rPr>
          <w:rFonts w:ascii="Arial" w:eastAsia="Arial" w:hAnsi="Arial" w:cs="Arial"/>
          <w:color w:val="000000"/>
        </w:rPr>
        <w:t>)</w:t>
      </w:r>
    </w:p>
    <w:p w14:paraId="22450691" w14:textId="77777777" w:rsidR="008F0183" w:rsidRDefault="00000000">
      <w:pPr>
        <w:tabs>
          <w:tab w:val="left" w:pos="1036"/>
          <w:tab w:val="left" w:pos="1756"/>
          <w:tab w:val="left" w:pos="2476"/>
          <w:tab w:val="left" w:pos="3196"/>
          <w:tab w:val="left" w:pos="5356"/>
        </w:tabs>
        <w:rPr>
          <w:rFonts w:ascii="Arial" w:eastAsia="Arial" w:hAnsi="Arial" w:cs="Arial"/>
          <w:b/>
        </w:rPr>
      </w:pPr>
      <w:r>
        <w:rPr>
          <w:rFonts w:ascii="Arial" w:eastAsia="Arial" w:hAnsi="Arial" w:cs="Arial"/>
        </w:rPr>
        <w:t xml:space="preserve">      e. </w:t>
      </w:r>
      <w:r>
        <w:rPr>
          <w:rFonts w:ascii="Arial" w:eastAsia="Arial" w:hAnsi="Arial" w:cs="Arial"/>
          <w:b/>
        </w:rPr>
        <w:t>ANY OTHER WORTHY named Ferns</w:t>
      </w:r>
    </w:p>
    <w:p w14:paraId="4D19BCD2" w14:textId="0CCB336A"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215</w:t>
      </w:r>
      <w:r w:rsidR="005B67E2">
        <w:rPr>
          <w:rFonts w:ascii="Arial" w:eastAsia="Arial" w:hAnsi="Arial" w:cs="Arial"/>
          <w:b/>
        </w:rPr>
        <w:t xml:space="preserve">: </w:t>
      </w:r>
      <w:r>
        <w:rPr>
          <w:rFonts w:ascii="Arial" w:eastAsia="Arial" w:hAnsi="Arial" w:cs="Arial"/>
          <w:b/>
          <w:i/>
        </w:rPr>
        <w:t>Fern Allies</w:t>
      </w:r>
      <w:r>
        <w:rPr>
          <w:rFonts w:ascii="Arial" w:eastAsia="Arial" w:hAnsi="Arial" w:cs="Arial"/>
          <w:b/>
        </w:rPr>
        <w:t xml:space="preserve"> </w:t>
      </w:r>
    </w:p>
    <w:p w14:paraId="6F6D9D73" w14:textId="77777777" w:rsidR="008F0183" w:rsidRDefault="00000000">
      <w:pPr>
        <w:numPr>
          <w:ilvl w:val="0"/>
          <w:numId w:val="17"/>
        </w:numPr>
        <w:rPr>
          <w:rFonts w:ascii="Arial" w:eastAsia="Arial" w:hAnsi="Arial" w:cs="Arial"/>
          <w:i/>
        </w:rPr>
      </w:pPr>
      <w:r>
        <w:rPr>
          <w:rFonts w:ascii="Arial" w:eastAsia="Arial" w:hAnsi="Arial" w:cs="Arial"/>
          <w:i/>
        </w:rPr>
        <w:t xml:space="preserve">Asparagus </w:t>
      </w:r>
      <w:proofErr w:type="spellStart"/>
      <w:r>
        <w:rPr>
          <w:rFonts w:ascii="Arial" w:eastAsia="Arial" w:hAnsi="Arial" w:cs="Arial"/>
          <w:i/>
        </w:rPr>
        <w:t>densiflorus</w:t>
      </w:r>
      <w:proofErr w:type="spellEnd"/>
      <w:r>
        <w:rPr>
          <w:rFonts w:ascii="Arial" w:eastAsia="Arial" w:hAnsi="Arial" w:cs="Arial"/>
          <w:i/>
        </w:rPr>
        <w:t xml:space="preserve"> (asparagus fern)</w:t>
      </w:r>
    </w:p>
    <w:p w14:paraId="5B3E4AD3" w14:textId="77777777" w:rsidR="008F0183" w:rsidRDefault="00000000">
      <w:pPr>
        <w:numPr>
          <w:ilvl w:val="0"/>
          <w:numId w:val="17"/>
        </w:numPr>
        <w:rPr>
          <w:rFonts w:ascii="Arial" w:eastAsia="Arial" w:hAnsi="Arial" w:cs="Arial"/>
          <w:i/>
        </w:rPr>
      </w:pPr>
      <w:r>
        <w:rPr>
          <w:rFonts w:ascii="Arial" w:eastAsia="Arial" w:hAnsi="Arial" w:cs="Arial"/>
          <w:i/>
        </w:rPr>
        <w:t xml:space="preserve">Asparagus </w:t>
      </w:r>
      <w:proofErr w:type="spellStart"/>
      <w:r>
        <w:rPr>
          <w:rFonts w:ascii="Arial" w:eastAsia="Arial" w:hAnsi="Arial" w:cs="Arial"/>
          <w:i/>
        </w:rPr>
        <w:t>meyeri</w:t>
      </w:r>
      <w:proofErr w:type="spellEnd"/>
      <w:r>
        <w:rPr>
          <w:rFonts w:ascii="Arial" w:eastAsia="Arial" w:hAnsi="Arial" w:cs="Arial"/>
          <w:i/>
        </w:rPr>
        <w:t xml:space="preserve"> (foxtail fern)</w:t>
      </w:r>
    </w:p>
    <w:p w14:paraId="7FC958D7" w14:textId="77777777" w:rsidR="008F0183" w:rsidRDefault="00000000">
      <w:pPr>
        <w:numPr>
          <w:ilvl w:val="0"/>
          <w:numId w:val="17"/>
        </w:numPr>
        <w:rPr>
          <w:rFonts w:ascii="Arial" w:eastAsia="Arial" w:hAnsi="Arial" w:cs="Arial"/>
          <w:i/>
        </w:rPr>
      </w:pPr>
      <w:r>
        <w:rPr>
          <w:rFonts w:ascii="Arial" w:eastAsia="Arial" w:hAnsi="Arial" w:cs="Arial"/>
          <w:i/>
        </w:rPr>
        <w:t>Selaginella (spike moss, rainbow fern)</w:t>
      </w:r>
    </w:p>
    <w:p w14:paraId="6A62284A" w14:textId="1BDCF6BC"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lastRenderedPageBreak/>
        <w:t>Class 216</w:t>
      </w:r>
      <w:r w:rsidR="005B67E2">
        <w:rPr>
          <w:rFonts w:ascii="Arial" w:eastAsia="Arial" w:hAnsi="Arial" w:cs="Arial"/>
          <w:b/>
        </w:rPr>
        <w:t xml:space="preserve">: </w:t>
      </w:r>
      <w:r>
        <w:rPr>
          <w:rFonts w:ascii="Arial" w:eastAsia="Arial" w:hAnsi="Arial" w:cs="Arial"/>
          <w:b/>
          <w:i/>
        </w:rPr>
        <w:t>Ficus</w:t>
      </w:r>
      <w:r>
        <w:rPr>
          <w:rFonts w:ascii="Arial" w:eastAsia="Arial" w:hAnsi="Arial" w:cs="Arial"/>
          <w:b/>
        </w:rPr>
        <w:t xml:space="preserve"> - rubber plant</w:t>
      </w:r>
    </w:p>
    <w:p w14:paraId="52B08635" w14:textId="0F870CC3"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21</w:t>
      </w:r>
      <w:r w:rsidR="005B67E2">
        <w:rPr>
          <w:rFonts w:ascii="Arial" w:eastAsia="Arial" w:hAnsi="Arial" w:cs="Arial"/>
          <w:b/>
        </w:rPr>
        <w:t xml:space="preserve">7: </w:t>
      </w:r>
      <w:proofErr w:type="spellStart"/>
      <w:r>
        <w:rPr>
          <w:rFonts w:ascii="Arial" w:eastAsia="Arial" w:hAnsi="Arial" w:cs="Arial"/>
          <w:b/>
          <w:i/>
        </w:rPr>
        <w:t>Pedilantus</w:t>
      </w:r>
      <w:proofErr w:type="spellEnd"/>
      <w:r>
        <w:rPr>
          <w:rFonts w:ascii="Arial" w:eastAsia="Arial" w:hAnsi="Arial" w:cs="Arial"/>
          <w:b/>
        </w:rPr>
        <w:t xml:space="preserve"> (devil's backbone)</w:t>
      </w:r>
    </w:p>
    <w:p w14:paraId="59198B99" w14:textId="2C6B5209" w:rsidR="008F0183" w:rsidRDefault="00000000">
      <w:pPr>
        <w:tabs>
          <w:tab w:val="left" w:pos="1036"/>
          <w:tab w:val="left" w:pos="1756"/>
          <w:tab w:val="left" w:pos="2476"/>
          <w:tab w:val="left" w:pos="3196"/>
          <w:tab w:val="left" w:pos="5356"/>
        </w:tabs>
        <w:spacing w:before="60"/>
        <w:rPr>
          <w:rFonts w:ascii="Arial" w:eastAsia="Arial" w:hAnsi="Arial" w:cs="Arial"/>
          <w:b/>
          <w:i/>
        </w:rPr>
      </w:pPr>
      <w:r>
        <w:rPr>
          <w:rFonts w:ascii="Arial" w:eastAsia="Arial" w:hAnsi="Arial" w:cs="Arial"/>
          <w:b/>
        </w:rPr>
        <w:t>Class 218</w:t>
      </w:r>
      <w:r w:rsidR="005B67E2">
        <w:rPr>
          <w:rFonts w:ascii="Arial" w:eastAsia="Arial" w:hAnsi="Arial" w:cs="Arial"/>
          <w:b/>
        </w:rPr>
        <w:t xml:space="preserve">: </w:t>
      </w:r>
      <w:r>
        <w:rPr>
          <w:rFonts w:ascii="Arial" w:eastAsia="Arial" w:hAnsi="Arial" w:cs="Arial"/>
          <w:b/>
          <w:i/>
        </w:rPr>
        <w:t>Peperomia</w:t>
      </w:r>
    </w:p>
    <w:p w14:paraId="440D5F72" w14:textId="7267BAEE" w:rsidR="008F0183" w:rsidRDefault="00000000">
      <w:pPr>
        <w:tabs>
          <w:tab w:val="left" w:pos="1036"/>
          <w:tab w:val="left" w:pos="1756"/>
          <w:tab w:val="left" w:pos="2476"/>
          <w:tab w:val="left" w:pos="3196"/>
          <w:tab w:val="left" w:pos="5356"/>
        </w:tabs>
        <w:spacing w:before="60"/>
        <w:rPr>
          <w:rFonts w:ascii="Arial" w:eastAsia="Arial" w:hAnsi="Arial" w:cs="Arial"/>
          <w:b/>
          <w:i/>
        </w:rPr>
      </w:pPr>
      <w:r>
        <w:rPr>
          <w:rFonts w:ascii="Arial" w:eastAsia="Arial" w:hAnsi="Arial" w:cs="Arial"/>
          <w:b/>
        </w:rPr>
        <w:t>Class 219</w:t>
      </w:r>
      <w:r w:rsidR="005B67E2">
        <w:rPr>
          <w:rFonts w:ascii="Arial" w:eastAsia="Arial" w:hAnsi="Arial" w:cs="Arial"/>
          <w:b/>
        </w:rPr>
        <w:t xml:space="preserve">: </w:t>
      </w:r>
      <w:r>
        <w:rPr>
          <w:rFonts w:ascii="Arial" w:eastAsia="Arial" w:hAnsi="Arial" w:cs="Arial"/>
          <w:b/>
          <w:i/>
        </w:rPr>
        <w:t>Philodendron</w:t>
      </w:r>
    </w:p>
    <w:p w14:paraId="501383B6" w14:textId="71823630"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220</w:t>
      </w:r>
      <w:r w:rsidR="005B67E2">
        <w:rPr>
          <w:rFonts w:ascii="Arial" w:eastAsia="Arial" w:hAnsi="Arial" w:cs="Arial"/>
          <w:b/>
        </w:rPr>
        <w:t xml:space="preserve">: </w:t>
      </w:r>
      <w:proofErr w:type="spellStart"/>
      <w:r>
        <w:rPr>
          <w:rFonts w:ascii="Arial" w:eastAsia="Arial" w:hAnsi="Arial" w:cs="Arial"/>
          <w:b/>
          <w:i/>
        </w:rPr>
        <w:t>Plectranthus</w:t>
      </w:r>
      <w:proofErr w:type="spellEnd"/>
      <w:r>
        <w:rPr>
          <w:rFonts w:ascii="Arial" w:eastAsia="Arial" w:hAnsi="Arial" w:cs="Arial"/>
          <w:b/>
          <w:i/>
        </w:rPr>
        <w:t xml:space="preserve"> </w:t>
      </w:r>
      <w:proofErr w:type="gramStart"/>
      <w:r>
        <w:rPr>
          <w:rFonts w:ascii="Arial" w:eastAsia="Arial" w:hAnsi="Arial" w:cs="Arial"/>
          <w:b/>
          <w:i/>
        </w:rPr>
        <w:t>argentatus</w:t>
      </w:r>
      <w:r>
        <w:rPr>
          <w:rFonts w:ascii="Arial" w:eastAsia="Arial" w:hAnsi="Arial" w:cs="Arial"/>
          <w:b/>
        </w:rPr>
        <w:t xml:space="preserve">  Silver</w:t>
      </w:r>
      <w:proofErr w:type="gramEnd"/>
      <w:r>
        <w:rPr>
          <w:rFonts w:ascii="Arial" w:eastAsia="Arial" w:hAnsi="Arial" w:cs="Arial"/>
          <w:b/>
        </w:rPr>
        <w:t xml:space="preserve"> </w:t>
      </w:r>
      <w:proofErr w:type="spellStart"/>
      <w:r>
        <w:rPr>
          <w:rFonts w:ascii="Arial" w:eastAsia="Arial" w:hAnsi="Arial" w:cs="Arial"/>
          <w:b/>
        </w:rPr>
        <w:t>Spurflower</w:t>
      </w:r>
      <w:proofErr w:type="spellEnd"/>
    </w:p>
    <w:p w14:paraId="17B0BB28" w14:textId="14B78DCB"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221</w:t>
      </w:r>
      <w:r w:rsidR="005B67E2">
        <w:rPr>
          <w:rFonts w:ascii="Arial" w:eastAsia="Arial" w:hAnsi="Arial" w:cs="Arial"/>
          <w:b/>
        </w:rPr>
        <w:t xml:space="preserve">: </w:t>
      </w:r>
      <w:r>
        <w:rPr>
          <w:rFonts w:ascii="Arial" w:eastAsia="Arial" w:hAnsi="Arial" w:cs="Arial"/>
          <w:b/>
          <w:i/>
        </w:rPr>
        <w:t>Succulents</w:t>
      </w:r>
    </w:p>
    <w:p w14:paraId="72089F6E" w14:textId="77777777" w:rsidR="008F0183" w:rsidRDefault="00000000">
      <w:pPr>
        <w:numPr>
          <w:ilvl w:val="0"/>
          <w:numId w:val="81"/>
        </w:numPr>
        <w:tabs>
          <w:tab w:val="left" w:pos="1036"/>
          <w:tab w:val="left" w:pos="1756"/>
          <w:tab w:val="left" w:pos="2476"/>
          <w:tab w:val="left" w:pos="3196"/>
          <w:tab w:val="left" w:pos="5356"/>
        </w:tabs>
        <w:rPr>
          <w:rFonts w:ascii="Arial" w:eastAsia="Arial" w:hAnsi="Arial" w:cs="Arial"/>
          <w:i/>
        </w:rPr>
      </w:pPr>
      <w:r>
        <w:rPr>
          <w:rFonts w:ascii="Arial" w:eastAsia="Arial" w:hAnsi="Arial" w:cs="Arial"/>
          <w:i/>
        </w:rPr>
        <w:t>Aloe</w:t>
      </w:r>
    </w:p>
    <w:p w14:paraId="4FD93E1D" w14:textId="77777777" w:rsidR="008F0183" w:rsidRDefault="00000000">
      <w:pPr>
        <w:numPr>
          <w:ilvl w:val="0"/>
          <w:numId w:val="81"/>
        </w:numPr>
        <w:tabs>
          <w:tab w:val="left" w:pos="1036"/>
          <w:tab w:val="left" w:pos="1756"/>
          <w:tab w:val="left" w:pos="2476"/>
          <w:tab w:val="left" w:pos="3196"/>
          <w:tab w:val="left" w:pos="5356"/>
        </w:tabs>
        <w:rPr>
          <w:rFonts w:ascii="Arial" w:eastAsia="Arial" w:hAnsi="Arial" w:cs="Arial"/>
          <w:i/>
        </w:rPr>
      </w:pPr>
      <w:r>
        <w:rPr>
          <w:rFonts w:ascii="Arial" w:eastAsia="Arial" w:hAnsi="Arial" w:cs="Arial"/>
          <w:i/>
        </w:rPr>
        <w:t>Agave</w:t>
      </w:r>
    </w:p>
    <w:p w14:paraId="5C30C1D0" w14:textId="77777777" w:rsidR="008F0183" w:rsidRDefault="00000000">
      <w:pPr>
        <w:numPr>
          <w:ilvl w:val="0"/>
          <w:numId w:val="81"/>
        </w:numPr>
        <w:tabs>
          <w:tab w:val="left" w:pos="1036"/>
          <w:tab w:val="left" w:pos="1756"/>
          <w:tab w:val="left" w:pos="2476"/>
          <w:tab w:val="left" w:pos="3196"/>
          <w:tab w:val="left" w:pos="5356"/>
        </w:tabs>
        <w:rPr>
          <w:rFonts w:ascii="Arial" w:eastAsia="Arial" w:hAnsi="Arial" w:cs="Arial"/>
          <w:i/>
        </w:rPr>
      </w:pPr>
      <w:r>
        <w:rPr>
          <w:rFonts w:ascii="Arial" w:eastAsia="Arial" w:hAnsi="Arial" w:cs="Arial"/>
          <w:i/>
        </w:rPr>
        <w:t>Crassula</w:t>
      </w:r>
    </w:p>
    <w:p w14:paraId="55883C40" w14:textId="77777777" w:rsidR="008F0183" w:rsidRDefault="00000000">
      <w:pPr>
        <w:numPr>
          <w:ilvl w:val="0"/>
          <w:numId w:val="81"/>
        </w:numPr>
        <w:tabs>
          <w:tab w:val="left" w:pos="1036"/>
          <w:tab w:val="left" w:pos="1756"/>
          <w:tab w:val="left" w:pos="2476"/>
          <w:tab w:val="left" w:pos="3196"/>
          <w:tab w:val="left" w:pos="5356"/>
        </w:tabs>
        <w:rPr>
          <w:rFonts w:ascii="Arial" w:eastAsia="Arial" w:hAnsi="Arial" w:cs="Arial"/>
          <w:i/>
        </w:rPr>
      </w:pPr>
      <w:r>
        <w:rPr>
          <w:rFonts w:ascii="Arial" w:eastAsia="Arial" w:hAnsi="Arial" w:cs="Arial"/>
          <w:i/>
        </w:rPr>
        <w:t>Echeveria</w:t>
      </w:r>
    </w:p>
    <w:p w14:paraId="667C4E78" w14:textId="77777777" w:rsidR="008F0183" w:rsidRDefault="00000000">
      <w:pPr>
        <w:numPr>
          <w:ilvl w:val="0"/>
          <w:numId w:val="81"/>
        </w:numPr>
        <w:tabs>
          <w:tab w:val="left" w:pos="1036"/>
          <w:tab w:val="left" w:pos="1756"/>
          <w:tab w:val="left" w:pos="2476"/>
          <w:tab w:val="left" w:pos="3196"/>
          <w:tab w:val="left" w:pos="5356"/>
        </w:tabs>
        <w:rPr>
          <w:rFonts w:ascii="Arial" w:eastAsia="Arial" w:hAnsi="Arial" w:cs="Arial"/>
          <w:i/>
        </w:rPr>
      </w:pPr>
      <w:r>
        <w:rPr>
          <w:rFonts w:ascii="Arial" w:eastAsia="Arial" w:hAnsi="Arial" w:cs="Arial"/>
          <w:i/>
        </w:rPr>
        <w:t>Euphorbia</w:t>
      </w:r>
    </w:p>
    <w:p w14:paraId="49DB4F06" w14:textId="77777777" w:rsidR="008F0183" w:rsidRDefault="00000000">
      <w:pPr>
        <w:numPr>
          <w:ilvl w:val="0"/>
          <w:numId w:val="81"/>
        </w:numPr>
        <w:tabs>
          <w:tab w:val="left" w:pos="1036"/>
          <w:tab w:val="left" w:pos="1756"/>
          <w:tab w:val="left" w:pos="2476"/>
          <w:tab w:val="left" w:pos="3196"/>
          <w:tab w:val="left" w:pos="5356"/>
        </w:tabs>
        <w:rPr>
          <w:rFonts w:ascii="Arial" w:eastAsia="Arial" w:hAnsi="Arial" w:cs="Arial"/>
          <w:i/>
        </w:rPr>
      </w:pPr>
      <w:proofErr w:type="spellStart"/>
      <w:r>
        <w:rPr>
          <w:rFonts w:ascii="Arial" w:eastAsia="Arial" w:hAnsi="Arial" w:cs="Arial"/>
          <w:i/>
        </w:rPr>
        <w:t>Haworthia</w:t>
      </w:r>
      <w:proofErr w:type="spellEnd"/>
    </w:p>
    <w:p w14:paraId="7D737590" w14:textId="77777777" w:rsidR="008F0183" w:rsidRDefault="00000000">
      <w:pPr>
        <w:numPr>
          <w:ilvl w:val="0"/>
          <w:numId w:val="81"/>
        </w:numPr>
        <w:tabs>
          <w:tab w:val="left" w:pos="1036"/>
          <w:tab w:val="left" w:pos="1756"/>
          <w:tab w:val="left" w:pos="2476"/>
          <w:tab w:val="left" w:pos="3196"/>
          <w:tab w:val="left" w:pos="5356"/>
        </w:tabs>
        <w:rPr>
          <w:rFonts w:ascii="Arial" w:eastAsia="Arial" w:hAnsi="Arial" w:cs="Arial"/>
          <w:i/>
        </w:rPr>
      </w:pPr>
      <w:proofErr w:type="spellStart"/>
      <w:r>
        <w:rPr>
          <w:rFonts w:ascii="Arial" w:eastAsia="Arial" w:hAnsi="Arial" w:cs="Arial"/>
          <w:i/>
        </w:rPr>
        <w:t>Hylotelephium</w:t>
      </w:r>
      <w:proofErr w:type="spellEnd"/>
      <w:r>
        <w:rPr>
          <w:rFonts w:ascii="Arial" w:eastAsia="Arial" w:hAnsi="Arial" w:cs="Arial"/>
          <w:i/>
        </w:rPr>
        <w:t xml:space="preserve"> - Sedum</w:t>
      </w:r>
    </w:p>
    <w:p w14:paraId="51721417" w14:textId="77777777" w:rsidR="008F0183" w:rsidRDefault="00000000">
      <w:pPr>
        <w:numPr>
          <w:ilvl w:val="0"/>
          <w:numId w:val="81"/>
        </w:numPr>
        <w:tabs>
          <w:tab w:val="left" w:pos="1036"/>
          <w:tab w:val="left" w:pos="1756"/>
          <w:tab w:val="left" w:pos="2476"/>
          <w:tab w:val="left" w:pos="3196"/>
          <w:tab w:val="left" w:pos="5356"/>
        </w:tabs>
        <w:rPr>
          <w:rFonts w:ascii="Arial" w:eastAsia="Arial" w:hAnsi="Arial" w:cs="Arial"/>
          <w:i/>
        </w:rPr>
      </w:pPr>
      <w:r>
        <w:rPr>
          <w:rFonts w:ascii="Arial" w:eastAsia="Arial" w:hAnsi="Arial" w:cs="Arial"/>
          <w:i/>
        </w:rPr>
        <w:t>Kalanchoe</w:t>
      </w:r>
    </w:p>
    <w:p w14:paraId="20799D16" w14:textId="77777777" w:rsidR="008F0183" w:rsidRDefault="00000000">
      <w:pPr>
        <w:numPr>
          <w:ilvl w:val="0"/>
          <w:numId w:val="81"/>
        </w:numPr>
        <w:tabs>
          <w:tab w:val="left" w:pos="1036"/>
          <w:tab w:val="left" w:pos="1756"/>
          <w:tab w:val="left" w:pos="2476"/>
          <w:tab w:val="left" w:pos="3196"/>
          <w:tab w:val="left" w:pos="5356"/>
        </w:tabs>
        <w:rPr>
          <w:rFonts w:ascii="Arial" w:eastAsia="Arial" w:hAnsi="Arial" w:cs="Arial"/>
          <w:i/>
        </w:rPr>
      </w:pPr>
      <w:proofErr w:type="spellStart"/>
      <w:r>
        <w:rPr>
          <w:rFonts w:ascii="Arial" w:eastAsia="Arial" w:hAnsi="Arial" w:cs="Arial"/>
          <w:i/>
        </w:rPr>
        <w:t>Pachyphytum</w:t>
      </w:r>
      <w:proofErr w:type="spellEnd"/>
    </w:p>
    <w:p w14:paraId="748C0997" w14:textId="77777777" w:rsidR="008F0183" w:rsidRDefault="00000000">
      <w:pPr>
        <w:numPr>
          <w:ilvl w:val="0"/>
          <w:numId w:val="81"/>
        </w:numPr>
        <w:tabs>
          <w:tab w:val="left" w:pos="1036"/>
          <w:tab w:val="left" w:pos="1756"/>
          <w:tab w:val="left" w:pos="2476"/>
          <w:tab w:val="left" w:pos="3196"/>
          <w:tab w:val="left" w:pos="5356"/>
        </w:tabs>
        <w:rPr>
          <w:rFonts w:ascii="Arial" w:eastAsia="Arial" w:hAnsi="Arial" w:cs="Arial"/>
          <w:i/>
        </w:rPr>
      </w:pPr>
      <w:r>
        <w:rPr>
          <w:rFonts w:ascii="Arial" w:eastAsia="Arial" w:hAnsi="Arial" w:cs="Arial"/>
          <w:i/>
        </w:rPr>
        <w:t>Sempervivum</w:t>
      </w:r>
    </w:p>
    <w:p w14:paraId="3B58D354" w14:textId="77777777" w:rsidR="008F0183" w:rsidRDefault="00000000">
      <w:pPr>
        <w:numPr>
          <w:ilvl w:val="0"/>
          <w:numId w:val="81"/>
        </w:numPr>
        <w:tabs>
          <w:tab w:val="left" w:pos="1036"/>
          <w:tab w:val="left" w:pos="1756"/>
          <w:tab w:val="left" w:pos="2476"/>
          <w:tab w:val="left" w:pos="3196"/>
          <w:tab w:val="left" w:pos="5356"/>
        </w:tabs>
        <w:rPr>
          <w:rFonts w:ascii="Arial" w:eastAsia="Arial" w:hAnsi="Arial" w:cs="Arial"/>
        </w:rPr>
      </w:pPr>
      <w:proofErr w:type="spellStart"/>
      <w:r>
        <w:rPr>
          <w:rFonts w:ascii="Arial" w:eastAsia="Arial" w:hAnsi="Arial" w:cs="Arial"/>
          <w:i/>
        </w:rPr>
        <w:t>Stapelia</w:t>
      </w:r>
      <w:proofErr w:type="spellEnd"/>
      <w:r>
        <w:rPr>
          <w:rFonts w:ascii="Arial" w:eastAsia="Arial" w:hAnsi="Arial" w:cs="Arial"/>
          <w:i/>
        </w:rPr>
        <w:t xml:space="preserve">, </w:t>
      </w:r>
      <w:r>
        <w:rPr>
          <w:rFonts w:ascii="Arial" w:eastAsia="Arial" w:hAnsi="Arial" w:cs="Arial"/>
        </w:rPr>
        <w:t>(carrion or starfish flower)</w:t>
      </w:r>
    </w:p>
    <w:p w14:paraId="59AFFF87" w14:textId="77777777" w:rsidR="008F0183" w:rsidRDefault="00000000">
      <w:pPr>
        <w:numPr>
          <w:ilvl w:val="0"/>
          <w:numId w:val="81"/>
        </w:numPr>
        <w:tabs>
          <w:tab w:val="left" w:pos="1036"/>
          <w:tab w:val="left" w:pos="1756"/>
          <w:tab w:val="left" w:pos="2476"/>
          <w:tab w:val="left" w:pos="3196"/>
          <w:tab w:val="left" w:pos="5356"/>
        </w:tabs>
        <w:rPr>
          <w:rFonts w:ascii="Arial" w:eastAsia="Arial" w:hAnsi="Arial" w:cs="Arial"/>
        </w:rPr>
      </w:pPr>
      <w:r>
        <w:rPr>
          <w:rFonts w:ascii="Arial" w:eastAsia="Arial" w:hAnsi="Arial" w:cs="Arial"/>
          <w:b/>
        </w:rPr>
        <w:t>ANY OTHER WORTHY named Succulent</w:t>
      </w:r>
    </w:p>
    <w:p w14:paraId="4FEAB8DB" w14:textId="77777777" w:rsidR="008F0183" w:rsidRDefault="008F0183">
      <w:pPr>
        <w:tabs>
          <w:tab w:val="left" w:pos="1036"/>
          <w:tab w:val="left" w:pos="1756"/>
          <w:tab w:val="left" w:pos="2476"/>
          <w:tab w:val="left" w:pos="3196"/>
          <w:tab w:val="left" w:pos="5356"/>
        </w:tabs>
        <w:ind w:left="720"/>
        <w:rPr>
          <w:rFonts w:ascii="Arial" w:eastAsia="Arial" w:hAnsi="Arial" w:cs="Arial"/>
        </w:rPr>
      </w:pPr>
    </w:p>
    <w:p w14:paraId="7AC28917" w14:textId="6E4A6221"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222</w:t>
      </w:r>
      <w:r w:rsidR="005B67E2">
        <w:rPr>
          <w:rFonts w:ascii="Arial" w:eastAsia="Arial" w:hAnsi="Arial" w:cs="Arial"/>
          <w:b/>
        </w:rPr>
        <w:t xml:space="preserve">: </w:t>
      </w:r>
      <w:r>
        <w:rPr>
          <w:rFonts w:ascii="Arial" w:eastAsia="Arial" w:hAnsi="Arial" w:cs="Arial"/>
          <w:b/>
        </w:rPr>
        <w:t>ANY OTHER WORTHY named foliage plant</w:t>
      </w:r>
    </w:p>
    <w:p w14:paraId="141227E7" w14:textId="77777777" w:rsidR="008F0183" w:rsidRDefault="008F0183">
      <w:pPr>
        <w:tabs>
          <w:tab w:val="left" w:pos="1036"/>
          <w:tab w:val="left" w:pos="1756"/>
          <w:tab w:val="left" w:pos="2476"/>
          <w:tab w:val="left" w:pos="3196"/>
          <w:tab w:val="left" w:pos="5356"/>
        </w:tabs>
        <w:spacing w:before="60"/>
        <w:rPr>
          <w:rFonts w:ascii="Arial" w:eastAsia="Arial" w:hAnsi="Arial" w:cs="Arial"/>
          <w:b/>
        </w:rPr>
      </w:pPr>
    </w:p>
    <w:p w14:paraId="37A86F31" w14:textId="77777777" w:rsidR="005B67E2" w:rsidRDefault="005B67E2">
      <w:pPr>
        <w:pStyle w:val="Heading2"/>
        <w:tabs>
          <w:tab w:val="center" w:pos="4680"/>
        </w:tabs>
        <w:jc w:val="center"/>
        <w:rPr>
          <w:sz w:val="28"/>
          <w:szCs w:val="28"/>
        </w:rPr>
      </w:pPr>
    </w:p>
    <w:p w14:paraId="179175CE" w14:textId="36A37411" w:rsidR="008F0183" w:rsidRDefault="00000000">
      <w:pPr>
        <w:pStyle w:val="Heading2"/>
        <w:tabs>
          <w:tab w:val="center" w:pos="4680"/>
        </w:tabs>
        <w:jc w:val="center"/>
        <w:rPr>
          <w:sz w:val="28"/>
          <w:szCs w:val="28"/>
        </w:rPr>
      </w:pPr>
      <w:r>
        <w:rPr>
          <w:sz w:val="28"/>
          <w:szCs w:val="28"/>
        </w:rPr>
        <w:t xml:space="preserve">SECTION P – CONTAINER GROWN PLANTS </w:t>
      </w:r>
    </w:p>
    <w:p w14:paraId="42610BBE" w14:textId="77777777" w:rsidR="008F0183" w:rsidRDefault="00000000">
      <w:pPr>
        <w:jc w:val="center"/>
        <w:rPr>
          <w:rFonts w:ascii="Arial" w:eastAsia="Arial" w:hAnsi="Arial" w:cs="Arial"/>
          <w:b/>
          <w:i/>
          <w:color w:val="000000"/>
          <w:sz w:val="20"/>
          <w:szCs w:val="20"/>
        </w:rPr>
      </w:pPr>
      <w:r>
        <w:rPr>
          <w:rFonts w:ascii="Arial" w:eastAsia="Arial" w:hAnsi="Arial" w:cs="Arial"/>
          <w:b/>
          <w:i/>
          <w:color w:val="000000"/>
          <w:sz w:val="20"/>
          <w:szCs w:val="20"/>
        </w:rPr>
        <w:t>“San Miguel Chapel – Santa Fe, NM”</w:t>
      </w:r>
    </w:p>
    <w:p w14:paraId="200C62CC" w14:textId="77777777" w:rsidR="008F0183" w:rsidRDefault="008F0183">
      <w:pPr>
        <w:jc w:val="center"/>
        <w:rPr>
          <w:rFonts w:ascii="Arial" w:eastAsia="Arial" w:hAnsi="Arial" w:cs="Arial"/>
          <w:b/>
          <w:i/>
          <w:color w:val="000000"/>
          <w:sz w:val="20"/>
          <w:szCs w:val="20"/>
        </w:rPr>
      </w:pPr>
    </w:p>
    <w:p w14:paraId="1636FFBB" w14:textId="77777777" w:rsidR="008F0183" w:rsidRDefault="00000000">
      <w:pPr>
        <w:tabs>
          <w:tab w:val="left" w:pos="1036"/>
          <w:tab w:val="left" w:pos="1756"/>
          <w:tab w:val="left" w:pos="2476"/>
          <w:tab w:val="left" w:pos="3196"/>
          <w:tab w:val="left" w:pos="5356"/>
        </w:tabs>
        <w:spacing w:before="60"/>
        <w:jc w:val="center"/>
        <w:rPr>
          <w:rFonts w:ascii="Arial" w:eastAsia="Arial" w:hAnsi="Arial" w:cs="Arial"/>
          <w:b/>
        </w:rPr>
      </w:pPr>
      <w:r>
        <w:rPr>
          <w:rFonts w:ascii="Arial" w:eastAsia="Arial" w:hAnsi="Arial" w:cs="Arial"/>
          <w:b/>
        </w:rPr>
        <w:t>Combination (Mixed) Planting</w:t>
      </w:r>
    </w:p>
    <w:p w14:paraId="56FD77AF" w14:textId="77777777" w:rsidR="008F0183" w:rsidRDefault="00000000">
      <w:pPr>
        <w:tabs>
          <w:tab w:val="center" w:pos="4680"/>
        </w:tabs>
        <w:jc w:val="center"/>
        <w:rPr>
          <w:rFonts w:ascii="Arial" w:eastAsia="Arial" w:hAnsi="Arial" w:cs="Arial"/>
          <w:b/>
          <w:i/>
          <w:sz w:val="28"/>
          <w:szCs w:val="28"/>
        </w:rPr>
      </w:pPr>
      <w:r>
        <w:rPr>
          <w:rFonts w:ascii="Arial" w:eastAsia="Arial" w:hAnsi="Arial" w:cs="Arial"/>
          <w:b/>
          <w:i/>
        </w:rPr>
        <w:t>Eligible for Grower’s Choice Award - Show 2</w:t>
      </w:r>
    </w:p>
    <w:p w14:paraId="54E54ABE" w14:textId="77777777" w:rsidR="008F0183" w:rsidRDefault="008F0183">
      <w:pPr>
        <w:tabs>
          <w:tab w:val="left" w:pos="1036"/>
          <w:tab w:val="left" w:pos="1756"/>
          <w:tab w:val="left" w:pos="2476"/>
          <w:tab w:val="left" w:pos="3196"/>
          <w:tab w:val="left" w:pos="5356"/>
        </w:tabs>
        <w:spacing w:before="60"/>
        <w:jc w:val="center"/>
        <w:rPr>
          <w:rFonts w:ascii="Arial" w:eastAsia="Arial" w:hAnsi="Arial" w:cs="Arial"/>
          <w:b/>
        </w:rPr>
      </w:pPr>
    </w:p>
    <w:p w14:paraId="7B713083" w14:textId="77777777" w:rsidR="008F0183" w:rsidRDefault="00000000">
      <w:pPr>
        <w:rPr>
          <w:rFonts w:ascii="Arial" w:eastAsia="Arial" w:hAnsi="Arial" w:cs="Arial"/>
          <w:b/>
          <w:u w:val="single"/>
        </w:rPr>
      </w:pPr>
      <w:r>
        <w:rPr>
          <w:rFonts w:ascii="Arial" w:eastAsia="Arial" w:hAnsi="Arial" w:cs="Arial"/>
          <w:b/>
          <w:u w:val="single"/>
        </w:rPr>
        <w:t>A grouping of three (3) of more botanically different plants with similar cultural requirements</w:t>
      </w:r>
      <w:r>
        <w:rPr>
          <w:rFonts w:ascii="Arial" w:eastAsia="Arial" w:hAnsi="Arial" w:cs="Arial"/>
          <w:b/>
        </w:rPr>
        <w:t xml:space="preserve">. </w:t>
      </w:r>
      <w:r>
        <w:rPr>
          <w:rFonts w:ascii="Arial" w:eastAsia="Arial" w:hAnsi="Arial" w:cs="Arial"/>
        </w:rPr>
        <w:t xml:space="preserve">Double-potting is permitted but the inner pot must not be visible. Trailing plants may be raised from the table surface by use of an inverted pot supplied by the exhibitor or riser provided by the show committee. </w:t>
      </w:r>
      <w:r>
        <w:rPr>
          <w:rFonts w:ascii="Arial" w:eastAsia="Arial" w:hAnsi="Arial" w:cs="Arial"/>
          <w:b/>
          <w:u w:val="single"/>
        </w:rPr>
        <w:t xml:space="preserve">Maximum container size is 18” interior diameter. </w:t>
      </w:r>
    </w:p>
    <w:p w14:paraId="405F1B75" w14:textId="77777777" w:rsidR="008F0183" w:rsidRDefault="008F0183">
      <w:pPr>
        <w:tabs>
          <w:tab w:val="left" w:pos="1036"/>
          <w:tab w:val="left" w:pos="1756"/>
          <w:tab w:val="left" w:pos="2476"/>
          <w:tab w:val="left" w:pos="3196"/>
          <w:tab w:val="left" w:pos="5356"/>
        </w:tabs>
        <w:spacing w:before="60"/>
        <w:rPr>
          <w:rFonts w:ascii="Arial" w:eastAsia="Arial" w:hAnsi="Arial" w:cs="Arial"/>
          <w:b/>
        </w:rPr>
      </w:pPr>
    </w:p>
    <w:p w14:paraId="1BAD39BD" w14:textId="0D9E9D21" w:rsidR="008F0183" w:rsidRDefault="00000000">
      <w:pPr>
        <w:pStyle w:val="Heading2"/>
        <w:tabs>
          <w:tab w:val="left" w:pos="1036"/>
          <w:tab w:val="left" w:pos="1756"/>
          <w:tab w:val="left" w:pos="2476"/>
          <w:tab w:val="left" w:pos="3196"/>
          <w:tab w:val="left" w:pos="5356"/>
        </w:tabs>
        <w:spacing w:before="60"/>
      </w:pPr>
      <w:r>
        <w:t>Class 223</w:t>
      </w:r>
      <w:r w:rsidR="00C870BC">
        <w:t xml:space="preserve">: </w:t>
      </w:r>
      <w:r>
        <w:t>Multiple plantings, three or more varieties in containers.  No accessories permitted.</w:t>
      </w:r>
    </w:p>
    <w:p w14:paraId="5F8CC028" w14:textId="78583937"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224</w:t>
      </w:r>
      <w:r w:rsidR="00C870BC">
        <w:rPr>
          <w:rFonts w:ascii="Arial" w:eastAsia="Arial" w:hAnsi="Arial" w:cs="Arial"/>
          <w:b/>
        </w:rPr>
        <w:t xml:space="preserve">: </w:t>
      </w:r>
      <w:r>
        <w:rPr>
          <w:rFonts w:ascii="Arial" w:eastAsia="Arial" w:hAnsi="Arial" w:cs="Arial"/>
          <w:b/>
        </w:rPr>
        <w:t>Dish Garden, three or more plants staged as a miniature landscape in low          container.</w:t>
      </w:r>
      <w:r w:rsidR="00C870BC">
        <w:rPr>
          <w:rFonts w:ascii="Arial" w:eastAsia="Arial" w:hAnsi="Arial" w:cs="Arial"/>
          <w:b/>
        </w:rPr>
        <w:t xml:space="preserve"> </w:t>
      </w:r>
      <w:r>
        <w:rPr>
          <w:rFonts w:ascii="Arial" w:eastAsia="Arial" w:hAnsi="Arial" w:cs="Arial"/>
          <w:b/>
        </w:rPr>
        <w:t>Accessories in scale with plants may be used.</w:t>
      </w:r>
    </w:p>
    <w:p w14:paraId="35B496B9" w14:textId="5540A57D" w:rsidR="008F0183" w:rsidRDefault="00000000">
      <w:pPr>
        <w:tabs>
          <w:tab w:val="left" w:pos="1036"/>
          <w:tab w:val="left" w:pos="1756"/>
          <w:tab w:val="left" w:pos="2476"/>
          <w:tab w:val="left" w:pos="3196"/>
          <w:tab w:val="left" w:pos="5356"/>
        </w:tabs>
        <w:spacing w:before="60"/>
        <w:rPr>
          <w:rFonts w:ascii="Arial" w:eastAsia="Arial" w:hAnsi="Arial" w:cs="Arial"/>
          <w:b/>
        </w:rPr>
      </w:pPr>
      <w:r>
        <w:rPr>
          <w:rFonts w:ascii="Arial" w:eastAsia="Arial" w:hAnsi="Arial" w:cs="Arial"/>
          <w:b/>
        </w:rPr>
        <w:t>Class 225</w:t>
      </w:r>
      <w:r w:rsidR="00C870BC">
        <w:rPr>
          <w:rFonts w:ascii="Arial" w:eastAsia="Arial" w:hAnsi="Arial" w:cs="Arial"/>
          <w:b/>
        </w:rPr>
        <w:t xml:space="preserve">: </w:t>
      </w:r>
      <w:r>
        <w:rPr>
          <w:rFonts w:ascii="Arial" w:eastAsia="Arial" w:hAnsi="Arial" w:cs="Arial"/>
          <w:b/>
        </w:rPr>
        <w:t>Terrarium, a miniature landscape grown in a glass container.  Accessories in scale with plants may be used.</w:t>
      </w:r>
    </w:p>
    <w:p w14:paraId="6C070907" w14:textId="77777777" w:rsidR="008F0183" w:rsidRDefault="008F0183">
      <w:pPr>
        <w:tabs>
          <w:tab w:val="left" w:pos="1036"/>
          <w:tab w:val="left" w:pos="1756"/>
          <w:tab w:val="left" w:pos="2476"/>
          <w:tab w:val="left" w:pos="3196"/>
          <w:tab w:val="left" w:pos="5356"/>
        </w:tabs>
        <w:rPr>
          <w:rFonts w:ascii="Arial" w:eastAsia="Arial" w:hAnsi="Arial" w:cs="Arial"/>
        </w:rPr>
      </w:pPr>
    </w:p>
    <w:p w14:paraId="6C1A6195" w14:textId="77777777" w:rsidR="00C870BC" w:rsidRDefault="00000000">
      <w:pPr>
        <w:tabs>
          <w:tab w:val="center" w:pos="4680"/>
        </w:tabs>
        <w:rPr>
          <w:rFonts w:ascii="Arial" w:eastAsia="Arial" w:hAnsi="Arial" w:cs="Arial"/>
        </w:rPr>
      </w:pPr>
      <w:r>
        <w:rPr>
          <w:rFonts w:ascii="Arial" w:eastAsia="Arial" w:hAnsi="Arial" w:cs="Arial"/>
        </w:rPr>
        <w:tab/>
      </w:r>
    </w:p>
    <w:p w14:paraId="13DF3894" w14:textId="77777777" w:rsidR="00C870BC" w:rsidRDefault="00C870BC" w:rsidP="00C870BC">
      <w:pPr>
        <w:tabs>
          <w:tab w:val="center" w:pos="4680"/>
        </w:tabs>
        <w:jc w:val="center"/>
        <w:rPr>
          <w:rFonts w:ascii="Arial" w:eastAsia="Arial" w:hAnsi="Arial" w:cs="Arial"/>
          <w:b/>
          <w:sz w:val="28"/>
          <w:szCs w:val="28"/>
        </w:rPr>
      </w:pPr>
      <w:r>
        <w:rPr>
          <w:rFonts w:ascii="Arial" w:eastAsia="Arial" w:hAnsi="Arial" w:cs="Arial"/>
          <w:b/>
          <w:sz w:val="28"/>
          <w:szCs w:val="28"/>
        </w:rPr>
        <w:br w:type="page"/>
      </w:r>
    </w:p>
    <w:p w14:paraId="64F238DE" w14:textId="6A7E8C74" w:rsidR="008F0183" w:rsidRDefault="00000000" w:rsidP="00C870BC">
      <w:pPr>
        <w:tabs>
          <w:tab w:val="center" w:pos="4680"/>
        </w:tabs>
        <w:jc w:val="center"/>
        <w:rPr>
          <w:rFonts w:ascii="Arial" w:eastAsia="Arial" w:hAnsi="Arial" w:cs="Arial"/>
          <w:b/>
          <w:sz w:val="28"/>
          <w:szCs w:val="28"/>
        </w:rPr>
      </w:pPr>
      <w:r>
        <w:rPr>
          <w:rFonts w:ascii="Arial" w:eastAsia="Arial" w:hAnsi="Arial" w:cs="Arial"/>
          <w:b/>
          <w:sz w:val="28"/>
          <w:szCs w:val="28"/>
        </w:rPr>
        <w:lastRenderedPageBreak/>
        <w:t>SECTION Q - HANGING CONTAINER GROWN PLANTS</w:t>
      </w:r>
    </w:p>
    <w:p w14:paraId="3B7C8912" w14:textId="77777777" w:rsidR="008F0183" w:rsidRDefault="00000000">
      <w:pPr>
        <w:tabs>
          <w:tab w:val="center" w:pos="4680"/>
        </w:tabs>
        <w:jc w:val="center"/>
        <w:rPr>
          <w:rFonts w:ascii="Arial" w:eastAsia="Arial" w:hAnsi="Arial" w:cs="Arial"/>
          <w:b/>
          <w:i/>
          <w:color w:val="000000"/>
          <w:sz w:val="20"/>
          <w:szCs w:val="20"/>
        </w:rPr>
      </w:pPr>
      <w:r>
        <w:rPr>
          <w:rFonts w:ascii="Arial" w:eastAsia="Arial" w:hAnsi="Arial" w:cs="Arial"/>
          <w:b/>
          <w:i/>
          <w:color w:val="000000"/>
          <w:sz w:val="20"/>
          <w:szCs w:val="20"/>
        </w:rPr>
        <w:t>“Mid-Point Café - Adrian, CA”</w:t>
      </w:r>
    </w:p>
    <w:p w14:paraId="33A34B03" w14:textId="77777777" w:rsidR="008F0183" w:rsidRDefault="008F0183">
      <w:pPr>
        <w:tabs>
          <w:tab w:val="center" w:pos="4680"/>
        </w:tabs>
        <w:jc w:val="center"/>
        <w:rPr>
          <w:rFonts w:ascii="Arial" w:eastAsia="Arial" w:hAnsi="Arial" w:cs="Arial"/>
          <w:b/>
          <w:i/>
          <w:color w:val="000000"/>
          <w:sz w:val="20"/>
          <w:szCs w:val="20"/>
        </w:rPr>
      </w:pPr>
    </w:p>
    <w:p w14:paraId="1A8172E8" w14:textId="77777777" w:rsidR="008F0183" w:rsidRDefault="00000000">
      <w:pPr>
        <w:tabs>
          <w:tab w:val="center" w:pos="4680"/>
        </w:tabs>
        <w:jc w:val="center"/>
        <w:rPr>
          <w:rFonts w:ascii="Arial" w:eastAsia="Arial" w:hAnsi="Arial" w:cs="Arial"/>
          <w:b/>
          <w:i/>
          <w:sz w:val="28"/>
          <w:szCs w:val="28"/>
        </w:rPr>
      </w:pPr>
      <w:r>
        <w:rPr>
          <w:rFonts w:ascii="Arial" w:eastAsia="Arial" w:hAnsi="Arial" w:cs="Arial"/>
          <w:b/>
          <w:i/>
        </w:rPr>
        <w:t>Eligible for Grower’s Choice Award – Show 2</w:t>
      </w:r>
    </w:p>
    <w:p w14:paraId="7321E653" w14:textId="77777777" w:rsidR="008F0183" w:rsidRDefault="008F0183">
      <w:pPr>
        <w:tabs>
          <w:tab w:val="center" w:pos="4680"/>
        </w:tabs>
        <w:rPr>
          <w:rFonts w:ascii="Arial" w:eastAsia="Arial" w:hAnsi="Arial" w:cs="Arial"/>
          <w:b/>
          <w:i/>
        </w:rPr>
      </w:pPr>
    </w:p>
    <w:p w14:paraId="768DF942" w14:textId="77777777" w:rsidR="008F0183" w:rsidRDefault="008F0183">
      <w:pPr>
        <w:tabs>
          <w:tab w:val="left" w:pos="1036"/>
          <w:tab w:val="left" w:pos="1756"/>
          <w:tab w:val="left" w:pos="2476"/>
          <w:tab w:val="left" w:pos="3196"/>
          <w:tab w:val="left" w:pos="5356"/>
        </w:tabs>
        <w:rPr>
          <w:rFonts w:ascii="Arial" w:eastAsia="Arial" w:hAnsi="Arial" w:cs="Arial"/>
          <w:b/>
        </w:rPr>
      </w:pPr>
    </w:p>
    <w:p w14:paraId="3FA0439A" w14:textId="25DF2CAE" w:rsidR="008F0183" w:rsidRDefault="00000000">
      <w:p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ind w:left="1036" w:hanging="1036"/>
        <w:rPr>
          <w:rFonts w:ascii="Arial" w:eastAsia="Arial" w:hAnsi="Arial" w:cs="Arial"/>
          <w:b/>
        </w:rPr>
      </w:pPr>
      <w:r>
        <w:rPr>
          <w:rFonts w:ascii="Arial" w:eastAsia="Arial" w:hAnsi="Arial" w:cs="Arial"/>
          <w:b/>
        </w:rPr>
        <w:t>Class 226</w:t>
      </w:r>
      <w:r w:rsidR="00C870BC">
        <w:rPr>
          <w:rFonts w:ascii="Arial" w:eastAsia="Arial" w:hAnsi="Arial" w:cs="Arial"/>
          <w:b/>
        </w:rPr>
        <w:t xml:space="preserve">: </w:t>
      </w:r>
      <w:r>
        <w:rPr>
          <w:rFonts w:ascii="Arial" w:eastAsia="Arial" w:hAnsi="Arial" w:cs="Arial"/>
          <w:b/>
        </w:rPr>
        <w:t xml:space="preserve">Hanging container grown plant, </w:t>
      </w:r>
      <w:r>
        <w:rPr>
          <w:rFonts w:ascii="Arial" w:eastAsia="Arial" w:hAnsi="Arial" w:cs="Arial"/>
          <w:b/>
          <w:i/>
        </w:rPr>
        <w:t>flowering</w:t>
      </w:r>
      <w:r>
        <w:rPr>
          <w:rFonts w:ascii="Arial" w:eastAsia="Arial" w:hAnsi="Arial" w:cs="Arial"/>
          <w:b/>
        </w:rPr>
        <w:t xml:space="preserve"> overall size </w:t>
      </w:r>
      <w:r>
        <w:rPr>
          <w:rFonts w:ascii="Arial" w:eastAsia="Arial" w:hAnsi="Arial" w:cs="Arial"/>
          <w:b/>
          <w:u w:val="single"/>
        </w:rPr>
        <w:t>under 10 inches in diameter</w:t>
      </w:r>
      <w:r>
        <w:rPr>
          <w:rFonts w:ascii="Arial" w:eastAsia="Arial" w:hAnsi="Arial" w:cs="Arial"/>
          <w:b/>
        </w:rPr>
        <w:t xml:space="preserve">, </w:t>
      </w:r>
      <w:r>
        <w:rPr>
          <w:rFonts w:ascii="Arial" w:eastAsia="Arial" w:hAnsi="Arial" w:cs="Arial"/>
          <w:b/>
          <w:i/>
        </w:rPr>
        <w:t>one variety</w:t>
      </w:r>
      <w:r>
        <w:rPr>
          <w:rFonts w:ascii="Arial" w:eastAsia="Arial" w:hAnsi="Arial" w:cs="Arial"/>
          <w:b/>
        </w:rPr>
        <w:t xml:space="preserve"> in container </w:t>
      </w:r>
    </w:p>
    <w:p w14:paraId="024E30B5" w14:textId="77777777" w:rsidR="008F0183" w:rsidRDefault="00000000">
      <w:pPr>
        <w:numPr>
          <w:ilvl w:val="0"/>
          <w:numId w:val="3"/>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rPr>
          <w:rFonts w:ascii="Arial" w:eastAsia="Arial" w:hAnsi="Arial" w:cs="Arial"/>
          <w:i/>
        </w:rPr>
      </w:pPr>
      <w:r>
        <w:rPr>
          <w:rFonts w:ascii="Arial" w:eastAsia="Arial" w:hAnsi="Arial" w:cs="Arial"/>
          <w:i/>
        </w:rPr>
        <w:t>Begonia</w:t>
      </w:r>
    </w:p>
    <w:p w14:paraId="0CAF475B" w14:textId="77777777" w:rsidR="008F0183" w:rsidRDefault="00000000">
      <w:pPr>
        <w:numPr>
          <w:ilvl w:val="0"/>
          <w:numId w:val="3"/>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rPr>
          <w:rFonts w:ascii="Arial" w:eastAsia="Arial" w:hAnsi="Arial" w:cs="Arial"/>
          <w:i/>
        </w:rPr>
      </w:pPr>
      <w:r>
        <w:rPr>
          <w:rFonts w:ascii="Arial" w:eastAsia="Arial" w:hAnsi="Arial" w:cs="Arial"/>
          <w:i/>
        </w:rPr>
        <w:t>Pelargonium</w:t>
      </w:r>
    </w:p>
    <w:p w14:paraId="3B5118FF" w14:textId="77777777" w:rsidR="008F0183" w:rsidRPr="00EA5F23" w:rsidRDefault="00000000">
      <w:pPr>
        <w:numPr>
          <w:ilvl w:val="0"/>
          <w:numId w:val="3"/>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rPr>
          <w:rFonts w:ascii="Arial" w:eastAsia="Arial" w:hAnsi="Arial" w:cs="Arial"/>
          <w:i/>
        </w:rPr>
      </w:pPr>
      <w:r w:rsidRPr="00EA5F23">
        <w:rPr>
          <w:rFonts w:ascii="Arial" w:eastAsia="Arial" w:hAnsi="Arial" w:cs="Arial"/>
          <w:i/>
        </w:rPr>
        <w:t>Petunia</w:t>
      </w:r>
    </w:p>
    <w:p w14:paraId="3138BC2E" w14:textId="77777777" w:rsidR="008F0183" w:rsidRDefault="00000000">
      <w:pPr>
        <w:numPr>
          <w:ilvl w:val="0"/>
          <w:numId w:val="3"/>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rPr>
          <w:rFonts w:ascii="Arial" w:eastAsia="Arial" w:hAnsi="Arial" w:cs="Arial"/>
          <w:b/>
        </w:rPr>
      </w:pPr>
      <w:r>
        <w:rPr>
          <w:rFonts w:ascii="Arial" w:eastAsia="Arial" w:hAnsi="Arial" w:cs="Arial"/>
          <w:b/>
        </w:rPr>
        <w:t>ANY OTHER WORTHY named hanging flowering plant under 10 inches</w:t>
      </w:r>
    </w:p>
    <w:p w14:paraId="6897FB30" w14:textId="7B760958" w:rsidR="008F0183" w:rsidRDefault="00000000">
      <w:p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spacing w:before="60"/>
        <w:ind w:left="1037" w:hanging="1037"/>
        <w:rPr>
          <w:rFonts w:ascii="Arial" w:eastAsia="Arial" w:hAnsi="Arial" w:cs="Arial"/>
          <w:b/>
        </w:rPr>
      </w:pPr>
      <w:r>
        <w:rPr>
          <w:rFonts w:ascii="Arial" w:eastAsia="Arial" w:hAnsi="Arial" w:cs="Arial"/>
          <w:b/>
        </w:rPr>
        <w:t>Class 227</w:t>
      </w:r>
      <w:r w:rsidR="00C870BC">
        <w:rPr>
          <w:rFonts w:ascii="Arial" w:eastAsia="Arial" w:hAnsi="Arial" w:cs="Arial"/>
          <w:b/>
        </w:rPr>
        <w:t xml:space="preserve">: </w:t>
      </w:r>
      <w:r>
        <w:rPr>
          <w:rFonts w:ascii="Arial" w:eastAsia="Arial" w:hAnsi="Arial" w:cs="Arial"/>
          <w:b/>
        </w:rPr>
        <w:t xml:space="preserve">Hanging Container, </w:t>
      </w:r>
      <w:r>
        <w:rPr>
          <w:rFonts w:ascii="Arial" w:eastAsia="Arial" w:hAnsi="Arial" w:cs="Arial"/>
          <w:b/>
          <w:i/>
        </w:rPr>
        <w:t>flowering,</w:t>
      </w:r>
      <w:r>
        <w:rPr>
          <w:rFonts w:ascii="Arial" w:eastAsia="Arial" w:hAnsi="Arial" w:cs="Arial"/>
          <w:b/>
        </w:rPr>
        <w:t xml:space="preserve"> overall size </w:t>
      </w:r>
      <w:r>
        <w:rPr>
          <w:rFonts w:ascii="Arial" w:eastAsia="Arial" w:hAnsi="Arial" w:cs="Arial"/>
          <w:b/>
          <w:u w:val="single"/>
        </w:rPr>
        <w:t>under 10 inches in diameter</w:t>
      </w:r>
      <w:r>
        <w:rPr>
          <w:rFonts w:ascii="Arial" w:eastAsia="Arial" w:hAnsi="Arial" w:cs="Arial"/>
          <w:b/>
        </w:rPr>
        <w:t xml:space="preserve">, </w:t>
      </w:r>
      <w:r>
        <w:rPr>
          <w:rFonts w:ascii="Arial" w:eastAsia="Arial" w:hAnsi="Arial" w:cs="Arial"/>
          <w:b/>
          <w:i/>
        </w:rPr>
        <w:t>more than one variety</w:t>
      </w:r>
      <w:r>
        <w:rPr>
          <w:rFonts w:ascii="Arial" w:eastAsia="Arial" w:hAnsi="Arial" w:cs="Arial"/>
          <w:b/>
        </w:rPr>
        <w:t xml:space="preserve"> in container</w:t>
      </w:r>
    </w:p>
    <w:p w14:paraId="298C4F68" w14:textId="51894E97" w:rsidR="008F0183" w:rsidRDefault="00000000">
      <w:p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spacing w:before="60"/>
        <w:ind w:left="1037" w:hanging="1037"/>
        <w:rPr>
          <w:rFonts w:ascii="Arial" w:eastAsia="Arial" w:hAnsi="Arial" w:cs="Arial"/>
          <w:b/>
        </w:rPr>
      </w:pPr>
      <w:r>
        <w:rPr>
          <w:rFonts w:ascii="Arial" w:eastAsia="Arial" w:hAnsi="Arial" w:cs="Arial"/>
          <w:b/>
        </w:rPr>
        <w:t>Class 228</w:t>
      </w:r>
      <w:r w:rsidR="00C870BC">
        <w:rPr>
          <w:rFonts w:ascii="Arial" w:eastAsia="Arial" w:hAnsi="Arial" w:cs="Arial"/>
          <w:b/>
        </w:rPr>
        <w:t xml:space="preserve">: </w:t>
      </w:r>
      <w:r>
        <w:rPr>
          <w:rFonts w:ascii="Arial" w:eastAsia="Arial" w:hAnsi="Arial" w:cs="Arial"/>
          <w:b/>
        </w:rPr>
        <w:t xml:space="preserve">Hanging Container, </w:t>
      </w:r>
      <w:r>
        <w:rPr>
          <w:rFonts w:ascii="Arial" w:eastAsia="Arial" w:hAnsi="Arial" w:cs="Arial"/>
          <w:b/>
          <w:i/>
        </w:rPr>
        <w:t>foliage</w:t>
      </w:r>
      <w:r>
        <w:rPr>
          <w:rFonts w:ascii="Arial" w:eastAsia="Arial" w:hAnsi="Arial" w:cs="Arial"/>
          <w:b/>
        </w:rPr>
        <w:t xml:space="preserve">, overall size </w:t>
      </w:r>
      <w:r>
        <w:rPr>
          <w:rFonts w:ascii="Arial" w:eastAsia="Arial" w:hAnsi="Arial" w:cs="Arial"/>
          <w:b/>
          <w:u w:val="single"/>
        </w:rPr>
        <w:t>under 10 inches in diameter</w:t>
      </w:r>
      <w:r>
        <w:rPr>
          <w:rFonts w:ascii="Arial" w:eastAsia="Arial" w:hAnsi="Arial" w:cs="Arial"/>
          <w:b/>
        </w:rPr>
        <w:t xml:space="preserve">, </w:t>
      </w:r>
      <w:r>
        <w:rPr>
          <w:rFonts w:ascii="Arial" w:eastAsia="Arial" w:hAnsi="Arial" w:cs="Arial"/>
          <w:b/>
          <w:i/>
        </w:rPr>
        <w:t>one variety</w:t>
      </w:r>
      <w:r>
        <w:rPr>
          <w:rFonts w:ascii="Arial" w:eastAsia="Arial" w:hAnsi="Arial" w:cs="Arial"/>
          <w:b/>
        </w:rPr>
        <w:t xml:space="preserve"> in container</w:t>
      </w:r>
    </w:p>
    <w:p w14:paraId="06CF2300" w14:textId="77777777" w:rsidR="008F0183" w:rsidRDefault="00000000">
      <w:pPr>
        <w:numPr>
          <w:ilvl w:val="0"/>
          <w:numId w:val="4"/>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rPr>
          <w:rFonts w:ascii="Arial" w:eastAsia="Arial" w:hAnsi="Arial" w:cs="Arial"/>
          <w:i/>
        </w:rPr>
      </w:pPr>
      <w:r>
        <w:rPr>
          <w:rFonts w:ascii="Arial" w:eastAsia="Arial" w:hAnsi="Arial" w:cs="Arial"/>
          <w:i/>
        </w:rPr>
        <w:t xml:space="preserve">Adiantum </w:t>
      </w:r>
      <w:proofErr w:type="spellStart"/>
      <w:r>
        <w:rPr>
          <w:rFonts w:ascii="Arial" w:eastAsia="Arial" w:hAnsi="Arial" w:cs="Arial"/>
          <w:i/>
        </w:rPr>
        <w:t>capillus</w:t>
      </w:r>
      <w:proofErr w:type="spellEnd"/>
      <w:r>
        <w:rPr>
          <w:rFonts w:ascii="Arial" w:eastAsia="Arial" w:hAnsi="Arial" w:cs="Arial"/>
          <w:i/>
        </w:rPr>
        <w:t>-veneris (maidenhair fern)</w:t>
      </w:r>
    </w:p>
    <w:p w14:paraId="537E5EC9" w14:textId="77777777" w:rsidR="008F0183" w:rsidRDefault="00000000">
      <w:pPr>
        <w:numPr>
          <w:ilvl w:val="0"/>
          <w:numId w:val="4"/>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rPr>
          <w:rFonts w:ascii="Arial" w:eastAsia="Arial" w:hAnsi="Arial" w:cs="Arial"/>
          <w:i/>
        </w:rPr>
      </w:pPr>
      <w:proofErr w:type="gramStart"/>
      <w:r>
        <w:rPr>
          <w:rFonts w:ascii="Arial" w:eastAsia="Arial" w:hAnsi="Arial" w:cs="Arial"/>
          <w:i/>
        </w:rPr>
        <w:t>Coleus</w:t>
      </w:r>
      <w:r>
        <w:rPr>
          <w:rFonts w:ascii="Arial" w:eastAsia="Arial" w:hAnsi="Arial" w:cs="Arial"/>
        </w:rPr>
        <w:t xml:space="preserve">  (</w:t>
      </w:r>
      <w:proofErr w:type="gramEnd"/>
      <w:r>
        <w:rPr>
          <w:rFonts w:ascii="Arial" w:eastAsia="Arial" w:hAnsi="Arial" w:cs="Arial"/>
        </w:rPr>
        <w:t xml:space="preserve">no flowers permitted)  </w:t>
      </w:r>
    </w:p>
    <w:p w14:paraId="3207302B" w14:textId="77777777" w:rsidR="008F0183" w:rsidRDefault="00000000">
      <w:pPr>
        <w:numPr>
          <w:ilvl w:val="0"/>
          <w:numId w:val="4"/>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rPr>
          <w:rFonts w:ascii="Arial" w:eastAsia="Arial" w:hAnsi="Arial" w:cs="Arial"/>
          <w:i/>
        </w:rPr>
      </w:pPr>
      <w:proofErr w:type="spellStart"/>
      <w:r>
        <w:rPr>
          <w:rFonts w:ascii="Arial" w:eastAsia="Arial" w:hAnsi="Arial" w:cs="Arial"/>
          <w:i/>
          <w:color w:val="000000"/>
        </w:rPr>
        <w:t>Humata</w:t>
      </w:r>
      <w:proofErr w:type="spellEnd"/>
      <w:r>
        <w:rPr>
          <w:rFonts w:ascii="Arial" w:eastAsia="Arial" w:hAnsi="Arial" w:cs="Arial"/>
          <w:i/>
          <w:color w:val="000000"/>
        </w:rPr>
        <w:t xml:space="preserve"> </w:t>
      </w:r>
      <w:proofErr w:type="spellStart"/>
      <w:r>
        <w:rPr>
          <w:rFonts w:ascii="Arial" w:eastAsia="Arial" w:hAnsi="Arial" w:cs="Arial"/>
          <w:i/>
          <w:color w:val="000000"/>
        </w:rPr>
        <w:t>tyermannii</w:t>
      </w:r>
      <w:proofErr w:type="spellEnd"/>
      <w:r>
        <w:rPr>
          <w:rFonts w:ascii="Arial" w:eastAsia="Arial" w:hAnsi="Arial" w:cs="Arial"/>
          <w:i/>
        </w:rPr>
        <w:t xml:space="preserve"> (</w:t>
      </w:r>
      <w:proofErr w:type="spellStart"/>
      <w:r>
        <w:rPr>
          <w:rFonts w:ascii="Arial" w:eastAsia="Arial" w:hAnsi="Arial" w:cs="Arial"/>
          <w:i/>
        </w:rPr>
        <w:t>rabbitsfoot</w:t>
      </w:r>
      <w:proofErr w:type="spellEnd"/>
      <w:r>
        <w:rPr>
          <w:rFonts w:ascii="Arial" w:eastAsia="Arial" w:hAnsi="Arial" w:cs="Arial"/>
          <w:i/>
        </w:rPr>
        <w:t xml:space="preserve"> fern)</w:t>
      </w:r>
    </w:p>
    <w:p w14:paraId="58CFB1B8" w14:textId="77777777" w:rsidR="008F0183" w:rsidRDefault="00000000">
      <w:pPr>
        <w:numPr>
          <w:ilvl w:val="0"/>
          <w:numId w:val="4"/>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rPr>
          <w:rFonts w:ascii="Arial" w:eastAsia="Arial" w:hAnsi="Arial" w:cs="Arial"/>
          <w:i/>
        </w:rPr>
      </w:pPr>
      <w:proofErr w:type="spellStart"/>
      <w:r>
        <w:rPr>
          <w:rFonts w:ascii="Arial" w:eastAsia="Arial" w:hAnsi="Arial" w:cs="Arial"/>
          <w:i/>
          <w:color w:val="000000"/>
        </w:rPr>
        <w:t>Nephrolepsis</w:t>
      </w:r>
      <w:proofErr w:type="spellEnd"/>
      <w:r>
        <w:rPr>
          <w:rFonts w:ascii="Arial" w:eastAsia="Arial" w:hAnsi="Arial" w:cs="Arial"/>
          <w:i/>
          <w:color w:val="000000"/>
        </w:rPr>
        <w:t xml:space="preserve"> </w:t>
      </w:r>
      <w:proofErr w:type="spellStart"/>
      <w:r>
        <w:rPr>
          <w:rFonts w:ascii="Arial" w:eastAsia="Arial" w:hAnsi="Arial" w:cs="Arial"/>
          <w:i/>
          <w:color w:val="000000"/>
        </w:rPr>
        <w:t>exaltata</w:t>
      </w:r>
      <w:proofErr w:type="spellEnd"/>
      <w:r>
        <w:rPr>
          <w:rFonts w:ascii="Arial" w:eastAsia="Arial" w:hAnsi="Arial" w:cs="Arial"/>
          <w:i/>
        </w:rPr>
        <w:t xml:space="preserve"> (Boston fern)</w:t>
      </w:r>
    </w:p>
    <w:p w14:paraId="32E1C05A" w14:textId="77777777" w:rsidR="008F0183" w:rsidRDefault="00000000">
      <w:pPr>
        <w:numPr>
          <w:ilvl w:val="0"/>
          <w:numId w:val="4"/>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rPr>
          <w:rFonts w:ascii="Arial" w:eastAsia="Arial" w:hAnsi="Arial" w:cs="Arial"/>
          <w:i/>
        </w:rPr>
      </w:pPr>
      <w:r>
        <w:rPr>
          <w:rFonts w:ascii="Arial" w:eastAsia="Arial" w:hAnsi="Arial" w:cs="Arial"/>
          <w:i/>
        </w:rPr>
        <w:t xml:space="preserve">Philodendron </w:t>
      </w:r>
    </w:p>
    <w:p w14:paraId="199D14BD" w14:textId="77777777" w:rsidR="008F0183" w:rsidRDefault="00000000">
      <w:pPr>
        <w:numPr>
          <w:ilvl w:val="0"/>
          <w:numId w:val="4"/>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rPr>
          <w:rFonts w:ascii="Arial" w:eastAsia="Arial" w:hAnsi="Arial" w:cs="Arial"/>
          <w:i/>
        </w:rPr>
      </w:pPr>
      <w:proofErr w:type="spellStart"/>
      <w:r>
        <w:rPr>
          <w:rFonts w:ascii="Arial" w:eastAsia="Arial" w:hAnsi="Arial" w:cs="Arial"/>
          <w:i/>
          <w:color w:val="000000"/>
        </w:rPr>
        <w:t>Platycerium</w:t>
      </w:r>
      <w:proofErr w:type="spellEnd"/>
      <w:r>
        <w:rPr>
          <w:rFonts w:ascii="Arial" w:eastAsia="Arial" w:hAnsi="Arial" w:cs="Arial"/>
          <w:i/>
          <w:color w:val="000000"/>
        </w:rPr>
        <w:t xml:space="preserve"> </w:t>
      </w:r>
      <w:proofErr w:type="spellStart"/>
      <w:proofErr w:type="gramStart"/>
      <w:r>
        <w:rPr>
          <w:rFonts w:ascii="Arial" w:eastAsia="Arial" w:hAnsi="Arial" w:cs="Arial"/>
          <w:i/>
          <w:color w:val="000000"/>
        </w:rPr>
        <w:t>bifurcatum</w:t>
      </w:r>
      <w:proofErr w:type="spellEnd"/>
      <w:r>
        <w:rPr>
          <w:rFonts w:ascii="Arial" w:eastAsia="Arial" w:hAnsi="Arial" w:cs="Arial"/>
          <w:i/>
        </w:rPr>
        <w:t xml:space="preserve">  (</w:t>
      </w:r>
      <w:proofErr w:type="gramEnd"/>
      <w:r>
        <w:rPr>
          <w:rFonts w:ascii="Arial" w:eastAsia="Arial" w:hAnsi="Arial" w:cs="Arial"/>
          <w:i/>
        </w:rPr>
        <w:t>staghorn fern)</w:t>
      </w:r>
    </w:p>
    <w:p w14:paraId="3A315A8C" w14:textId="77777777" w:rsidR="008F0183" w:rsidRDefault="00000000">
      <w:pPr>
        <w:numPr>
          <w:ilvl w:val="0"/>
          <w:numId w:val="4"/>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rPr>
          <w:rFonts w:ascii="Arial" w:eastAsia="Arial" w:hAnsi="Arial" w:cs="Arial"/>
          <w:i/>
        </w:rPr>
      </w:pPr>
      <w:proofErr w:type="spellStart"/>
      <w:r>
        <w:rPr>
          <w:rFonts w:ascii="Arial" w:eastAsia="Arial" w:hAnsi="Arial" w:cs="Arial"/>
          <w:i/>
          <w:color w:val="000000"/>
        </w:rPr>
        <w:t>Plectranthus</w:t>
      </w:r>
      <w:proofErr w:type="spellEnd"/>
      <w:r>
        <w:rPr>
          <w:rFonts w:ascii="Arial" w:eastAsia="Arial" w:hAnsi="Arial" w:cs="Arial"/>
          <w:i/>
          <w:color w:val="000000"/>
        </w:rPr>
        <w:t xml:space="preserve"> species</w:t>
      </w:r>
      <w:r>
        <w:rPr>
          <w:rFonts w:ascii="Arial" w:eastAsia="Arial" w:hAnsi="Arial" w:cs="Arial"/>
        </w:rPr>
        <w:t xml:space="preserve"> (Swedish ivy)</w:t>
      </w:r>
    </w:p>
    <w:p w14:paraId="126B7611" w14:textId="77777777" w:rsidR="008F0183" w:rsidRDefault="00000000">
      <w:pPr>
        <w:numPr>
          <w:ilvl w:val="0"/>
          <w:numId w:val="4"/>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rPr>
          <w:rFonts w:ascii="Arial" w:eastAsia="Arial" w:hAnsi="Arial" w:cs="Arial"/>
          <w:i/>
        </w:rPr>
      </w:pPr>
      <w:r>
        <w:rPr>
          <w:rFonts w:ascii="Arial" w:eastAsia="Arial" w:hAnsi="Arial" w:cs="Arial"/>
          <w:i/>
        </w:rPr>
        <w:t>Sempervivum</w:t>
      </w:r>
    </w:p>
    <w:p w14:paraId="3F9D2F69" w14:textId="77777777" w:rsidR="008F0183" w:rsidRDefault="00000000">
      <w:pPr>
        <w:numPr>
          <w:ilvl w:val="0"/>
          <w:numId w:val="4"/>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rPr>
          <w:rFonts w:ascii="Arial" w:eastAsia="Arial" w:hAnsi="Arial" w:cs="Arial"/>
        </w:rPr>
      </w:pPr>
      <w:r>
        <w:rPr>
          <w:rFonts w:ascii="Arial" w:eastAsia="Arial" w:hAnsi="Arial" w:cs="Arial"/>
          <w:i/>
          <w:color w:val="000000"/>
        </w:rPr>
        <w:t xml:space="preserve">Tradescantia </w:t>
      </w:r>
      <w:proofErr w:type="spellStart"/>
      <w:r>
        <w:rPr>
          <w:rFonts w:ascii="Arial" w:eastAsia="Arial" w:hAnsi="Arial" w:cs="Arial"/>
          <w:i/>
          <w:color w:val="000000"/>
        </w:rPr>
        <w:t>albiflora</w:t>
      </w:r>
      <w:proofErr w:type="spellEnd"/>
      <w:r>
        <w:rPr>
          <w:rFonts w:ascii="Arial" w:eastAsia="Arial" w:hAnsi="Arial" w:cs="Arial"/>
        </w:rPr>
        <w:t xml:space="preserve"> (Wandering Jew)</w:t>
      </w:r>
    </w:p>
    <w:p w14:paraId="0C30A2B1" w14:textId="77777777" w:rsidR="008F0183" w:rsidRDefault="00000000">
      <w:pPr>
        <w:numPr>
          <w:ilvl w:val="0"/>
          <w:numId w:val="4"/>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rPr>
          <w:rFonts w:ascii="Arial" w:eastAsia="Arial" w:hAnsi="Arial" w:cs="Arial"/>
        </w:rPr>
      </w:pPr>
      <w:r>
        <w:rPr>
          <w:rFonts w:ascii="Arial" w:eastAsia="Arial" w:hAnsi="Arial" w:cs="Arial"/>
          <w:b/>
        </w:rPr>
        <w:t>ANY OTHER WORTHY named hanging foliage plant</w:t>
      </w:r>
      <w:r>
        <w:rPr>
          <w:rFonts w:ascii="Arial" w:eastAsia="Arial" w:hAnsi="Arial" w:cs="Arial"/>
        </w:rPr>
        <w:t xml:space="preserve"> </w:t>
      </w:r>
    </w:p>
    <w:p w14:paraId="40DE2815" w14:textId="237C7B61" w:rsidR="008F0183" w:rsidRDefault="00000000">
      <w:p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spacing w:before="60"/>
        <w:ind w:left="1037" w:hanging="1037"/>
        <w:rPr>
          <w:rFonts w:ascii="Arial" w:eastAsia="Arial" w:hAnsi="Arial" w:cs="Arial"/>
          <w:b/>
        </w:rPr>
      </w:pPr>
      <w:r>
        <w:rPr>
          <w:rFonts w:ascii="Arial" w:eastAsia="Arial" w:hAnsi="Arial" w:cs="Arial"/>
          <w:b/>
        </w:rPr>
        <w:t>Class 229</w:t>
      </w:r>
      <w:r w:rsidR="00C870BC">
        <w:rPr>
          <w:rFonts w:ascii="Arial" w:eastAsia="Arial" w:hAnsi="Arial" w:cs="Arial"/>
          <w:b/>
        </w:rPr>
        <w:t xml:space="preserve">: </w:t>
      </w:r>
      <w:r>
        <w:rPr>
          <w:rFonts w:ascii="Arial" w:eastAsia="Arial" w:hAnsi="Arial" w:cs="Arial"/>
          <w:b/>
        </w:rPr>
        <w:t xml:space="preserve">Hanging Container, </w:t>
      </w:r>
      <w:r>
        <w:rPr>
          <w:rFonts w:ascii="Arial" w:eastAsia="Arial" w:hAnsi="Arial" w:cs="Arial"/>
          <w:b/>
          <w:i/>
        </w:rPr>
        <w:t>foliage</w:t>
      </w:r>
      <w:r>
        <w:rPr>
          <w:rFonts w:ascii="Arial" w:eastAsia="Arial" w:hAnsi="Arial" w:cs="Arial"/>
          <w:b/>
        </w:rPr>
        <w:t xml:space="preserve">, overall size </w:t>
      </w:r>
      <w:r>
        <w:rPr>
          <w:rFonts w:ascii="Arial" w:eastAsia="Arial" w:hAnsi="Arial" w:cs="Arial"/>
          <w:b/>
          <w:u w:val="single"/>
        </w:rPr>
        <w:t>under 10 inches in diameter</w:t>
      </w:r>
      <w:r>
        <w:rPr>
          <w:rFonts w:ascii="Arial" w:eastAsia="Arial" w:hAnsi="Arial" w:cs="Arial"/>
          <w:b/>
        </w:rPr>
        <w:t xml:space="preserve">, </w:t>
      </w:r>
      <w:r>
        <w:rPr>
          <w:rFonts w:ascii="Arial" w:eastAsia="Arial" w:hAnsi="Arial" w:cs="Arial"/>
          <w:b/>
          <w:i/>
        </w:rPr>
        <w:t>more than one variety</w:t>
      </w:r>
      <w:r>
        <w:rPr>
          <w:rFonts w:ascii="Arial" w:eastAsia="Arial" w:hAnsi="Arial" w:cs="Arial"/>
          <w:b/>
        </w:rPr>
        <w:t xml:space="preserve"> in container</w:t>
      </w:r>
    </w:p>
    <w:p w14:paraId="25B487EB" w14:textId="0B72BBB8" w:rsidR="008F0183" w:rsidRDefault="00000000">
      <w:p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spacing w:before="60"/>
        <w:ind w:left="1037" w:hanging="1037"/>
        <w:rPr>
          <w:rFonts w:ascii="Arial" w:eastAsia="Arial" w:hAnsi="Arial" w:cs="Arial"/>
          <w:b/>
        </w:rPr>
      </w:pPr>
      <w:r>
        <w:rPr>
          <w:rFonts w:ascii="Arial" w:eastAsia="Arial" w:hAnsi="Arial" w:cs="Arial"/>
          <w:b/>
        </w:rPr>
        <w:t>Class 230</w:t>
      </w:r>
      <w:r w:rsidR="00C870BC">
        <w:rPr>
          <w:rFonts w:ascii="Arial" w:eastAsia="Arial" w:hAnsi="Arial" w:cs="Arial"/>
          <w:b/>
        </w:rPr>
        <w:t xml:space="preserve">: </w:t>
      </w:r>
      <w:r>
        <w:rPr>
          <w:rFonts w:ascii="Arial" w:eastAsia="Arial" w:hAnsi="Arial" w:cs="Arial"/>
          <w:b/>
        </w:rPr>
        <w:t xml:space="preserve">Hanging Container, </w:t>
      </w:r>
      <w:r>
        <w:rPr>
          <w:rFonts w:ascii="Arial" w:eastAsia="Arial" w:hAnsi="Arial" w:cs="Arial"/>
          <w:b/>
          <w:i/>
        </w:rPr>
        <w:t xml:space="preserve">flowering, </w:t>
      </w:r>
      <w:r>
        <w:rPr>
          <w:rFonts w:ascii="Arial" w:eastAsia="Arial" w:hAnsi="Arial" w:cs="Arial"/>
          <w:b/>
        </w:rPr>
        <w:t xml:space="preserve">overall size </w:t>
      </w:r>
      <w:r>
        <w:rPr>
          <w:rFonts w:ascii="Arial" w:eastAsia="Arial" w:hAnsi="Arial" w:cs="Arial"/>
          <w:b/>
          <w:u w:val="single"/>
        </w:rPr>
        <w:t>10 inches or over in diameter</w:t>
      </w:r>
      <w:r>
        <w:rPr>
          <w:rFonts w:ascii="Arial" w:eastAsia="Arial" w:hAnsi="Arial" w:cs="Arial"/>
          <w:b/>
        </w:rPr>
        <w:t xml:space="preserve">, </w:t>
      </w:r>
      <w:r>
        <w:rPr>
          <w:rFonts w:ascii="Arial" w:eastAsia="Arial" w:hAnsi="Arial" w:cs="Arial"/>
          <w:b/>
          <w:i/>
        </w:rPr>
        <w:t>one variety</w:t>
      </w:r>
      <w:r>
        <w:rPr>
          <w:rFonts w:ascii="Arial" w:eastAsia="Arial" w:hAnsi="Arial" w:cs="Arial"/>
          <w:b/>
        </w:rPr>
        <w:t xml:space="preserve"> in container</w:t>
      </w:r>
    </w:p>
    <w:p w14:paraId="19CF177E" w14:textId="77777777" w:rsidR="008F0183" w:rsidRDefault="00000000">
      <w:pPr>
        <w:numPr>
          <w:ilvl w:val="0"/>
          <w:numId w:val="5"/>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rPr>
          <w:rFonts w:ascii="Arial" w:eastAsia="Arial" w:hAnsi="Arial" w:cs="Arial"/>
          <w:i/>
        </w:rPr>
      </w:pPr>
      <w:r>
        <w:rPr>
          <w:rFonts w:ascii="Arial" w:eastAsia="Arial" w:hAnsi="Arial" w:cs="Arial"/>
          <w:i/>
        </w:rPr>
        <w:t>Begonia</w:t>
      </w:r>
    </w:p>
    <w:p w14:paraId="38C4FD70" w14:textId="77777777" w:rsidR="008F0183" w:rsidRDefault="00000000">
      <w:pPr>
        <w:numPr>
          <w:ilvl w:val="0"/>
          <w:numId w:val="5"/>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rPr>
          <w:rFonts w:ascii="Arial" w:eastAsia="Arial" w:hAnsi="Arial" w:cs="Arial"/>
          <w:i/>
        </w:rPr>
      </w:pPr>
      <w:r>
        <w:rPr>
          <w:rFonts w:ascii="Arial" w:eastAsia="Arial" w:hAnsi="Arial" w:cs="Arial"/>
          <w:i/>
        </w:rPr>
        <w:t>Impatiens</w:t>
      </w:r>
    </w:p>
    <w:p w14:paraId="783B8228" w14:textId="77777777" w:rsidR="008F0183" w:rsidRDefault="00000000">
      <w:pPr>
        <w:numPr>
          <w:ilvl w:val="0"/>
          <w:numId w:val="5"/>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rPr>
          <w:rFonts w:ascii="Arial" w:eastAsia="Arial" w:hAnsi="Arial" w:cs="Arial"/>
          <w:i/>
        </w:rPr>
      </w:pPr>
      <w:r>
        <w:rPr>
          <w:rFonts w:ascii="Arial" w:eastAsia="Arial" w:hAnsi="Arial" w:cs="Arial"/>
          <w:i/>
        </w:rPr>
        <w:t>Pelargonium</w:t>
      </w:r>
    </w:p>
    <w:p w14:paraId="1DFD3BE2" w14:textId="77777777" w:rsidR="008F0183" w:rsidRDefault="00000000">
      <w:pPr>
        <w:numPr>
          <w:ilvl w:val="0"/>
          <w:numId w:val="5"/>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rPr>
          <w:rFonts w:ascii="Arial" w:eastAsia="Arial" w:hAnsi="Arial" w:cs="Arial"/>
          <w:i/>
        </w:rPr>
      </w:pPr>
      <w:r>
        <w:rPr>
          <w:rFonts w:ascii="Arial" w:eastAsia="Arial" w:hAnsi="Arial" w:cs="Arial"/>
          <w:i/>
        </w:rPr>
        <w:t>Petunia</w:t>
      </w:r>
    </w:p>
    <w:p w14:paraId="16EF109D" w14:textId="77777777" w:rsidR="008F0183" w:rsidRDefault="00000000">
      <w:pPr>
        <w:numPr>
          <w:ilvl w:val="0"/>
          <w:numId w:val="5"/>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rPr>
          <w:rFonts w:ascii="Arial" w:eastAsia="Arial" w:hAnsi="Arial" w:cs="Arial"/>
        </w:rPr>
      </w:pPr>
      <w:r>
        <w:rPr>
          <w:rFonts w:ascii="Arial" w:eastAsia="Arial" w:hAnsi="Arial" w:cs="Arial"/>
          <w:b/>
        </w:rPr>
        <w:t>ANY OTHER WORTHY named hanging flowering plant</w:t>
      </w:r>
      <w:r>
        <w:rPr>
          <w:rFonts w:ascii="Arial" w:eastAsia="Arial" w:hAnsi="Arial" w:cs="Arial"/>
        </w:rPr>
        <w:t xml:space="preserve"> </w:t>
      </w:r>
    </w:p>
    <w:p w14:paraId="6C5D23C2" w14:textId="00BA11F7" w:rsidR="008F0183" w:rsidRDefault="00000000">
      <w:p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spacing w:before="60"/>
        <w:ind w:left="720" w:hanging="720"/>
        <w:rPr>
          <w:rFonts w:ascii="Arial" w:eastAsia="Arial" w:hAnsi="Arial" w:cs="Arial"/>
          <w:b/>
        </w:rPr>
      </w:pPr>
      <w:r>
        <w:rPr>
          <w:rFonts w:ascii="Arial" w:eastAsia="Arial" w:hAnsi="Arial" w:cs="Arial"/>
          <w:b/>
        </w:rPr>
        <w:t>Class 231</w:t>
      </w:r>
      <w:r w:rsidR="00C870BC">
        <w:rPr>
          <w:rFonts w:ascii="Arial" w:eastAsia="Arial" w:hAnsi="Arial" w:cs="Arial"/>
          <w:b/>
        </w:rPr>
        <w:t xml:space="preserve">: </w:t>
      </w:r>
      <w:r>
        <w:rPr>
          <w:rFonts w:ascii="Arial" w:eastAsia="Arial" w:hAnsi="Arial" w:cs="Arial"/>
          <w:b/>
        </w:rPr>
        <w:t xml:space="preserve">Hanging Container, </w:t>
      </w:r>
      <w:r>
        <w:rPr>
          <w:rFonts w:ascii="Arial" w:eastAsia="Arial" w:hAnsi="Arial" w:cs="Arial"/>
          <w:b/>
          <w:i/>
        </w:rPr>
        <w:t xml:space="preserve">flowering, </w:t>
      </w:r>
      <w:r>
        <w:rPr>
          <w:rFonts w:ascii="Arial" w:eastAsia="Arial" w:hAnsi="Arial" w:cs="Arial"/>
          <w:b/>
        </w:rPr>
        <w:t xml:space="preserve">overall size </w:t>
      </w:r>
      <w:r>
        <w:rPr>
          <w:rFonts w:ascii="Arial" w:eastAsia="Arial" w:hAnsi="Arial" w:cs="Arial"/>
          <w:b/>
          <w:u w:val="single"/>
        </w:rPr>
        <w:t>10 inches or over in diameter</w:t>
      </w:r>
      <w:r>
        <w:rPr>
          <w:rFonts w:ascii="Arial" w:eastAsia="Arial" w:hAnsi="Arial" w:cs="Arial"/>
          <w:b/>
        </w:rPr>
        <w:t xml:space="preserve">, </w:t>
      </w:r>
      <w:r>
        <w:rPr>
          <w:rFonts w:ascii="Arial" w:eastAsia="Arial" w:hAnsi="Arial" w:cs="Arial"/>
          <w:b/>
          <w:i/>
        </w:rPr>
        <w:t>more than one variety</w:t>
      </w:r>
      <w:r>
        <w:rPr>
          <w:rFonts w:ascii="Arial" w:eastAsia="Arial" w:hAnsi="Arial" w:cs="Arial"/>
          <w:b/>
        </w:rPr>
        <w:t xml:space="preserve"> in container.</w:t>
      </w:r>
    </w:p>
    <w:p w14:paraId="4C31C9AE" w14:textId="42BE0A62" w:rsidR="008F0183" w:rsidRDefault="00000000">
      <w:p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spacing w:before="60"/>
        <w:ind w:left="1037" w:hanging="1037"/>
        <w:rPr>
          <w:rFonts w:ascii="Arial" w:eastAsia="Arial" w:hAnsi="Arial" w:cs="Arial"/>
          <w:b/>
        </w:rPr>
      </w:pPr>
      <w:r>
        <w:rPr>
          <w:rFonts w:ascii="Arial" w:eastAsia="Arial" w:hAnsi="Arial" w:cs="Arial"/>
          <w:b/>
        </w:rPr>
        <w:t>Class 232</w:t>
      </w:r>
      <w:r w:rsidR="00C870BC">
        <w:rPr>
          <w:rFonts w:ascii="Arial" w:eastAsia="Arial" w:hAnsi="Arial" w:cs="Arial"/>
          <w:b/>
        </w:rPr>
        <w:t xml:space="preserve">: </w:t>
      </w:r>
      <w:r>
        <w:rPr>
          <w:rFonts w:ascii="Arial" w:eastAsia="Arial" w:hAnsi="Arial" w:cs="Arial"/>
          <w:b/>
        </w:rPr>
        <w:t xml:space="preserve">Hanging Container, </w:t>
      </w:r>
      <w:r>
        <w:rPr>
          <w:rFonts w:ascii="Arial" w:eastAsia="Arial" w:hAnsi="Arial" w:cs="Arial"/>
          <w:b/>
          <w:i/>
        </w:rPr>
        <w:t xml:space="preserve">foliage, </w:t>
      </w:r>
      <w:r>
        <w:rPr>
          <w:rFonts w:ascii="Arial" w:eastAsia="Arial" w:hAnsi="Arial" w:cs="Arial"/>
          <w:b/>
        </w:rPr>
        <w:t xml:space="preserve">overall size </w:t>
      </w:r>
      <w:r>
        <w:rPr>
          <w:rFonts w:ascii="Arial" w:eastAsia="Arial" w:hAnsi="Arial" w:cs="Arial"/>
          <w:b/>
          <w:u w:val="single"/>
        </w:rPr>
        <w:t>10 inches or over in diameter</w:t>
      </w:r>
      <w:r>
        <w:rPr>
          <w:rFonts w:ascii="Arial" w:eastAsia="Arial" w:hAnsi="Arial" w:cs="Arial"/>
          <w:b/>
        </w:rPr>
        <w:t xml:space="preserve">, </w:t>
      </w:r>
      <w:r>
        <w:rPr>
          <w:rFonts w:ascii="Arial" w:eastAsia="Arial" w:hAnsi="Arial" w:cs="Arial"/>
          <w:b/>
          <w:i/>
        </w:rPr>
        <w:t>one variety</w:t>
      </w:r>
      <w:r>
        <w:rPr>
          <w:rFonts w:ascii="Arial" w:eastAsia="Arial" w:hAnsi="Arial" w:cs="Arial"/>
          <w:b/>
        </w:rPr>
        <w:t xml:space="preserve"> in container</w:t>
      </w:r>
    </w:p>
    <w:p w14:paraId="2D12E9F6" w14:textId="77777777" w:rsidR="008F0183" w:rsidRDefault="00000000">
      <w:pPr>
        <w:numPr>
          <w:ilvl w:val="0"/>
          <w:numId w:val="7"/>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rPr>
          <w:rFonts w:ascii="Arial" w:eastAsia="Arial" w:hAnsi="Arial" w:cs="Arial"/>
        </w:rPr>
      </w:pPr>
      <w:r>
        <w:rPr>
          <w:rFonts w:ascii="Arial" w:eastAsia="Arial" w:hAnsi="Arial" w:cs="Arial"/>
          <w:i/>
        </w:rPr>
        <w:t xml:space="preserve">Adiantum </w:t>
      </w:r>
      <w:proofErr w:type="spellStart"/>
      <w:r>
        <w:rPr>
          <w:rFonts w:ascii="Arial" w:eastAsia="Arial" w:hAnsi="Arial" w:cs="Arial"/>
          <w:i/>
        </w:rPr>
        <w:t>capillus</w:t>
      </w:r>
      <w:proofErr w:type="spellEnd"/>
      <w:r>
        <w:rPr>
          <w:rFonts w:ascii="Arial" w:eastAsia="Arial" w:hAnsi="Arial" w:cs="Arial"/>
          <w:i/>
        </w:rPr>
        <w:t>-veneris</w:t>
      </w:r>
      <w:r>
        <w:rPr>
          <w:rFonts w:ascii="Arial" w:eastAsia="Arial" w:hAnsi="Arial" w:cs="Arial"/>
        </w:rPr>
        <w:t xml:space="preserve"> (maidenhair fern</w:t>
      </w:r>
      <w:r>
        <w:rPr>
          <w:rFonts w:ascii="Arial" w:eastAsia="Arial" w:hAnsi="Arial" w:cs="Arial"/>
          <w:i/>
        </w:rPr>
        <w:t>)</w:t>
      </w:r>
    </w:p>
    <w:p w14:paraId="49A63C5D" w14:textId="77777777" w:rsidR="008F0183" w:rsidRDefault="00000000">
      <w:pPr>
        <w:numPr>
          <w:ilvl w:val="0"/>
          <w:numId w:val="7"/>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rPr>
          <w:rFonts w:ascii="Arial" w:eastAsia="Arial" w:hAnsi="Arial" w:cs="Arial"/>
          <w:i/>
        </w:rPr>
      </w:pPr>
      <w:r>
        <w:rPr>
          <w:rFonts w:ascii="Arial" w:eastAsia="Arial" w:hAnsi="Arial" w:cs="Arial"/>
          <w:i/>
        </w:rPr>
        <w:t>Coleus</w:t>
      </w:r>
      <w:r>
        <w:rPr>
          <w:rFonts w:ascii="Arial" w:eastAsia="Arial" w:hAnsi="Arial" w:cs="Arial"/>
        </w:rPr>
        <w:t xml:space="preserve"> (no flowers permitted)  </w:t>
      </w:r>
    </w:p>
    <w:p w14:paraId="096685E5" w14:textId="77777777" w:rsidR="008F0183" w:rsidRDefault="00000000">
      <w:pPr>
        <w:numPr>
          <w:ilvl w:val="0"/>
          <w:numId w:val="7"/>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rPr>
          <w:rFonts w:ascii="Arial" w:eastAsia="Arial" w:hAnsi="Arial" w:cs="Arial"/>
        </w:rPr>
      </w:pPr>
      <w:proofErr w:type="spellStart"/>
      <w:r>
        <w:rPr>
          <w:rFonts w:ascii="Arial" w:eastAsia="Arial" w:hAnsi="Arial" w:cs="Arial"/>
          <w:i/>
          <w:color w:val="000000"/>
        </w:rPr>
        <w:t>Humata</w:t>
      </w:r>
      <w:proofErr w:type="spellEnd"/>
      <w:r>
        <w:rPr>
          <w:rFonts w:ascii="Arial" w:eastAsia="Arial" w:hAnsi="Arial" w:cs="Arial"/>
          <w:i/>
          <w:color w:val="000000"/>
        </w:rPr>
        <w:t xml:space="preserve"> </w:t>
      </w:r>
      <w:proofErr w:type="spellStart"/>
      <w:r>
        <w:rPr>
          <w:rFonts w:ascii="Arial" w:eastAsia="Arial" w:hAnsi="Arial" w:cs="Arial"/>
          <w:i/>
          <w:color w:val="000000"/>
        </w:rPr>
        <w:t>tyermannii</w:t>
      </w:r>
      <w:proofErr w:type="spellEnd"/>
      <w:r>
        <w:rPr>
          <w:rFonts w:ascii="Arial" w:eastAsia="Arial" w:hAnsi="Arial" w:cs="Arial"/>
        </w:rPr>
        <w:t xml:space="preserve"> (</w:t>
      </w:r>
      <w:proofErr w:type="spellStart"/>
      <w:r>
        <w:rPr>
          <w:rFonts w:ascii="Arial" w:eastAsia="Arial" w:hAnsi="Arial" w:cs="Arial"/>
        </w:rPr>
        <w:t>rabbitsfoot</w:t>
      </w:r>
      <w:proofErr w:type="spellEnd"/>
      <w:r>
        <w:rPr>
          <w:rFonts w:ascii="Arial" w:eastAsia="Arial" w:hAnsi="Arial" w:cs="Arial"/>
        </w:rPr>
        <w:t xml:space="preserve"> fern)</w:t>
      </w:r>
    </w:p>
    <w:p w14:paraId="3D2B47F5" w14:textId="77777777" w:rsidR="008F0183" w:rsidRDefault="00000000">
      <w:pPr>
        <w:numPr>
          <w:ilvl w:val="0"/>
          <w:numId w:val="7"/>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rPr>
          <w:rFonts w:ascii="Arial" w:eastAsia="Arial" w:hAnsi="Arial" w:cs="Arial"/>
        </w:rPr>
      </w:pPr>
      <w:proofErr w:type="spellStart"/>
      <w:r>
        <w:rPr>
          <w:rFonts w:ascii="Arial" w:eastAsia="Arial" w:hAnsi="Arial" w:cs="Arial"/>
          <w:i/>
          <w:color w:val="000000"/>
        </w:rPr>
        <w:t>Nephrolepsis</w:t>
      </w:r>
      <w:proofErr w:type="spellEnd"/>
      <w:r>
        <w:rPr>
          <w:rFonts w:ascii="Arial" w:eastAsia="Arial" w:hAnsi="Arial" w:cs="Arial"/>
          <w:i/>
          <w:color w:val="000000"/>
        </w:rPr>
        <w:t xml:space="preserve"> </w:t>
      </w:r>
      <w:proofErr w:type="spellStart"/>
      <w:r>
        <w:rPr>
          <w:rFonts w:ascii="Arial" w:eastAsia="Arial" w:hAnsi="Arial" w:cs="Arial"/>
          <w:i/>
          <w:color w:val="000000"/>
        </w:rPr>
        <w:t>exaltata</w:t>
      </w:r>
      <w:proofErr w:type="spellEnd"/>
      <w:r>
        <w:rPr>
          <w:rFonts w:ascii="Arial" w:eastAsia="Arial" w:hAnsi="Arial" w:cs="Arial"/>
        </w:rPr>
        <w:t xml:space="preserve"> (Boston fern)</w:t>
      </w:r>
    </w:p>
    <w:p w14:paraId="40744A76" w14:textId="77777777" w:rsidR="008F0183" w:rsidRDefault="00000000">
      <w:pPr>
        <w:numPr>
          <w:ilvl w:val="0"/>
          <w:numId w:val="7"/>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rPr>
          <w:rFonts w:ascii="Arial" w:eastAsia="Arial" w:hAnsi="Arial" w:cs="Arial"/>
        </w:rPr>
      </w:pPr>
      <w:r>
        <w:rPr>
          <w:rFonts w:ascii="Arial" w:eastAsia="Arial" w:hAnsi="Arial" w:cs="Arial"/>
          <w:i/>
        </w:rPr>
        <w:t xml:space="preserve">Philodendron </w:t>
      </w:r>
    </w:p>
    <w:p w14:paraId="48595D25" w14:textId="77777777" w:rsidR="008F0183" w:rsidRDefault="00000000">
      <w:pPr>
        <w:numPr>
          <w:ilvl w:val="0"/>
          <w:numId w:val="7"/>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rPr>
          <w:rFonts w:ascii="Arial" w:eastAsia="Arial" w:hAnsi="Arial" w:cs="Arial"/>
        </w:rPr>
      </w:pPr>
      <w:proofErr w:type="spellStart"/>
      <w:r>
        <w:rPr>
          <w:rFonts w:ascii="Arial" w:eastAsia="Arial" w:hAnsi="Arial" w:cs="Arial"/>
          <w:i/>
          <w:color w:val="000000"/>
        </w:rPr>
        <w:t>Platycerium</w:t>
      </w:r>
      <w:proofErr w:type="spellEnd"/>
      <w:r>
        <w:rPr>
          <w:rFonts w:ascii="Arial" w:eastAsia="Arial" w:hAnsi="Arial" w:cs="Arial"/>
          <w:i/>
          <w:color w:val="000000"/>
        </w:rPr>
        <w:t xml:space="preserve"> </w:t>
      </w:r>
      <w:proofErr w:type="spellStart"/>
      <w:proofErr w:type="gramStart"/>
      <w:r>
        <w:rPr>
          <w:rFonts w:ascii="Arial" w:eastAsia="Arial" w:hAnsi="Arial" w:cs="Arial"/>
          <w:i/>
          <w:color w:val="000000"/>
        </w:rPr>
        <w:t>bifurcatum</w:t>
      </w:r>
      <w:proofErr w:type="spellEnd"/>
      <w:r>
        <w:rPr>
          <w:rFonts w:ascii="Arial" w:eastAsia="Arial" w:hAnsi="Arial" w:cs="Arial"/>
        </w:rPr>
        <w:t xml:space="preserve">  (</w:t>
      </w:r>
      <w:proofErr w:type="gramEnd"/>
      <w:r>
        <w:rPr>
          <w:rFonts w:ascii="Arial" w:eastAsia="Arial" w:hAnsi="Arial" w:cs="Arial"/>
        </w:rPr>
        <w:t>staghorn fern)</w:t>
      </w:r>
    </w:p>
    <w:p w14:paraId="27572AD6" w14:textId="77777777" w:rsidR="008F0183" w:rsidRDefault="00000000">
      <w:pPr>
        <w:numPr>
          <w:ilvl w:val="0"/>
          <w:numId w:val="7"/>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rPr>
          <w:rFonts w:ascii="Arial" w:eastAsia="Arial" w:hAnsi="Arial" w:cs="Arial"/>
          <w:i/>
        </w:rPr>
      </w:pPr>
      <w:proofErr w:type="spellStart"/>
      <w:r>
        <w:rPr>
          <w:rFonts w:ascii="Arial" w:eastAsia="Arial" w:hAnsi="Arial" w:cs="Arial"/>
          <w:i/>
          <w:color w:val="000000"/>
        </w:rPr>
        <w:t>Plectranthus</w:t>
      </w:r>
      <w:proofErr w:type="spellEnd"/>
      <w:r>
        <w:rPr>
          <w:rFonts w:ascii="Arial" w:eastAsia="Arial" w:hAnsi="Arial" w:cs="Arial"/>
          <w:i/>
          <w:color w:val="000000"/>
        </w:rPr>
        <w:t xml:space="preserve"> species</w:t>
      </w:r>
      <w:r>
        <w:rPr>
          <w:rFonts w:ascii="Arial" w:eastAsia="Arial" w:hAnsi="Arial" w:cs="Arial"/>
        </w:rPr>
        <w:t xml:space="preserve"> (Swedish ivy)</w:t>
      </w:r>
    </w:p>
    <w:p w14:paraId="561317C7" w14:textId="77777777" w:rsidR="008F0183" w:rsidRDefault="00000000">
      <w:pPr>
        <w:numPr>
          <w:ilvl w:val="0"/>
          <w:numId w:val="7"/>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rPr>
          <w:rFonts w:ascii="Arial" w:eastAsia="Arial" w:hAnsi="Arial" w:cs="Arial"/>
          <w:i/>
        </w:rPr>
      </w:pPr>
      <w:r>
        <w:rPr>
          <w:rFonts w:ascii="Arial" w:eastAsia="Arial" w:hAnsi="Arial" w:cs="Arial"/>
          <w:i/>
        </w:rPr>
        <w:t>Sempervivum</w:t>
      </w:r>
    </w:p>
    <w:p w14:paraId="6BAD870A" w14:textId="77777777" w:rsidR="00C870BC" w:rsidRPr="00C870BC" w:rsidRDefault="00000000" w:rsidP="00C870BC">
      <w:pPr>
        <w:numPr>
          <w:ilvl w:val="0"/>
          <w:numId w:val="7"/>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rPr>
          <w:rFonts w:ascii="Arial" w:eastAsia="Arial" w:hAnsi="Arial" w:cs="Arial"/>
          <w:b/>
        </w:rPr>
      </w:pPr>
      <w:r w:rsidRPr="00C870BC">
        <w:rPr>
          <w:rFonts w:ascii="Arial" w:eastAsia="Arial" w:hAnsi="Arial" w:cs="Arial"/>
          <w:i/>
          <w:color w:val="000000"/>
        </w:rPr>
        <w:t xml:space="preserve">Tradescantia </w:t>
      </w:r>
      <w:proofErr w:type="spellStart"/>
      <w:r w:rsidRPr="00C870BC">
        <w:rPr>
          <w:rFonts w:ascii="Arial" w:eastAsia="Arial" w:hAnsi="Arial" w:cs="Arial"/>
          <w:i/>
          <w:color w:val="000000"/>
        </w:rPr>
        <w:t>albiflora</w:t>
      </w:r>
      <w:proofErr w:type="spellEnd"/>
      <w:r w:rsidRPr="00C870BC">
        <w:rPr>
          <w:rFonts w:ascii="Arial" w:eastAsia="Arial" w:hAnsi="Arial" w:cs="Arial"/>
        </w:rPr>
        <w:t xml:space="preserve"> (wandering Jew)</w:t>
      </w:r>
    </w:p>
    <w:p w14:paraId="24AAF9AE" w14:textId="124B3E9B" w:rsidR="008F0183" w:rsidRPr="00C870BC" w:rsidRDefault="00000000" w:rsidP="00C870BC">
      <w:pPr>
        <w:numPr>
          <w:ilvl w:val="0"/>
          <w:numId w:val="7"/>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rPr>
          <w:rFonts w:ascii="Arial" w:eastAsia="Arial" w:hAnsi="Arial" w:cs="Arial"/>
          <w:b/>
        </w:rPr>
      </w:pPr>
      <w:r w:rsidRPr="00C870BC">
        <w:rPr>
          <w:rFonts w:ascii="Arial" w:eastAsia="Arial" w:hAnsi="Arial" w:cs="Arial"/>
          <w:b/>
        </w:rPr>
        <w:lastRenderedPageBreak/>
        <w:t>ANY OTHER WORTHY named hanging foliage plant over 10”</w:t>
      </w:r>
    </w:p>
    <w:p w14:paraId="4E395C81" w14:textId="7875B79B" w:rsidR="008F0183" w:rsidRDefault="00000000">
      <w:p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spacing w:before="60"/>
        <w:rPr>
          <w:rFonts w:ascii="Arial" w:eastAsia="Arial" w:hAnsi="Arial" w:cs="Arial"/>
          <w:b/>
        </w:rPr>
      </w:pPr>
      <w:r>
        <w:rPr>
          <w:rFonts w:ascii="Arial" w:eastAsia="Arial" w:hAnsi="Arial" w:cs="Arial"/>
          <w:b/>
        </w:rPr>
        <w:t>Class 233</w:t>
      </w:r>
      <w:r w:rsidR="00C870BC">
        <w:rPr>
          <w:rFonts w:ascii="Arial" w:eastAsia="Arial" w:hAnsi="Arial" w:cs="Arial"/>
          <w:b/>
        </w:rPr>
        <w:t xml:space="preserve">: </w:t>
      </w:r>
      <w:r>
        <w:rPr>
          <w:rFonts w:ascii="Arial" w:eastAsia="Arial" w:hAnsi="Arial" w:cs="Arial"/>
          <w:b/>
        </w:rPr>
        <w:t xml:space="preserve">Hanging Container, </w:t>
      </w:r>
      <w:r>
        <w:rPr>
          <w:rFonts w:ascii="Arial" w:eastAsia="Arial" w:hAnsi="Arial" w:cs="Arial"/>
          <w:b/>
          <w:i/>
        </w:rPr>
        <w:t>foliage</w:t>
      </w:r>
      <w:r>
        <w:rPr>
          <w:rFonts w:ascii="Arial" w:eastAsia="Arial" w:hAnsi="Arial" w:cs="Arial"/>
          <w:b/>
        </w:rPr>
        <w:t xml:space="preserve">, overall size </w:t>
      </w:r>
      <w:r>
        <w:rPr>
          <w:rFonts w:ascii="Arial" w:eastAsia="Arial" w:hAnsi="Arial" w:cs="Arial"/>
          <w:b/>
          <w:u w:val="single"/>
        </w:rPr>
        <w:t>10 inches or over in diameter</w:t>
      </w:r>
      <w:r>
        <w:rPr>
          <w:rFonts w:ascii="Arial" w:eastAsia="Arial" w:hAnsi="Arial" w:cs="Arial"/>
          <w:b/>
        </w:rPr>
        <w:t xml:space="preserve">, </w:t>
      </w:r>
      <w:r>
        <w:rPr>
          <w:rFonts w:ascii="Arial" w:eastAsia="Arial" w:hAnsi="Arial" w:cs="Arial"/>
          <w:b/>
          <w:i/>
        </w:rPr>
        <w:t>more than one variety</w:t>
      </w:r>
      <w:r>
        <w:rPr>
          <w:rFonts w:ascii="Arial" w:eastAsia="Arial" w:hAnsi="Arial" w:cs="Arial"/>
          <w:b/>
        </w:rPr>
        <w:t xml:space="preserve"> in container</w:t>
      </w:r>
    </w:p>
    <w:p w14:paraId="099EA7F8" w14:textId="77777777" w:rsidR="008F0183" w:rsidRDefault="008F0183">
      <w:p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spacing w:before="60"/>
        <w:rPr>
          <w:rFonts w:ascii="Arial" w:eastAsia="Arial" w:hAnsi="Arial" w:cs="Arial"/>
          <w:b/>
        </w:rPr>
      </w:pPr>
    </w:p>
    <w:p w14:paraId="48324DE1" w14:textId="77777777" w:rsidR="00C870BC" w:rsidRDefault="00C870BC">
      <w:p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spacing w:before="60"/>
        <w:jc w:val="center"/>
        <w:rPr>
          <w:rFonts w:ascii="Arial" w:eastAsia="Arial" w:hAnsi="Arial" w:cs="Arial"/>
          <w:b/>
          <w:sz w:val="28"/>
          <w:szCs w:val="28"/>
        </w:rPr>
      </w:pPr>
    </w:p>
    <w:p w14:paraId="269E862C" w14:textId="3B0BA128" w:rsidR="008F0183" w:rsidRDefault="00000000">
      <w:p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spacing w:before="60"/>
        <w:jc w:val="center"/>
        <w:rPr>
          <w:rFonts w:ascii="Arial" w:eastAsia="Arial" w:hAnsi="Arial" w:cs="Arial"/>
          <w:b/>
          <w:sz w:val="28"/>
          <w:szCs w:val="28"/>
        </w:rPr>
      </w:pPr>
      <w:r>
        <w:rPr>
          <w:rFonts w:ascii="Arial" w:eastAsia="Arial" w:hAnsi="Arial" w:cs="Arial"/>
          <w:b/>
          <w:sz w:val="28"/>
          <w:szCs w:val="28"/>
        </w:rPr>
        <w:t>SECTION R –</w:t>
      </w:r>
      <w:r>
        <w:rPr>
          <w:rFonts w:ascii="Arial" w:eastAsia="Arial" w:hAnsi="Arial" w:cs="Arial"/>
          <w:b/>
          <w:color w:val="FF0000"/>
          <w:sz w:val="28"/>
          <w:szCs w:val="28"/>
        </w:rPr>
        <w:t xml:space="preserve"> </w:t>
      </w:r>
      <w:r>
        <w:rPr>
          <w:rFonts w:ascii="Arial" w:eastAsia="Arial" w:hAnsi="Arial" w:cs="Arial"/>
          <w:b/>
          <w:sz w:val="28"/>
          <w:szCs w:val="28"/>
        </w:rPr>
        <w:t>COLLECTIONS</w:t>
      </w:r>
    </w:p>
    <w:p w14:paraId="2A8E1EDA" w14:textId="77777777" w:rsidR="008F0183" w:rsidRDefault="00000000">
      <w:p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spacing w:before="60"/>
        <w:jc w:val="center"/>
        <w:rPr>
          <w:rFonts w:ascii="Arial" w:eastAsia="Arial" w:hAnsi="Arial" w:cs="Arial"/>
          <w:b/>
          <w:i/>
          <w:color w:val="000000"/>
          <w:sz w:val="20"/>
          <w:szCs w:val="20"/>
        </w:rPr>
      </w:pPr>
      <w:r>
        <w:rPr>
          <w:rFonts w:ascii="Arial" w:eastAsia="Arial" w:hAnsi="Arial" w:cs="Arial"/>
          <w:b/>
          <w:i/>
          <w:sz w:val="20"/>
          <w:szCs w:val="20"/>
        </w:rPr>
        <w:t>“</w:t>
      </w:r>
      <w:r>
        <w:rPr>
          <w:rFonts w:ascii="Arial" w:eastAsia="Arial" w:hAnsi="Arial" w:cs="Arial"/>
          <w:b/>
          <w:i/>
          <w:color w:val="000000"/>
          <w:sz w:val="20"/>
          <w:szCs w:val="20"/>
        </w:rPr>
        <w:t>Jack Rabbit Trading Post – Joseph City, AZ”</w:t>
      </w:r>
    </w:p>
    <w:p w14:paraId="29425502" w14:textId="77777777" w:rsidR="008F0183" w:rsidRDefault="008F0183">
      <w:p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spacing w:before="60"/>
        <w:jc w:val="center"/>
        <w:rPr>
          <w:rFonts w:ascii="Arial" w:eastAsia="Arial" w:hAnsi="Arial" w:cs="Arial"/>
          <w:b/>
          <w:i/>
          <w:sz w:val="20"/>
          <w:szCs w:val="20"/>
        </w:rPr>
      </w:pPr>
    </w:p>
    <w:p w14:paraId="70C3EFF6" w14:textId="77777777" w:rsidR="008F0183" w:rsidRDefault="00000000">
      <w:pPr>
        <w:rPr>
          <w:rFonts w:ascii="Arial" w:eastAsia="Arial" w:hAnsi="Arial" w:cs="Arial"/>
          <w:b/>
          <w:i/>
        </w:rPr>
      </w:pPr>
      <w:r>
        <w:rPr>
          <w:rFonts w:ascii="Arial" w:eastAsia="Arial" w:hAnsi="Arial" w:cs="Arial"/>
          <w:b/>
          <w:i/>
        </w:rPr>
        <w:t xml:space="preserve">                            Eligible for the Collectors Showcase Award – Show 1 &amp; Show 2</w:t>
      </w:r>
    </w:p>
    <w:p w14:paraId="27D9A016" w14:textId="77777777" w:rsidR="008F0183" w:rsidRDefault="00000000">
      <w:pPr>
        <w:numPr>
          <w:ilvl w:val="0"/>
          <w:numId w:val="52"/>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spacing w:before="60"/>
        <w:rPr>
          <w:rFonts w:ascii="Arial" w:eastAsia="Arial" w:hAnsi="Arial" w:cs="Arial"/>
          <w:b/>
          <w:sz w:val="20"/>
          <w:szCs w:val="20"/>
        </w:rPr>
      </w:pPr>
      <w:r>
        <w:rPr>
          <w:rFonts w:ascii="Arial" w:eastAsia="Arial" w:hAnsi="Arial" w:cs="Arial"/>
          <w:sz w:val="20"/>
          <w:szCs w:val="20"/>
        </w:rPr>
        <w:t>Five different specimens required.</w:t>
      </w:r>
    </w:p>
    <w:p w14:paraId="62DF3F3C" w14:textId="77777777" w:rsidR="008F0183" w:rsidRDefault="00000000">
      <w:pPr>
        <w:numPr>
          <w:ilvl w:val="0"/>
          <w:numId w:val="52"/>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spacing w:before="60"/>
        <w:rPr>
          <w:rFonts w:ascii="Arial" w:eastAsia="Arial" w:hAnsi="Arial" w:cs="Arial"/>
          <w:b/>
          <w:sz w:val="20"/>
          <w:szCs w:val="20"/>
        </w:rPr>
      </w:pPr>
      <w:r>
        <w:rPr>
          <w:rFonts w:ascii="Arial" w:eastAsia="Arial" w:hAnsi="Arial" w:cs="Arial"/>
          <w:sz w:val="20"/>
          <w:szCs w:val="20"/>
        </w:rPr>
        <w:t>Each specimen must be clearly labeled with exact botanical names or genus and cultivar name.</w:t>
      </w:r>
    </w:p>
    <w:p w14:paraId="2989D96F" w14:textId="77777777" w:rsidR="008F0183" w:rsidRDefault="00000000">
      <w:pPr>
        <w:numPr>
          <w:ilvl w:val="0"/>
          <w:numId w:val="52"/>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spacing w:before="60"/>
        <w:rPr>
          <w:rFonts w:ascii="Arial" w:eastAsia="Arial" w:hAnsi="Arial" w:cs="Arial"/>
          <w:b/>
          <w:sz w:val="20"/>
          <w:szCs w:val="20"/>
        </w:rPr>
      </w:pPr>
      <w:r>
        <w:rPr>
          <w:rFonts w:ascii="Arial" w:eastAsia="Arial" w:hAnsi="Arial" w:cs="Arial"/>
          <w:sz w:val="20"/>
          <w:szCs w:val="20"/>
        </w:rPr>
        <w:t xml:space="preserve">Exhibitors must provide a card stating plant relationships. </w:t>
      </w:r>
    </w:p>
    <w:p w14:paraId="28673BBC" w14:textId="77777777" w:rsidR="008F0183" w:rsidRDefault="00000000">
      <w:pPr>
        <w:numPr>
          <w:ilvl w:val="0"/>
          <w:numId w:val="52"/>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spacing w:before="60"/>
        <w:rPr>
          <w:rFonts w:ascii="Arial" w:eastAsia="Arial" w:hAnsi="Arial" w:cs="Arial"/>
          <w:b/>
          <w:sz w:val="20"/>
          <w:szCs w:val="20"/>
        </w:rPr>
      </w:pPr>
      <w:r>
        <w:rPr>
          <w:rFonts w:ascii="Arial" w:eastAsia="Arial" w:hAnsi="Arial" w:cs="Arial"/>
          <w:sz w:val="20"/>
          <w:szCs w:val="20"/>
        </w:rPr>
        <w:t>The same cultivar may not be exhibited more than once.</w:t>
      </w:r>
    </w:p>
    <w:p w14:paraId="1B6B6EEB" w14:textId="77777777" w:rsidR="008F0183" w:rsidRDefault="00000000">
      <w:pPr>
        <w:numPr>
          <w:ilvl w:val="0"/>
          <w:numId w:val="52"/>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spacing w:before="60"/>
        <w:rPr>
          <w:rFonts w:ascii="Arial" w:eastAsia="Arial" w:hAnsi="Arial" w:cs="Arial"/>
          <w:b/>
          <w:sz w:val="20"/>
          <w:szCs w:val="20"/>
        </w:rPr>
      </w:pPr>
      <w:r>
        <w:rPr>
          <w:rFonts w:ascii="Arial" w:eastAsia="Arial" w:hAnsi="Arial" w:cs="Arial"/>
          <w:sz w:val="20"/>
          <w:szCs w:val="20"/>
        </w:rPr>
        <w:t xml:space="preserve">Each collection will be allowed a 2 ft. x 2 ft. x 4 ft. space on a white cloth-covered table. </w:t>
      </w:r>
    </w:p>
    <w:p w14:paraId="038AFC20" w14:textId="015A0C83" w:rsidR="008F0183" w:rsidRDefault="00000000">
      <w:pPr>
        <w:numPr>
          <w:ilvl w:val="0"/>
          <w:numId w:val="52"/>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spacing w:before="60"/>
        <w:rPr>
          <w:rFonts w:ascii="Arial" w:eastAsia="Arial" w:hAnsi="Arial" w:cs="Arial"/>
          <w:b/>
          <w:sz w:val="20"/>
          <w:szCs w:val="20"/>
        </w:rPr>
      </w:pPr>
      <w:r>
        <w:rPr>
          <w:rFonts w:ascii="Arial" w:eastAsia="Arial" w:hAnsi="Arial" w:cs="Arial"/>
          <w:sz w:val="20"/>
          <w:szCs w:val="20"/>
        </w:rPr>
        <w:t xml:space="preserve">Exhibitors must place </w:t>
      </w:r>
      <w:r w:rsidR="00E14930">
        <w:rPr>
          <w:rFonts w:ascii="Arial" w:eastAsia="Arial" w:hAnsi="Arial" w:cs="Arial"/>
          <w:sz w:val="20"/>
          <w:szCs w:val="20"/>
        </w:rPr>
        <w:t>an entry</w:t>
      </w:r>
      <w:r>
        <w:rPr>
          <w:rFonts w:ascii="Arial" w:eastAsia="Arial" w:hAnsi="Arial" w:cs="Arial"/>
          <w:sz w:val="20"/>
          <w:szCs w:val="20"/>
        </w:rPr>
        <w:t xml:space="preserve"> to insure correct labeling.</w:t>
      </w:r>
    </w:p>
    <w:p w14:paraId="05F7076F" w14:textId="77777777" w:rsidR="008F0183" w:rsidRDefault="00000000">
      <w:pPr>
        <w:numPr>
          <w:ilvl w:val="0"/>
          <w:numId w:val="52"/>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spacing w:before="60"/>
        <w:rPr>
          <w:rFonts w:ascii="Arial" w:eastAsia="Arial" w:hAnsi="Arial" w:cs="Arial"/>
          <w:b/>
          <w:sz w:val="20"/>
          <w:szCs w:val="20"/>
        </w:rPr>
      </w:pPr>
      <w:r>
        <w:rPr>
          <w:rFonts w:ascii="Arial" w:eastAsia="Arial" w:hAnsi="Arial" w:cs="Arial"/>
          <w:sz w:val="20"/>
          <w:szCs w:val="20"/>
        </w:rPr>
        <w:t>Underlay is permitted.</w:t>
      </w:r>
    </w:p>
    <w:p w14:paraId="70E4DC74" w14:textId="44FCECEB" w:rsidR="008F0183" w:rsidRDefault="00000000">
      <w:pPr>
        <w:numPr>
          <w:ilvl w:val="0"/>
          <w:numId w:val="52"/>
        </w:num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spacing w:before="60"/>
        <w:rPr>
          <w:rFonts w:ascii="Arial" w:eastAsia="Arial" w:hAnsi="Arial" w:cs="Arial"/>
          <w:b/>
          <w:sz w:val="20"/>
          <w:szCs w:val="20"/>
        </w:rPr>
      </w:pPr>
      <w:r>
        <w:rPr>
          <w:rFonts w:ascii="Arial" w:eastAsia="Arial" w:hAnsi="Arial" w:cs="Arial"/>
          <w:sz w:val="20"/>
          <w:szCs w:val="20"/>
        </w:rPr>
        <w:t xml:space="preserve">Contact </w:t>
      </w:r>
      <w:r w:rsidR="00E14930">
        <w:rPr>
          <w:rFonts w:ascii="Arial" w:eastAsia="Arial" w:hAnsi="Arial" w:cs="Arial"/>
          <w:sz w:val="20"/>
          <w:szCs w:val="20"/>
        </w:rPr>
        <w:t>the classification</w:t>
      </w:r>
      <w:r>
        <w:rPr>
          <w:rFonts w:ascii="Arial" w:eastAsia="Arial" w:hAnsi="Arial" w:cs="Arial"/>
          <w:sz w:val="20"/>
          <w:szCs w:val="20"/>
        </w:rPr>
        <w:t xml:space="preserve"> chair to reserve space or to ask questions.</w:t>
      </w:r>
    </w:p>
    <w:p w14:paraId="16EA31A6" w14:textId="77777777" w:rsidR="008F0183" w:rsidRDefault="008F0183">
      <w:p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spacing w:before="60"/>
        <w:ind w:left="360"/>
        <w:rPr>
          <w:rFonts w:ascii="Arial" w:eastAsia="Arial" w:hAnsi="Arial" w:cs="Arial"/>
          <w:b/>
          <w:sz w:val="20"/>
          <w:szCs w:val="20"/>
        </w:rPr>
      </w:pPr>
    </w:p>
    <w:p w14:paraId="317F692C" w14:textId="08469F50" w:rsidR="008F0183" w:rsidRDefault="00000000">
      <w:pPr>
        <w:rPr>
          <w:rFonts w:ascii="Arial" w:eastAsia="Arial" w:hAnsi="Arial" w:cs="Arial"/>
          <w:b/>
        </w:rPr>
      </w:pPr>
      <w:r>
        <w:rPr>
          <w:rFonts w:ascii="Arial" w:eastAsia="Arial" w:hAnsi="Arial" w:cs="Arial"/>
          <w:b/>
        </w:rPr>
        <w:t>Class 234</w:t>
      </w:r>
      <w:r w:rsidR="00C870BC">
        <w:rPr>
          <w:rFonts w:ascii="Arial" w:eastAsia="Arial" w:hAnsi="Arial" w:cs="Arial"/>
          <w:b/>
        </w:rPr>
        <w:t xml:space="preserve">: </w:t>
      </w:r>
      <w:r>
        <w:rPr>
          <w:rFonts w:ascii="Arial" w:eastAsia="Arial" w:hAnsi="Arial" w:cs="Arial"/>
          <w:b/>
        </w:rPr>
        <w:t>Cut Specimens displayed in five individual clear glass bottles</w:t>
      </w:r>
    </w:p>
    <w:p w14:paraId="7FF29BD7" w14:textId="77777777" w:rsidR="008F0183" w:rsidRDefault="00000000">
      <w:pPr>
        <w:rPr>
          <w:rFonts w:ascii="Calibri" w:eastAsia="Calibri" w:hAnsi="Calibri" w:cs="Calibri"/>
        </w:rPr>
      </w:pPr>
      <w:r>
        <w:rPr>
          <w:rFonts w:ascii="Arial" w:eastAsia="Arial" w:hAnsi="Arial" w:cs="Arial"/>
          <w:b/>
        </w:rPr>
        <w:tab/>
      </w:r>
      <w:r>
        <w:rPr>
          <w:rFonts w:ascii="Arial" w:eastAsia="Arial" w:hAnsi="Arial" w:cs="Arial"/>
          <w:b/>
        </w:rPr>
        <w:tab/>
      </w:r>
      <w:r>
        <w:rPr>
          <w:rFonts w:ascii="Arial" w:eastAsia="Arial" w:hAnsi="Arial" w:cs="Arial"/>
        </w:rPr>
        <w:t>(except Conifers which do not require bottles)</w:t>
      </w:r>
    </w:p>
    <w:p w14:paraId="195185A9" w14:textId="16EC65EE" w:rsidR="008F0183" w:rsidRDefault="00000000">
      <w:pPr>
        <w:rPr>
          <w:rFonts w:ascii="Arial" w:eastAsia="Arial" w:hAnsi="Arial" w:cs="Arial"/>
          <w:b/>
        </w:rPr>
      </w:pPr>
      <w:r>
        <w:rPr>
          <w:rFonts w:ascii="Arial" w:eastAsia="Arial" w:hAnsi="Arial" w:cs="Arial"/>
          <w:b/>
        </w:rPr>
        <w:t>Class 235</w:t>
      </w:r>
      <w:r w:rsidR="00C870BC">
        <w:rPr>
          <w:rFonts w:ascii="Arial" w:eastAsia="Arial" w:hAnsi="Arial" w:cs="Arial"/>
          <w:b/>
        </w:rPr>
        <w:t xml:space="preserve">: </w:t>
      </w:r>
      <w:r>
        <w:rPr>
          <w:rFonts w:ascii="Arial" w:eastAsia="Arial" w:hAnsi="Arial" w:cs="Arial"/>
          <w:b/>
        </w:rPr>
        <w:t>Container-grown Specimens displayed on a mat</w:t>
      </w:r>
    </w:p>
    <w:p w14:paraId="6781764A" w14:textId="79414938" w:rsidR="008F0183" w:rsidRDefault="00000000">
      <w:pPr>
        <w:rPr>
          <w:rFonts w:ascii="Arial" w:eastAsia="Arial" w:hAnsi="Arial" w:cs="Arial"/>
          <w:b/>
        </w:rPr>
      </w:pPr>
      <w:r>
        <w:rPr>
          <w:rFonts w:ascii="Arial" w:eastAsia="Arial" w:hAnsi="Arial" w:cs="Arial"/>
          <w:b/>
        </w:rPr>
        <w:t>Class 236</w:t>
      </w:r>
      <w:r w:rsidR="00C870BC">
        <w:rPr>
          <w:rFonts w:ascii="Arial" w:eastAsia="Arial" w:hAnsi="Arial" w:cs="Arial"/>
          <w:b/>
        </w:rPr>
        <w:t xml:space="preserve">: </w:t>
      </w:r>
      <w:r>
        <w:rPr>
          <w:rFonts w:ascii="Arial" w:eastAsia="Arial" w:hAnsi="Arial" w:cs="Arial"/>
          <w:b/>
        </w:rPr>
        <w:t xml:space="preserve">Fruits, vegetables or nuts displayed on a placemat. </w:t>
      </w:r>
    </w:p>
    <w:p w14:paraId="6CA3E32D" w14:textId="77777777" w:rsidR="008F0183" w:rsidRDefault="008F0183">
      <w:pPr>
        <w:tabs>
          <w:tab w:val="left" w:pos="-1124"/>
          <w:tab w:val="left" w:pos="-404"/>
          <w:tab w:val="left" w:pos="316"/>
          <w:tab w:val="left" w:pos="1036"/>
          <w:tab w:val="left" w:pos="1756"/>
          <w:tab w:val="left" w:pos="2476"/>
          <w:tab w:val="left" w:pos="3196"/>
          <w:tab w:val="left" w:pos="3916"/>
          <w:tab w:val="left" w:pos="4636"/>
          <w:tab w:val="left" w:pos="5356"/>
          <w:tab w:val="left" w:pos="6076"/>
          <w:tab w:val="left" w:pos="6796"/>
          <w:tab w:val="left" w:pos="7516"/>
          <w:tab w:val="left" w:pos="8236"/>
          <w:tab w:val="left" w:pos="8956"/>
          <w:tab w:val="left" w:pos="9676"/>
          <w:tab w:val="left" w:pos="10396"/>
        </w:tabs>
        <w:ind w:left="360"/>
        <w:rPr>
          <w:rFonts w:ascii="Arial" w:eastAsia="Arial" w:hAnsi="Arial" w:cs="Arial"/>
        </w:rPr>
      </w:pPr>
    </w:p>
    <w:p w14:paraId="7CE0B1DD" w14:textId="77777777" w:rsidR="00C870BC" w:rsidRDefault="00C870BC">
      <w:pPr>
        <w:pStyle w:val="Heading4"/>
        <w:widowControl/>
        <w:tabs>
          <w:tab w:val="center" w:pos="4680"/>
        </w:tabs>
        <w:rPr>
          <w:sz w:val="28"/>
          <w:szCs w:val="28"/>
        </w:rPr>
      </w:pPr>
    </w:p>
    <w:p w14:paraId="664F1D92" w14:textId="58A2E965" w:rsidR="008F0183" w:rsidRDefault="00000000">
      <w:pPr>
        <w:pStyle w:val="Heading4"/>
        <w:widowControl/>
        <w:tabs>
          <w:tab w:val="center" w:pos="4680"/>
        </w:tabs>
        <w:rPr>
          <w:sz w:val="28"/>
          <w:szCs w:val="28"/>
        </w:rPr>
      </w:pPr>
      <w:r>
        <w:rPr>
          <w:sz w:val="28"/>
          <w:szCs w:val="28"/>
        </w:rPr>
        <w:t xml:space="preserve">SECTION S - VEGETABLES </w:t>
      </w:r>
    </w:p>
    <w:p w14:paraId="042E5D5C" w14:textId="77777777" w:rsidR="008F0183" w:rsidRDefault="00000000">
      <w:pPr>
        <w:jc w:val="center"/>
        <w:rPr>
          <w:rFonts w:ascii="Arial" w:eastAsia="Arial" w:hAnsi="Arial" w:cs="Arial"/>
          <w:b/>
          <w:i/>
          <w:color w:val="000000"/>
          <w:sz w:val="20"/>
          <w:szCs w:val="20"/>
        </w:rPr>
      </w:pPr>
      <w:r>
        <w:rPr>
          <w:rFonts w:ascii="Arial" w:eastAsia="Arial" w:hAnsi="Arial" w:cs="Arial"/>
          <w:b/>
          <w:i/>
          <w:sz w:val="20"/>
          <w:szCs w:val="20"/>
        </w:rPr>
        <w:t>“</w:t>
      </w:r>
      <w:r>
        <w:rPr>
          <w:rFonts w:ascii="Arial" w:eastAsia="Arial" w:hAnsi="Arial" w:cs="Arial"/>
          <w:b/>
          <w:i/>
          <w:color w:val="000000"/>
          <w:sz w:val="20"/>
          <w:szCs w:val="20"/>
        </w:rPr>
        <w:t>World’s Largest Catsup Bottle – Collinsville, IL”</w:t>
      </w:r>
    </w:p>
    <w:p w14:paraId="01C03472" w14:textId="77777777" w:rsidR="008F0183" w:rsidRDefault="008F0183">
      <w:pPr>
        <w:jc w:val="center"/>
        <w:rPr>
          <w:rFonts w:ascii="Arial" w:eastAsia="Arial" w:hAnsi="Arial" w:cs="Arial"/>
          <w:b/>
          <w:i/>
          <w:sz w:val="20"/>
          <w:szCs w:val="20"/>
        </w:rPr>
      </w:pPr>
    </w:p>
    <w:p w14:paraId="45A8985C" w14:textId="77777777" w:rsidR="008F0183" w:rsidRDefault="00000000">
      <w:pPr>
        <w:jc w:val="center"/>
        <w:rPr>
          <w:rFonts w:ascii="Arial" w:eastAsia="Arial" w:hAnsi="Arial" w:cs="Arial"/>
        </w:rPr>
      </w:pPr>
      <w:r>
        <w:rPr>
          <w:rFonts w:ascii="Arial" w:eastAsia="Arial" w:hAnsi="Arial" w:cs="Arial"/>
        </w:rPr>
        <w:t>Groups must be of one variety</w:t>
      </w:r>
    </w:p>
    <w:p w14:paraId="6FE9DBEF" w14:textId="77777777" w:rsidR="008F0183" w:rsidRDefault="00000000">
      <w:pPr>
        <w:jc w:val="center"/>
      </w:pPr>
      <w:r>
        <w:rPr>
          <w:rFonts w:ascii="Arial" w:eastAsia="Arial" w:hAnsi="Arial" w:cs="Arial"/>
        </w:rPr>
        <w:t>See Horticulture Rule #2 for display information</w:t>
      </w:r>
    </w:p>
    <w:p w14:paraId="79A760D9" w14:textId="77777777" w:rsidR="008F0183" w:rsidRDefault="00000000">
      <w:pPr>
        <w:jc w:val="center"/>
        <w:rPr>
          <w:rFonts w:ascii="Arial" w:eastAsia="Arial" w:hAnsi="Arial" w:cs="Arial"/>
          <w:b/>
          <w:i/>
        </w:rPr>
      </w:pPr>
      <w:r>
        <w:rPr>
          <w:rFonts w:ascii="Arial" w:eastAsia="Arial" w:hAnsi="Arial" w:cs="Arial"/>
          <w:b/>
          <w:i/>
        </w:rPr>
        <w:t>Eligible for the Olen R. Morgan Jr. Award - First Show Only</w:t>
      </w:r>
    </w:p>
    <w:p w14:paraId="253B5CF2" w14:textId="77777777" w:rsidR="008F0183" w:rsidRDefault="008F0183">
      <w:pPr>
        <w:rPr>
          <w:rFonts w:ascii="Arial" w:eastAsia="Arial" w:hAnsi="Arial" w:cs="Arial"/>
        </w:rPr>
      </w:pPr>
      <w:bookmarkStart w:id="0" w:name="bookmark=id.yuql8ytbbkr4" w:colFirst="0" w:colLast="0"/>
      <w:bookmarkEnd w:id="0"/>
    </w:p>
    <w:p w14:paraId="716969FB" w14:textId="618FA6CC" w:rsidR="008F0183" w:rsidRDefault="00000000">
      <w:pPr>
        <w:pStyle w:val="Heading2"/>
      </w:pPr>
      <w:r>
        <w:t>Class 2</w:t>
      </w:r>
      <w:r w:rsidR="00C870BC">
        <w:t xml:space="preserve">37: </w:t>
      </w:r>
      <w:proofErr w:type="spellStart"/>
      <w:r>
        <w:rPr>
          <w:i/>
        </w:rPr>
        <w:t>Abelmoshus</w:t>
      </w:r>
      <w:proofErr w:type="spellEnd"/>
      <w:r>
        <w:rPr>
          <w:i/>
        </w:rPr>
        <w:t xml:space="preserve"> esculentus</w:t>
      </w:r>
      <w:r>
        <w:t xml:space="preserve"> (okra)</w:t>
      </w:r>
    </w:p>
    <w:p w14:paraId="7413B99E" w14:textId="77777777" w:rsidR="008F0183" w:rsidRDefault="00000000">
      <w:pPr>
        <w:numPr>
          <w:ilvl w:val="0"/>
          <w:numId w:val="18"/>
        </w:numPr>
        <w:rPr>
          <w:rFonts w:ascii="Arial" w:eastAsia="Arial" w:hAnsi="Arial" w:cs="Arial"/>
        </w:rPr>
      </w:pPr>
      <w:r>
        <w:rPr>
          <w:rFonts w:ascii="Arial" w:eastAsia="Arial" w:hAnsi="Arial" w:cs="Arial"/>
        </w:rPr>
        <w:t>Single</w:t>
      </w:r>
    </w:p>
    <w:p w14:paraId="33C4D0EB" w14:textId="77777777" w:rsidR="008F0183" w:rsidRDefault="00000000">
      <w:pPr>
        <w:numPr>
          <w:ilvl w:val="0"/>
          <w:numId w:val="18"/>
        </w:numPr>
        <w:rPr>
          <w:rFonts w:ascii="Arial" w:eastAsia="Arial" w:hAnsi="Arial" w:cs="Arial"/>
        </w:rPr>
      </w:pPr>
      <w:r>
        <w:rPr>
          <w:rFonts w:ascii="Arial" w:eastAsia="Arial" w:hAnsi="Arial" w:cs="Arial"/>
        </w:rPr>
        <w:t>Group of three, one variety</w:t>
      </w:r>
    </w:p>
    <w:p w14:paraId="208F9E37" w14:textId="655BD3CC" w:rsidR="008F0183" w:rsidRDefault="00000000">
      <w:pPr>
        <w:pStyle w:val="Heading2"/>
      </w:pPr>
      <w:r>
        <w:t>Class 23</w:t>
      </w:r>
      <w:r w:rsidR="00C870BC">
        <w:t xml:space="preserve">8: </w:t>
      </w:r>
      <w:r>
        <w:rPr>
          <w:i/>
        </w:rPr>
        <w:t>Allium cepa</w:t>
      </w:r>
      <w:r>
        <w:t xml:space="preserve"> (onion) </w:t>
      </w:r>
    </w:p>
    <w:p w14:paraId="40B56B76" w14:textId="77777777" w:rsidR="008F0183" w:rsidRDefault="00000000">
      <w:pPr>
        <w:numPr>
          <w:ilvl w:val="0"/>
          <w:numId w:val="18"/>
        </w:numPr>
        <w:rPr>
          <w:rFonts w:ascii="Arial" w:eastAsia="Arial" w:hAnsi="Arial" w:cs="Arial"/>
        </w:rPr>
      </w:pPr>
      <w:r>
        <w:rPr>
          <w:rFonts w:ascii="Arial" w:eastAsia="Arial" w:hAnsi="Arial" w:cs="Arial"/>
        </w:rPr>
        <w:t>Single</w:t>
      </w:r>
    </w:p>
    <w:p w14:paraId="0AE872A6" w14:textId="77777777" w:rsidR="008F0183" w:rsidRDefault="00000000">
      <w:pPr>
        <w:numPr>
          <w:ilvl w:val="0"/>
          <w:numId w:val="18"/>
        </w:numPr>
        <w:rPr>
          <w:rFonts w:ascii="Arial" w:eastAsia="Arial" w:hAnsi="Arial" w:cs="Arial"/>
        </w:rPr>
      </w:pPr>
      <w:r>
        <w:rPr>
          <w:rFonts w:ascii="Arial" w:eastAsia="Arial" w:hAnsi="Arial" w:cs="Arial"/>
        </w:rPr>
        <w:t>Group of three, one variety</w:t>
      </w:r>
    </w:p>
    <w:p w14:paraId="1283098C" w14:textId="5994F96A" w:rsidR="008F0183" w:rsidRDefault="00000000">
      <w:pPr>
        <w:pStyle w:val="Heading2"/>
      </w:pPr>
      <w:r>
        <w:t>Class 23</w:t>
      </w:r>
      <w:r w:rsidR="00C870BC">
        <w:t xml:space="preserve">9: </w:t>
      </w:r>
      <w:proofErr w:type="spellStart"/>
      <w:r>
        <w:rPr>
          <w:i/>
        </w:rPr>
        <w:t>Arachnis</w:t>
      </w:r>
      <w:proofErr w:type="spellEnd"/>
      <w:r>
        <w:rPr>
          <w:i/>
        </w:rPr>
        <w:t xml:space="preserve"> hypogaea</w:t>
      </w:r>
      <w:r>
        <w:t xml:space="preserve"> (peanuts)</w:t>
      </w:r>
    </w:p>
    <w:p w14:paraId="4811FF06" w14:textId="77777777" w:rsidR="008F0183" w:rsidRDefault="00000000">
      <w:pPr>
        <w:numPr>
          <w:ilvl w:val="0"/>
          <w:numId w:val="19"/>
        </w:numPr>
        <w:rPr>
          <w:rFonts w:ascii="Arial" w:eastAsia="Arial" w:hAnsi="Arial" w:cs="Arial"/>
        </w:rPr>
      </w:pPr>
      <w:r>
        <w:rPr>
          <w:rFonts w:ascii="Arial" w:eastAsia="Arial" w:hAnsi="Arial" w:cs="Arial"/>
        </w:rPr>
        <w:t>Single</w:t>
      </w:r>
    </w:p>
    <w:p w14:paraId="757167BC" w14:textId="77777777" w:rsidR="008F0183" w:rsidRDefault="00000000">
      <w:pPr>
        <w:numPr>
          <w:ilvl w:val="0"/>
          <w:numId w:val="19"/>
        </w:numPr>
        <w:rPr>
          <w:rFonts w:ascii="Arial" w:eastAsia="Arial" w:hAnsi="Arial" w:cs="Arial"/>
        </w:rPr>
      </w:pPr>
      <w:r>
        <w:rPr>
          <w:rFonts w:ascii="Arial" w:eastAsia="Arial" w:hAnsi="Arial" w:cs="Arial"/>
        </w:rPr>
        <w:t>Group of six, one variety</w:t>
      </w:r>
    </w:p>
    <w:p w14:paraId="1AA5A058" w14:textId="1A322C05" w:rsidR="008F0183" w:rsidRDefault="00000000">
      <w:pPr>
        <w:pStyle w:val="Heading2"/>
        <w:rPr>
          <w:b w:val="0"/>
        </w:rPr>
      </w:pPr>
      <w:r>
        <w:t>Class 240</w:t>
      </w:r>
      <w:r w:rsidR="00C870BC">
        <w:t xml:space="preserve">: </w:t>
      </w:r>
      <w:r>
        <w:rPr>
          <w:i/>
        </w:rPr>
        <w:t>Capsicum (</w:t>
      </w:r>
      <w:r>
        <w:t>peppers)</w:t>
      </w:r>
      <w:r>
        <w:tab/>
        <w:t xml:space="preserve"> </w:t>
      </w:r>
      <w:r>
        <w:rPr>
          <w:b w:val="0"/>
        </w:rPr>
        <w:t>displayed with stems attached ½-1”</w:t>
      </w:r>
    </w:p>
    <w:p w14:paraId="5F050BFC" w14:textId="77777777" w:rsidR="008F0183" w:rsidRDefault="00000000">
      <w:pPr>
        <w:numPr>
          <w:ilvl w:val="1"/>
          <w:numId w:val="20"/>
        </w:numPr>
        <w:pBdr>
          <w:top w:val="nil"/>
          <w:left w:val="nil"/>
          <w:bottom w:val="nil"/>
          <w:right w:val="nil"/>
          <w:between w:val="nil"/>
        </w:pBdr>
        <w:ind w:left="360" w:firstLine="0"/>
        <w:rPr>
          <w:rFonts w:ascii="Arial" w:eastAsia="Arial" w:hAnsi="Arial" w:cs="Arial"/>
          <w:i/>
          <w:color w:val="000000"/>
        </w:rPr>
      </w:pPr>
      <w:r>
        <w:rPr>
          <w:rFonts w:ascii="Arial" w:eastAsia="Arial" w:hAnsi="Arial" w:cs="Arial"/>
          <w:i/>
          <w:color w:val="000000"/>
        </w:rPr>
        <w:t>Capsicum annuum</w:t>
      </w:r>
    </w:p>
    <w:p w14:paraId="0BFCCBAF" w14:textId="74CBB80E" w:rsidR="00C870BC" w:rsidRDefault="00000000" w:rsidP="00C870BC">
      <w:pPr>
        <w:pStyle w:val="ListParagraph"/>
        <w:numPr>
          <w:ilvl w:val="3"/>
          <w:numId w:val="20"/>
        </w:numPr>
        <w:pBdr>
          <w:top w:val="nil"/>
          <w:left w:val="nil"/>
          <w:bottom w:val="nil"/>
          <w:right w:val="nil"/>
          <w:between w:val="nil"/>
        </w:pBdr>
        <w:ind w:left="1267"/>
        <w:rPr>
          <w:rFonts w:ascii="Arial" w:eastAsia="Arial" w:hAnsi="Arial" w:cs="Arial"/>
          <w:color w:val="000000"/>
        </w:rPr>
      </w:pPr>
      <w:r w:rsidRPr="00C870BC">
        <w:rPr>
          <w:rFonts w:ascii="Arial" w:eastAsia="Arial" w:hAnsi="Arial" w:cs="Arial"/>
          <w:color w:val="000000"/>
        </w:rPr>
        <w:t>Anaheim</w:t>
      </w:r>
      <w:r w:rsidR="00C870BC">
        <w:rPr>
          <w:rFonts w:ascii="Arial" w:eastAsia="Arial" w:hAnsi="Arial" w:cs="Arial"/>
          <w:color w:val="000000"/>
        </w:rPr>
        <w:tab/>
      </w:r>
      <w:r w:rsidR="00E14930">
        <w:rPr>
          <w:rFonts w:ascii="Arial" w:eastAsia="Arial" w:hAnsi="Arial" w:cs="Arial"/>
          <w:color w:val="000000"/>
        </w:rPr>
        <w:tab/>
      </w:r>
      <w:r w:rsidRPr="00C870BC">
        <w:rPr>
          <w:rFonts w:ascii="Arial" w:eastAsia="Arial" w:hAnsi="Arial" w:cs="Arial"/>
          <w:color w:val="000000"/>
        </w:rPr>
        <w:t>a. One</w:t>
      </w:r>
      <w:r w:rsidR="00C870BC">
        <w:rPr>
          <w:rFonts w:ascii="Arial" w:eastAsia="Arial" w:hAnsi="Arial" w:cs="Arial"/>
          <w:color w:val="000000"/>
        </w:rPr>
        <w:tab/>
      </w:r>
      <w:r w:rsidRPr="00C870BC">
        <w:rPr>
          <w:rFonts w:ascii="Arial" w:eastAsia="Arial" w:hAnsi="Arial" w:cs="Arial"/>
          <w:color w:val="000000"/>
        </w:rPr>
        <w:t>b. Group of 5, one variety</w:t>
      </w:r>
    </w:p>
    <w:p w14:paraId="574AE9EC" w14:textId="4660D7D0" w:rsidR="00C870BC" w:rsidRDefault="00000000" w:rsidP="00C870BC">
      <w:pPr>
        <w:pStyle w:val="ListParagraph"/>
        <w:numPr>
          <w:ilvl w:val="3"/>
          <w:numId w:val="20"/>
        </w:numPr>
        <w:pBdr>
          <w:top w:val="nil"/>
          <w:left w:val="nil"/>
          <w:bottom w:val="nil"/>
          <w:right w:val="nil"/>
          <w:between w:val="nil"/>
        </w:pBdr>
        <w:ind w:left="1267"/>
        <w:rPr>
          <w:rFonts w:ascii="Arial" w:eastAsia="Arial" w:hAnsi="Arial" w:cs="Arial"/>
          <w:color w:val="000000"/>
        </w:rPr>
      </w:pPr>
      <w:r w:rsidRPr="00C870BC">
        <w:rPr>
          <w:rFonts w:ascii="Arial" w:eastAsia="Arial" w:hAnsi="Arial" w:cs="Arial"/>
          <w:color w:val="000000"/>
        </w:rPr>
        <w:t xml:space="preserve">Banana      </w:t>
      </w:r>
      <w:r w:rsidR="00C870BC">
        <w:rPr>
          <w:rFonts w:ascii="Arial" w:eastAsia="Arial" w:hAnsi="Arial" w:cs="Arial"/>
          <w:color w:val="000000"/>
        </w:rPr>
        <w:tab/>
      </w:r>
      <w:r w:rsidR="00E14930">
        <w:rPr>
          <w:rFonts w:ascii="Arial" w:eastAsia="Arial" w:hAnsi="Arial" w:cs="Arial"/>
          <w:color w:val="000000"/>
        </w:rPr>
        <w:tab/>
      </w:r>
      <w:r w:rsidRPr="00C870BC">
        <w:rPr>
          <w:rFonts w:ascii="Arial" w:eastAsia="Arial" w:hAnsi="Arial" w:cs="Arial"/>
          <w:color w:val="000000"/>
        </w:rPr>
        <w:t xml:space="preserve">a. One </w:t>
      </w:r>
      <w:r w:rsidR="00C870BC">
        <w:rPr>
          <w:rFonts w:ascii="Arial" w:eastAsia="Arial" w:hAnsi="Arial" w:cs="Arial"/>
          <w:color w:val="000000"/>
        </w:rPr>
        <w:tab/>
      </w:r>
      <w:r w:rsidRPr="00C870BC">
        <w:rPr>
          <w:rFonts w:ascii="Arial" w:eastAsia="Arial" w:hAnsi="Arial" w:cs="Arial"/>
          <w:color w:val="000000"/>
        </w:rPr>
        <w:t>b. Group of 5, one variety</w:t>
      </w:r>
    </w:p>
    <w:p w14:paraId="3E04D454" w14:textId="2CC9DF06" w:rsidR="00C870BC" w:rsidRDefault="00000000" w:rsidP="00C870BC">
      <w:pPr>
        <w:pStyle w:val="ListParagraph"/>
        <w:numPr>
          <w:ilvl w:val="3"/>
          <w:numId w:val="20"/>
        </w:numPr>
        <w:pBdr>
          <w:top w:val="nil"/>
          <w:left w:val="nil"/>
          <w:bottom w:val="nil"/>
          <w:right w:val="nil"/>
          <w:between w:val="nil"/>
        </w:pBdr>
        <w:ind w:left="1267"/>
        <w:rPr>
          <w:rFonts w:ascii="Arial" w:eastAsia="Arial" w:hAnsi="Arial" w:cs="Arial"/>
          <w:color w:val="000000"/>
        </w:rPr>
      </w:pPr>
      <w:r w:rsidRPr="00C870BC">
        <w:rPr>
          <w:rFonts w:ascii="Arial" w:eastAsia="Arial" w:hAnsi="Arial" w:cs="Arial"/>
          <w:color w:val="000000"/>
        </w:rPr>
        <w:t xml:space="preserve">Bell             </w:t>
      </w:r>
      <w:r w:rsidR="00C870BC">
        <w:rPr>
          <w:rFonts w:ascii="Arial" w:eastAsia="Arial" w:hAnsi="Arial" w:cs="Arial"/>
          <w:color w:val="000000"/>
        </w:rPr>
        <w:tab/>
      </w:r>
      <w:r w:rsidR="00E14930">
        <w:rPr>
          <w:rFonts w:ascii="Arial" w:eastAsia="Arial" w:hAnsi="Arial" w:cs="Arial"/>
          <w:color w:val="000000"/>
        </w:rPr>
        <w:tab/>
      </w:r>
      <w:r w:rsidRPr="00C870BC">
        <w:rPr>
          <w:rFonts w:ascii="Arial" w:eastAsia="Arial" w:hAnsi="Arial" w:cs="Arial"/>
          <w:color w:val="000000"/>
        </w:rPr>
        <w:t xml:space="preserve">a. One   </w:t>
      </w:r>
      <w:r w:rsidR="00C870BC">
        <w:rPr>
          <w:rFonts w:ascii="Arial" w:eastAsia="Arial" w:hAnsi="Arial" w:cs="Arial"/>
          <w:color w:val="000000"/>
        </w:rPr>
        <w:tab/>
      </w:r>
      <w:r w:rsidRPr="00C870BC">
        <w:rPr>
          <w:rFonts w:ascii="Arial" w:eastAsia="Arial" w:hAnsi="Arial" w:cs="Arial"/>
          <w:color w:val="000000"/>
        </w:rPr>
        <w:t>b. Group of 5, one variety</w:t>
      </w:r>
    </w:p>
    <w:p w14:paraId="10801CEA" w14:textId="0C44219B" w:rsidR="00C870BC" w:rsidRDefault="00000000" w:rsidP="00C870BC">
      <w:pPr>
        <w:pStyle w:val="ListParagraph"/>
        <w:numPr>
          <w:ilvl w:val="3"/>
          <w:numId w:val="20"/>
        </w:numPr>
        <w:pBdr>
          <w:top w:val="nil"/>
          <w:left w:val="nil"/>
          <w:bottom w:val="nil"/>
          <w:right w:val="nil"/>
          <w:between w:val="nil"/>
        </w:pBdr>
        <w:ind w:left="1267"/>
        <w:rPr>
          <w:rFonts w:ascii="Arial" w:eastAsia="Arial" w:hAnsi="Arial" w:cs="Arial"/>
          <w:color w:val="000000"/>
        </w:rPr>
      </w:pPr>
      <w:r w:rsidRPr="00C870BC">
        <w:rPr>
          <w:rFonts w:ascii="Arial" w:eastAsia="Arial" w:hAnsi="Arial" w:cs="Arial"/>
          <w:color w:val="000000"/>
        </w:rPr>
        <w:t xml:space="preserve">Cayenne     </w:t>
      </w:r>
      <w:r w:rsidR="00C870BC">
        <w:rPr>
          <w:rFonts w:ascii="Arial" w:eastAsia="Arial" w:hAnsi="Arial" w:cs="Arial"/>
          <w:color w:val="000000"/>
        </w:rPr>
        <w:tab/>
      </w:r>
      <w:r w:rsidR="00E14930">
        <w:rPr>
          <w:rFonts w:ascii="Arial" w:eastAsia="Arial" w:hAnsi="Arial" w:cs="Arial"/>
          <w:color w:val="000000"/>
        </w:rPr>
        <w:tab/>
      </w:r>
      <w:r w:rsidRPr="00C870BC">
        <w:rPr>
          <w:rFonts w:ascii="Arial" w:eastAsia="Arial" w:hAnsi="Arial" w:cs="Arial"/>
          <w:color w:val="000000"/>
        </w:rPr>
        <w:t xml:space="preserve">a. One   </w:t>
      </w:r>
      <w:r w:rsidR="00C870BC">
        <w:rPr>
          <w:rFonts w:ascii="Arial" w:eastAsia="Arial" w:hAnsi="Arial" w:cs="Arial"/>
          <w:color w:val="000000"/>
        </w:rPr>
        <w:tab/>
      </w:r>
      <w:r w:rsidRPr="00C870BC">
        <w:rPr>
          <w:rFonts w:ascii="Arial" w:eastAsia="Arial" w:hAnsi="Arial" w:cs="Arial"/>
          <w:color w:val="000000"/>
        </w:rPr>
        <w:t>b. Group of 5</w:t>
      </w:r>
      <w:r w:rsidR="00C870BC">
        <w:rPr>
          <w:rFonts w:ascii="Arial" w:eastAsia="Arial" w:hAnsi="Arial" w:cs="Arial"/>
          <w:color w:val="000000"/>
        </w:rPr>
        <w:t xml:space="preserve">, </w:t>
      </w:r>
      <w:r w:rsidRPr="00C870BC">
        <w:rPr>
          <w:rFonts w:ascii="Arial" w:eastAsia="Arial" w:hAnsi="Arial" w:cs="Arial"/>
          <w:color w:val="000000"/>
        </w:rPr>
        <w:t>one variety</w:t>
      </w:r>
    </w:p>
    <w:p w14:paraId="7D31A5AA" w14:textId="577DA6FF" w:rsidR="00C870BC" w:rsidRDefault="00000000" w:rsidP="00C870BC">
      <w:pPr>
        <w:pStyle w:val="ListParagraph"/>
        <w:numPr>
          <w:ilvl w:val="3"/>
          <w:numId w:val="20"/>
        </w:numPr>
        <w:pBdr>
          <w:top w:val="nil"/>
          <w:left w:val="nil"/>
          <w:bottom w:val="nil"/>
          <w:right w:val="nil"/>
          <w:between w:val="nil"/>
        </w:pBdr>
        <w:ind w:left="1267"/>
        <w:rPr>
          <w:rFonts w:ascii="Arial" w:eastAsia="Arial" w:hAnsi="Arial" w:cs="Arial"/>
          <w:color w:val="000000"/>
        </w:rPr>
      </w:pPr>
      <w:r w:rsidRPr="00C870BC">
        <w:rPr>
          <w:rFonts w:ascii="Arial" w:eastAsia="Arial" w:hAnsi="Arial" w:cs="Arial"/>
          <w:color w:val="000000"/>
        </w:rPr>
        <w:t xml:space="preserve">Cherry         </w:t>
      </w:r>
      <w:r w:rsidR="00C870BC">
        <w:rPr>
          <w:rFonts w:ascii="Arial" w:eastAsia="Arial" w:hAnsi="Arial" w:cs="Arial"/>
          <w:color w:val="000000"/>
        </w:rPr>
        <w:tab/>
      </w:r>
      <w:r w:rsidR="00E14930">
        <w:rPr>
          <w:rFonts w:ascii="Arial" w:eastAsia="Arial" w:hAnsi="Arial" w:cs="Arial"/>
          <w:color w:val="000000"/>
        </w:rPr>
        <w:tab/>
      </w:r>
      <w:r w:rsidRPr="00C870BC">
        <w:rPr>
          <w:rFonts w:ascii="Arial" w:eastAsia="Arial" w:hAnsi="Arial" w:cs="Arial"/>
          <w:color w:val="000000"/>
        </w:rPr>
        <w:t xml:space="preserve">a. One   </w:t>
      </w:r>
      <w:r w:rsidR="00C870BC">
        <w:rPr>
          <w:rFonts w:ascii="Arial" w:eastAsia="Arial" w:hAnsi="Arial" w:cs="Arial"/>
          <w:color w:val="000000"/>
        </w:rPr>
        <w:tab/>
      </w:r>
      <w:r w:rsidRPr="00C870BC">
        <w:rPr>
          <w:rFonts w:ascii="Arial" w:eastAsia="Arial" w:hAnsi="Arial" w:cs="Arial"/>
          <w:color w:val="000000"/>
        </w:rPr>
        <w:t>b. Group of 5, one variety</w:t>
      </w:r>
    </w:p>
    <w:p w14:paraId="77948FFC" w14:textId="0A7C58DC" w:rsidR="008F0183" w:rsidRPr="00C870BC" w:rsidRDefault="00000000" w:rsidP="00C870BC">
      <w:pPr>
        <w:pStyle w:val="ListParagraph"/>
        <w:numPr>
          <w:ilvl w:val="3"/>
          <w:numId w:val="20"/>
        </w:numPr>
        <w:pBdr>
          <w:top w:val="nil"/>
          <w:left w:val="nil"/>
          <w:bottom w:val="nil"/>
          <w:right w:val="nil"/>
          <w:between w:val="nil"/>
        </w:pBdr>
        <w:ind w:left="1267"/>
        <w:rPr>
          <w:rFonts w:ascii="Arial" w:eastAsia="Arial" w:hAnsi="Arial" w:cs="Arial"/>
          <w:color w:val="000000"/>
        </w:rPr>
      </w:pPr>
      <w:proofErr w:type="spellStart"/>
      <w:r w:rsidRPr="00C870BC">
        <w:rPr>
          <w:rFonts w:ascii="Arial" w:eastAsia="Arial" w:hAnsi="Arial" w:cs="Arial"/>
          <w:color w:val="000000"/>
        </w:rPr>
        <w:lastRenderedPageBreak/>
        <w:t>Cowhorn</w:t>
      </w:r>
      <w:proofErr w:type="spellEnd"/>
      <w:r w:rsidRPr="00C870BC">
        <w:rPr>
          <w:rFonts w:ascii="Arial" w:eastAsia="Arial" w:hAnsi="Arial" w:cs="Arial"/>
          <w:color w:val="000000"/>
        </w:rPr>
        <w:t xml:space="preserve">     </w:t>
      </w:r>
      <w:r w:rsidR="00C870BC">
        <w:rPr>
          <w:rFonts w:ascii="Arial" w:eastAsia="Arial" w:hAnsi="Arial" w:cs="Arial"/>
          <w:color w:val="000000"/>
        </w:rPr>
        <w:tab/>
      </w:r>
      <w:r w:rsidR="00E14930">
        <w:rPr>
          <w:rFonts w:ascii="Arial" w:eastAsia="Arial" w:hAnsi="Arial" w:cs="Arial"/>
          <w:color w:val="000000"/>
        </w:rPr>
        <w:tab/>
      </w:r>
      <w:r w:rsidRPr="00C870BC">
        <w:rPr>
          <w:rFonts w:ascii="Arial" w:eastAsia="Arial" w:hAnsi="Arial" w:cs="Arial"/>
          <w:color w:val="000000"/>
        </w:rPr>
        <w:t xml:space="preserve">a. One   </w:t>
      </w:r>
      <w:r w:rsidR="00C870BC">
        <w:rPr>
          <w:rFonts w:ascii="Arial" w:eastAsia="Arial" w:hAnsi="Arial" w:cs="Arial"/>
          <w:color w:val="000000"/>
        </w:rPr>
        <w:tab/>
      </w:r>
      <w:r w:rsidRPr="00C870BC">
        <w:rPr>
          <w:rFonts w:ascii="Arial" w:eastAsia="Arial" w:hAnsi="Arial" w:cs="Arial"/>
          <w:color w:val="000000"/>
        </w:rPr>
        <w:t>b. Group of 5, one variety</w:t>
      </w:r>
    </w:p>
    <w:p w14:paraId="1964BBFD" w14:textId="5F69A9B1" w:rsidR="008F0183" w:rsidRDefault="00000000" w:rsidP="00C870BC">
      <w:pPr>
        <w:numPr>
          <w:ilvl w:val="3"/>
          <w:numId w:val="20"/>
        </w:numPr>
        <w:pBdr>
          <w:top w:val="nil"/>
          <w:left w:val="nil"/>
          <w:bottom w:val="nil"/>
          <w:right w:val="nil"/>
          <w:between w:val="nil"/>
        </w:pBdr>
        <w:ind w:left="1267"/>
        <w:rPr>
          <w:rFonts w:ascii="Arial" w:eastAsia="Arial" w:hAnsi="Arial" w:cs="Arial"/>
          <w:color w:val="000000"/>
        </w:rPr>
      </w:pPr>
      <w:r>
        <w:rPr>
          <w:rFonts w:ascii="Arial" w:eastAsia="Arial" w:hAnsi="Arial" w:cs="Arial"/>
          <w:color w:val="000000"/>
        </w:rPr>
        <w:t xml:space="preserve">Cubanelle   </w:t>
      </w:r>
      <w:r w:rsidR="00C870BC">
        <w:rPr>
          <w:rFonts w:ascii="Arial" w:eastAsia="Arial" w:hAnsi="Arial" w:cs="Arial"/>
          <w:color w:val="000000"/>
        </w:rPr>
        <w:tab/>
      </w:r>
      <w:r w:rsidR="00E14930">
        <w:rPr>
          <w:rFonts w:ascii="Arial" w:eastAsia="Arial" w:hAnsi="Arial" w:cs="Arial"/>
          <w:color w:val="000000"/>
        </w:rPr>
        <w:tab/>
      </w:r>
      <w:r>
        <w:rPr>
          <w:rFonts w:ascii="Arial" w:eastAsia="Arial" w:hAnsi="Arial" w:cs="Arial"/>
          <w:color w:val="000000"/>
        </w:rPr>
        <w:t xml:space="preserve">a. One    </w:t>
      </w:r>
      <w:r w:rsidR="00C870BC">
        <w:rPr>
          <w:rFonts w:ascii="Arial" w:eastAsia="Arial" w:hAnsi="Arial" w:cs="Arial"/>
          <w:color w:val="000000"/>
        </w:rPr>
        <w:tab/>
      </w:r>
      <w:r>
        <w:rPr>
          <w:rFonts w:ascii="Arial" w:eastAsia="Arial" w:hAnsi="Arial" w:cs="Arial"/>
          <w:color w:val="000000"/>
        </w:rPr>
        <w:t>b. Group of 5, one variety</w:t>
      </w:r>
    </w:p>
    <w:p w14:paraId="488C906F" w14:textId="739FC6DC" w:rsidR="008F0183" w:rsidRDefault="00000000" w:rsidP="00C870BC">
      <w:pPr>
        <w:numPr>
          <w:ilvl w:val="3"/>
          <w:numId w:val="20"/>
        </w:numPr>
        <w:pBdr>
          <w:top w:val="nil"/>
          <w:left w:val="nil"/>
          <w:bottom w:val="nil"/>
          <w:right w:val="nil"/>
          <w:between w:val="nil"/>
        </w:pBdr>
        <w:ind w:left="1267"/>
        <w:rPr>
          <w:rFonts w:ascii="Arial" w:eastAsia="Arial" w:hAnsi="Arial" w:cs="Arial"/>
          <w:color w:val="000000"/>
        </w:rPr>
      </w:pPr>
      <w:r>
        <w:rPr>
          <w:rFonts w:ascii="Arial" w:eastAsia="Arial" w:hAnsi="Arial" w:cs="Arial"/>
          <w:color w:val="000000"/>
        </w:rPr>
        <w:t xml:space="preserve">Jalapeno    </w:t>
      </w:r>
      <w:r w:rsidR="00C870BC">
        <w:rPr>
          <w:rFonts w:ascii="Arial" w:eastAsia="Arial" w:hAnsi="Arial" w:cs="Arial"/>
          <w:color w:val="000000"/>
        </w:rPr>
        <w:tab/>
      </w:r>
      <w:r w:rsidR="00E14930">
        <w:rPr>
          <w:rFonts w:ascii="Arial" w:eastAsia="Arial" w:hAnsi="Arial" w:cs="Arial"/>
          <w:color w:val="000000"/>
        </w:rPr>
        <w:tab/>
      </w:r>
      <w:r>
        <w:rPr>
          <w:rFonts w:ascii="Arial" w:eastAsia="Arial" w:hAnsi="Arial" w:cs="Arial"/>
          <w:color w:val="000000"/>
        </w:rPr>
        <w:t xml:space="preserve">a. One   </w:t>
      </w:r>
      <w:r w:rsidR="00C870BC">
        <w:rPr>
          <w:rFonts w:ascii="Arial" w:eastAsia="Arial" w:hAnsi="Arial" w:cs="Arial"/>
          <w:color w:val="000000"/>
        </w:rPr>
        <w:tab/>
      </w:r>
      <w:r>
        <w:rPr>
          <w:rFonts w:ascii="Arial" w:eastAsia="Arial" w:hAnsi="Arial" w:cs="Arial"/>
          <w:color w:val="000000"/>
        </w:rPr>
        <w:t>b. Group of 5, one variety</w:t>
      </w:r>
    </w:p>
    <w:p w14:paraId="538DBCA7" w14:textId="539CE4C6" w:rsidR="008F0183" w:rsidRDefault="00000000" w:rsidP="00C870BC">
      <w:pPr>
        <w:numPr>
          <w:ilvl w:val="3"/>
          <w:numId w:val="20"/>
        </w:numPr>
        <w:pBdr>
          <w:top w:val="nil"/>
          <w:left w:val="nil"/>
          <w:bottom w:val="nil"/>
          <w:right w:val="nil"/>
          <w:between w:val="nil"/>
        </w:pBdr>
        <w:ind w:left="1267"/>
        <w:rPr>
          <w:rFonts w:ascii="Arial" w:eastAsia="Arial" w:hAnsi="Arial" w:cs="Arial"/>
          <w:color w:val="000000"/>
        </w:rPr>
      </w:pPr>
      <w:r>
        <w:rPr>
          <w:rFonts w:ascii="Arial" w:eastAsia="Arial" w:hAnsi="Arial" w:cs="Arial"/>
          <w:color w:val="000000"/>
        </w:rPr>
        <w:t xml:space="preserve">Poblano      </w:t>
      </w:r>
      <w:r w:rsidR="00C870BC">
        <w:rPr>
          <w:rFonts w:ascii="Arial" w:eastAsia="Arial" w:hAnsi="Arial" w:cs="Arial"/>
          <w:color w:val="000000"/>
        </w:rPr>
        <w:tab/>
      </w:r>
      <w:r w:rsidR="00E14930">
        <w:rPr>
          <w:rFonts w:ascii="Arial" w:eastAsia="Arial" w:hAnsi="Arial" w:cs="Arial"/>
          <w:color w:val="000000"/>
        </w:rPr>
        <w:tab/>
      </w:r>
      <w:r>
        <w:rPr>
          <w:rFonts w:ascii="Arial" w:eastAsia="Arial" w:hAnsi="Arial" w:cs="Arial"/>
          <w:color w:val="000000"/>
        </w:rPr>
        <w:t xml:space="preserve">a. One    </w:t>
      </w:r>
      <w:r w:rsidR="00C870BC">
        <w:rPr>
          <w:rFonts w:ascii="Arial" w:eastAsia="Arial" w:hAnsi="Arial" w:cs="Arial"/>
          <w:color w:val="000000"/>
        </w:rPr>
        <w:tab/>
      </w:r>
      <w:r>
        <w:rPr>
          <w:rFonts w:ascii="Arial" w:eastAsia="Arial" w:hAnsi="Arial" w:cs="Arial"/>
          <w:color w:val="000000"/>
        </w:rPr>
        <w:t>b. Group of 5, one variety</w:t>
      </w:r>
    </w:p>
    <w:p w14:paraId="7F8B33B2" w14:textId="45016DB3" w:rsidR="008F0183" w:rsidRDefault="00000000" w:rsidP="00C870BC">
      <w:pPr>
        <w:numPr>
          <w:ilvl w:val="3"/>
          <w:numId w:val="20"/>
        </w:numPr>
        <w:pBdr>
          <w:top w:val="nil"/>
          <w:left w:val="nil"/>
          <w:bottom w:val="nil"/>
          <w:right w:val="nil"/>
          <w:between w:val="nil"/>
        </w:pBdr>
        <w:ind w:left="1267"/>
        <w:rPr>
          <w:rFonts w:ascii="Arial" w:eastAsia="Arial" w:hAnsi="Arial" w:cs="Arial"/>
          <w:color w:val="000000"/>
        </w:rPr>
      </w:pPr>
      <w:r>
        <w:rPr>
          <w:rFonts w:ascii="Arial" w:eastAsia="Arial" w:hAnsi="Arial" w:cs="Arial"/>
          <w:color w:val="000000"/>
        </w:rPr>
        <w:t xml:space="preserve">Shishito     </w:t>
      </w:r>
      <w:r w:rsidR="00C870BC">
        <w:rPr>
          <w:rFonts w:ascii="Arial" w:eastAsia="Arial" w:hAnsi="Arial" w:cs="Arial"/>
          <w:color w:val="000000"/>
        </w:rPr>
        <w:tab/>
      </w:r>
      <w:r w:rsidR="00E14930">
        <w:rPr>
          <w:rFonts w:ascii="Arial" w:eastAsia="Arial" w:hAnsi="Arial" w:cs="Arial"/>
          <w:color w:val="000000"/>
        </w:rPr>
        <w:tab/>
      </w:r>
      <w:r>
        <w:rPr>
          <w:rFonts w:ascii="Arial" w:eastAsia="Arial" w:hAnsi="Arial" w:cs="Arial"/>
          <w:color w:val="000000"/>
        </w:rPr>
        <w:t xml:space="preserve">a. One   </w:t>
      </w:r>
      <w:r w:rsidR="00C870BC">
        <w:rPr>
          <w:rFonts w:ascii="Arial" w:eastAsia="Arial" w:hAnsi="Arial" w:cs="Arial"/>
          <w:color w:val="000000"/>
        </w:rPr>
        <w:tab/>
      </w:r>
      <w:r>
        <w:rPr>
          <w:rFonts w:ascii="Arial" w:eastAsia="Arial" w:hAnsi="Arial" w:cs="Arial"/>
          <w:color w:val="000000"/>
        </w:rPr>
        <w:t>b. Group of 5, one variety</w:t>
      </w:r>
    </w:p>
    <w:p w14:paraId="1A4B3C7C" w14:textId="62DA49D6" w:rsidR="008F0183" w:rsidRDefault="00000000" w:rsidP="00C870BC">
      <w:pPr>
        <w:numPr>
          <w:ilvl w:val="3"/>
          <w:numId w:val="20"/>
        </w:numPr>
        <w:pBdr>
          <w:top w:val="nil"/>
          <w:left w:val="nil"/>
          <w:bottom w:val="nil"/>
          <w:right w:val="nil"/>
          <w:between w:val="nil"/>
        </w:pBdr>
        <w:ind w:left="1267"/>
        <w:rPr>
          <w:rFonts w:ascii="Arial" w:eastAsia="Arial" w:hAnsi="Arial" w:cs="Arial"/>
          <w:color w:val="000000"/>
        </w:rPr>
      </w:pPr>
      <w:r>
        <w:rPr>
          <w:rFonts w:ascii="Arial" w:eastAsia="Arial" w:hAnsi="Arial" w:cs="Arial"/>
          <w:color w:val="000000"/>
        </w:rPr>
        <w:t xml:space="preserve">Other         </w:t>
      </w:r>
      <w:r w:rsidR="00C870BC">
        <w:rPr>
          <w:rFonts w:ascii="Arial" w:eastAsia="Arial" w:hAnsi="Arial" w:cs="Arial"/>
          <w:color w:val="000000"/>
        </w:rPr>
        <w:tab/>
      </w:r>
      <w:r w:rsidR="00E14930">
        <w:rPr>
          <w:rFonts w:ascii="Arial" w:eastAsia="Arial" w:hAnsi="Arial" w:cs="Arial"/>
          <w:color w:val="000000"/>
        </w:rPr>
        <w:tab/>
      </w:r>
      <w:r>
        <w:rPr>
          <w:rFonts w:ascii="Arial" w:eastAsia="Arial" w:hAnsi="Arial" w:cs="Arial"/>
          <w:color w:val="000000"/>
        </w:rPr>
        <w:t xml:space="preserve">a. One    </w:t>
      </w:r>
      <w:r w:rsidR="00C870BC">
        <w:rPr>
          <w:rFonts w:ascii="Arial" w:eastAsia="Arial" w:hAnsi="Arial" w:cs="Arial"/>
          <w:color w:val="000000"/>
        </w:rPr>
        <w:tab/>
      </w:r>
      <w:r>
        <w:rPr>
          <w:rFonts w:ascii="Arial" w:eastAsia="Arial" w:hAnsi="Arial" w:cs="Arial"/>
          <w:color w:val="000000"/>
        </w:rPr>
        <w:t xml:space="preserve">b. Group of 5, one variety </w:t>
      </w:r>
    </w:p>
    <w:p w14:paraId="535C2E99" w14:textId="77777777" w:rsidR="008F0183" w:rsidRDefault="00000000">
      <w:pPr>
        <w:numPr>
          <w:ilvl w:val="0"/>
          <w:numId w:val="80"/>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Capsicum </w:t>
      </w:r>
      <w:proofErr w:type="spellStart"/>
      <w:r>
        <w:rPr>
          <w:rFonts w:ascii="Arial" w:eastAsia="Arial" w:hAnsi="Arial" w:cs="Arial"/>
          <w:i/>
          <w:color w:val="000000"/>
        </w:rPr>
        <w:t>baccatum</w:t>
      </w:r>
      <w:proofErr w:type="spellEnd"/>
    </w:p>
    <w:p w14:paraId="12747D59" w14:textId="25A0E93A" w:rsidR="008F0183" w:rsidRPr="00E14930" w:rsidRDefault="00000000" w:rsidP="00E14930">
      <w:pPr>
        <w:pStyle w:val="ListParagraph"/>
        <w:numPr>
          <w:ilvl w:val="3"/>
          <w:numId w:val="80"/>
        </w:numPr>
        <w:ind w:left="1267"/>
        <w:rPr>
          <w:rFonts w:ascii="Arial" w:eastAsia="Arial" w:hAnsi="Arial" w:cs="Arial"/>
        </w:rPr>
      </w:pPr>
      <w:r w:rsidRPr="00E14930">
        <w:rPr>
          <w:rFonts w:ascii="Arial" w:eastAsia="Arial" w:hAnsi="Arial" w:cs="Arial"/>
        </w:rPr>
        <w:t>Bishop’s Crown</w:t>
      </w:r>
      <w:r w:rsidR="00C870BC" w:rsidRPr="00E14930">
        <w:rPr>
          <w:rFonts w:ascii="Arial" w:eastAsia="Arial" w:hAnsi="Arial" w:cs="Arial"/>
        </w:rPr>
        <w:tab/>
      </w:r>
      <w:r w:rsidRPr="00E14930">
        <w:rPr>
          <w:rFonts w:ascii="Arial" w:eastAsia="Arial" w:hAnsi="Arial" w:cs="Arial"/>
        </w:rPr>
        <w:t xml:space="preserve">a. One </w:t>
      </w:r>
      <w:r w:rsidR="00C870BC" w:rsidRPr="00E14930">
        <w:rPr>
          <w:rFonts w:ascii="Arial" w:eastAsia="Arial" w:hAnsi="Arial" w:cs="Arial"/>
        </w:rPr>
        <w:tab/>
      </w:r>
      <w:r w:rsidRPr="00E14930">
        <w:rPr>
          <w:rFonts w:ascii="Arial" w:eastAsia="Arial" w:hAnsi="Arial" w:cs="Arial"/>
        </w:rPr>
        <w:t>b. Group of 5, one variety</w:t>
      </w:r>
    </w:p>
    <w:p w14:paraId="153158C8" w14:textId="77777777" w:rsidR="008F0183" w:rsidRDefault="00000000">
      <w:pPr>
        <w:numPr>
          <w:ilvl w:val="0"/>
          <w:numId w:val="80"/>
        </w:num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Capsicum </w:t>
      </w:r>
      <w:proofErr w:type="spellStart"/>
      <w:r>
        <w:rPr>
          <w:rFonts w:ascii="Arial" w:eastAsia="Arial" w:hAnsi="Arial" w:cs="Arial"/>
          <w:i/>
          <w:color w:val="000000"/>
        </w:rPr>
        <w:t>chinense</w:t>
      </w:r>
      <w:proofErr w:type="spellEnd"/>
    </w:p>
    <w:p w14:paraId="2127BE82" w14:textId="12877AF1" w:rsidR="008F0183" w:rsidRDefault="00000000">
      <w:pPr>
        <w:numPr>
          <w:ilvl w:val="6"/>
          <w:numId w:val="20"/>
        </w:numPr>
        <w:pBdr>
          <w:top w:val="nil"/>
          <w:left w:val="nil"/>
          <w:bottom w:val="nil"/>
          <w:right w:val="nil"/>
          <w:between w:val="nil"/>
        </w:pBdr>
        <w:ind w:left="1260"/>
        <w:rPr>
          <w:rFonts w:ascii="Arial" w:eastAsia="Arial" w:hAnsi="Arial" w:cs="Arial"/>
          <w:color w:val="000000"/>
        </w:rPr>
      </w:pPr>
      <w:r>
        <w:rPr>
          <w:rFonts w:ascii="Arial" w:eastAsia="Arial" w:hAnsi="Arial" w:cs="Arial"/>
          <w:color w:val="000000"/>
        </w:rPr>
        <w:t>Carolina Reaper</w:t>
      </w:r>
      <w:r w:rsidR="00C870BC">
        <w:rPr>
          <w:rFonts w:ascii="Arial" w:eastAsia="Arial" w:hAnsi="Arial" w:cs="Arial"/>
          <w:color w:val="000000"/>
        </w:rPr>
        <w:tab/>
      </w:r>
      <w:r>
        <w:rPr>
          <w:rFonts w:ascii="Arial" w:eastAsia="Arial" w:hAnsi="Arial" w:cs="Arial"/>
          <w:color w:val="000000"/>
        </w:rPr>
        <w:t xml:space="preserve">a. One </w:t>
      </w:r>
      <w:r w:rsidR="00C870BC">
        <w:rPr>
          <w:rFonts w:ascii="Arial" w:eastAsia="Arial" w:hAnsi="Arial" w:cs="Arial"/>
          <w:color w:val="000000"/>
        </w:rPr>
        <w:tab/>
      </w:r>
      <w:r>
        <w:rPr>
          <w:rFonts w:ascii="Arial" w:eastAsia="Arial" w:hAnsi="Arial" w:cs="Arial"/>
          <w:color w:val="000000"/>
        </w:rPr>
        <w:t>b. Group of 5, one variety</w:t>
      </w:r>
    </w:p>
    <w:p w14:paraId="0CC45081" w14:textId="54C1AF61" w:rsidR="008F0183" w:rsidRDefault="00000000">
      <w:pPr>
        <w:numPr>
          <w:ilvl w:val="6"/>
          <w:numId w:val="20"/>
        </w:numPr>
        <w:pBdr>
          <w:top w:val="nil"/>
          <w:left w:val="nil"/>
          <w:bottom w:val="nil"/>
          <w:right w:val="nil"/>
          <w:between w:val="nil"/>
        </w:pBdr>
        <w:ind w:left="1260"/>
        <w:rPr>
          <w:rFonts w:ascii="Arial" w:eastAsia="Arial" w:hAnsi="Arial" w:cs="Arial"/>
          <w:color w:val="000000"/>
        </w:rPr>
      </w:pPr>
      <w:r>
        <w:rPr>
          <w:rFonts w:ascii="Arial" w:eastAsia="Arial" w:hAnsi="Arial" w:cs="Arial"/>
          <w:color w:val="000000"/>
        </w:rPr>
        <w:t xml:space="preserve">Ghost                   </w:t>
      </w:r>
      <w:r w:rsidR="00C870BC">
        <w:rPr>
          <w:rFonts w:ascii="Arial" w:eastAsia="Arial" w:hAnsi="Arial" w:cs="Arial"/>
          <w:color w:val="000000"/>
        </w:rPr>
        <w:tab/>
      </w:r>
      <w:r>
        <w:rPr>
          <w:rFonts w:ascii="Arial" w:eastAsia="Arial" w:hAnsi="Arial" w:cs="Arial"/>
          <w:color w:val="000000"/>
        </w:rPr>
        <w:t xml:space="preserve">a. One </w:t>
      </w:r>
      <w:r w:rsidR="00C870BC">
        <w:rPr>
          <w:rFonts w:ascii="Arial" w:eastAsia="Arial" w:hAnsi="Arial" w:cs="Arial"/>
          <w:color w:val="000000"/>
        </w:rPr>
        <w:tab/>
      </w:r>
      <w:r>
        <w:rPr>
          <w:rFonts w:ascii="Arial" w:eastAsia="Arial" w:hAnsi="Arial" w:cs="Arial"/>
          <w:color w:val="000000"/>
        </w:rPr>
        <w:t>b. Group of 5, one variety</w:t>
      </w:r>
    </w:p>
    <w:p w14:paraId="62511F15" w14:textId="1ECF3C64" w:rsidR="008F0183" w:rsidRDefault="00000000">
      <w:pPr>
        <w:numPr>
          <w:ilvl w:val="6"/>
          <w:numId w:val="20"/>
        </w:numPr>
        <w:pBdr>
          <w:top w:val="nil"/>
          <w:left w:val="nil"/>
          <w:bottom w:val="nil"/>
          <w:right w:val="nil"/>
          <w:between w:val="nil"/>
        </w:pBdr>
        <w:ind w:left="1260"/>
        <w:rPr>
          <w:rFonts w:ascii="Arial" w:eastAsia="Arial" w:hAnsi="Arial" w:cs="Arial"/>
          <w:color w:val="000000"/>
        </w:rPr>
      </w:pPr>
      <w:r>
        <w:rPr>
          <w:rFonts w:ascii="Arial" w:eastAsia="Arial" w:hAnsi="Arial" w:cs="Arial"/>
          <w:color w:val="000000"/>
        </w:rPr>
        <w:t xml:space="preserve">Habanero             </w:t>
      </w:r>
      <w:r w:rsidR="00C870BC">
        <w:rPr>
          <w:rFonts w:ascii="Arial" w:eastAsia="Arial" w:hAnsi="Arial" w:cs="Arial"/>
          <w:color w:val="000000"/>
        </w:rPr>
        <w:tab/>
      </w:r>
      <w:r>
        <w:rPr>
          <w:rFonts w:ascii="Arial" w:eastAsia="Arial" w:hAnsi="Arial" w:cs="Arial"/>
          <w:color w:val="000000"/>
        </w:rPr>
        <w:t xml:space="preserve">a. One </w:t>
      </w:r>
      <w:r w:rsidR="00C870BC">
        <w:rPr>
          <w:rFonts w:ascii="Arial" w:eastAsia="Arial" w:hAnsi="Arial" w:cs="Arial"/>
          <w:color w:val="000000"/>
        </w:rPr>
        <w:tab/>
      </w:r>
      <w:r>
        <w:rPr>
          <w:rFonts w:ascii="Arial" w:eastAsia="Arial" w:hAnsi="Arial" w:cs="Arial"/>
          <w:color w:val="000000"/>
        </w:rPr>
        <w:t>b. Group of 5, one variety</w:t>
      </w:r>
    </w:p>
    <w:p w14:paraId="5D2247A3" w14:textId="052214E8" w:rsidR="008F0183" w:rsidRDefault="00000000">
      <w:pPr>
        <w:numPr>
          <w:ilvl w:val="6"/>
          <w:numId w:val="20"/>
        </w:numPr>
        <w:pBdr>
          <w:top w:val="nil"/>
          <w:left w:val="nil"/>
          <w:bottom w:val="nil"/>
          <w:right w:val="nil"/>
          <w:between w:val="nil"/>
        </w:pBdr>
        <w:ind w:left="1260"/>
        <w:rPr>
          <w:rFonts w:ascii="Arial" w:eastAsia="Arial" w:hAnsi="Arial" w:cs="Arial"/>
          <w:color w:val="000000"/>
        </w:rPr>
      </w:pPr>
      <w:r>
        <w:rPr>
          <w:rFonts w:ascii="Arial" w:eastAsia="Arial" w:hAnsi="Arial" w:cs="Arial"/>
          <w:color w:val="000000"/>
        </w:rPr>
        <w:t xml:space="preserve">Scotch Bonnet     </w:t>
      </w:r>
      <w:r w:rsidR="00C870BC">
        <w:rPr>
          <w:rFonts w:ascii="Arial" w:eastAsia="Arial" w:hAnsi="Arial" w:cs="Arial"/>
          <w:color w:val="000000"/>
        </w:rPr>
        <w:tab/>
      </w:r>
      <w:r>
        <w:rPr>
          <w:rFonts w:ascii="Arial" w:eastAsia="Arial" w:hAnsi="Arial" w:cs="Arial"/>
          <w:color w:val="000000"/>
        </w:rPr>
        <w:t xml:space="preserve">a. One </w:t>
      </w:r>
      <w:r w:rsidR="00C870BC">
        <w:rPr>
          <w:rFonts w:ascii="Arial" w:eastAsia="Arial" w:hAnsi="Arial" w:cs="Arial"/>
          <w:color w:val="000000"/>
        </w:rPr>
        <w:tab/>
      </w:r>
      <w:r>
        <w:rPr>
          <w:rFonts w:ascii="Arial" w:eastAsia="Arial" w:hAnsi="Arial" w:cs="Arial"/>
          <w:color w:val="000000"/>
        </w:rPr>
        <w:t>b. Group of 5, one variety</w:t>
      </w:r>
    </w:p>
    <w:p w14:paraId="07231E59" w14:textId="24A04741" w:rsidR="008F0183" w:rsidRDefault="00000000">
      <w:pPr>
        <w:numPr>
          <w:ilvl w:val="6"/>
          <w:numId w:val="20"/>
        </w:numPr>
        <w:pBdr>
          <w:top w:val="nil"/>
          <w:left w:val="nil"/>
          <w:bottom w:val="nil"/>
          <w:right w:val="nil"/>
          <w:between w:val="nil"/>
        </w:pBdr>
        <w:ind w:left="1260"/>
        <w:rPr>
          <w:rFonts w:ascii="Arial" w:eastAsia="Arial" w:hAnsi="Arial" w:cs="Arial"/>
          <w:color w:val="000000"/>
        </w:rPr>
      </w:pPr>
      <w:r>
        <w:rPr>
          <w:rFonts w:ascii="Arial" w:eastAsia="Arial" w:hAnsi="Arial" w:cs="Arial"/>
          <w:color w:val="000000"/>
        </w:rPr>
        <w:t>Other</w:t>
      </w:r>
      <w:r>
        <w:rPr>
          <w:rFonts w:ascii="Arial" w:eastAsia="Arial" w:hAnsi="Arial" w:cs="Arial"/>
          <w:color w:val="000000"/>
        </w:rPr>
        <w:tab/>
      </w:r>
      <w:r>
        <w:rPr>
          <w:rFonts w:ascii="Arial" w:eastAsia="Arial" w:hAnsi="Arial" w:cs="Arial"/>
          <w:color w:val="000000"/>
        </w:rPr>
        <w:tab/>
        <w:t xml:space="preserve">    </w:t>
      </w:r>
      <w:r w:rsidR="00C870BC">
        <w:rPr>
          <w:rFonts w:ascii="Arial" w:eastAsia="Arial" w:hAnsi="Arial" w:cs="Arial"/>
          <w:color w:val="000000"/>
        </w:rPr>
        <w:tab/>
      </w:r>
      <w:r>
        <w:rPr>
          <w:rFonts w:ascii="Arial" w:eastAsia="Arial" w:hAnsi="Arial" w:cs="Arial"/>
          <w:color w:val="000000"/>
        </w:rPr>
        <w:t xml:space="preserve">a. One </w:t>
      </w:r>
      <w:r w:rsidR="00C870BC">
        <w:rPr>
          <w:rFonts w:ascii="Arial" w:eastAsia="Arial" w:hAnsi="Arial" w:cs="Arial"/>
          <w:color w:val="000000"/>
        </w:rPr>
        <w:tab/>
      </w:r>
      <w:r>
        <w:rPr>
          <w:rFonts w:ascii="Arial" w:eastAsia="Arial" w:hAnsi="Arial" w:cs="Arial"/>
          <w:color w:val="000000"/>
        </w:rPr>
        <w:t>b. Group of 5, one variety</w:t>
      </w:r>
    </w:p>
    <w:p w14:paraId="1E379BA3" w14:textId="565A7DDA" w:rsidR="00C870BC" w:rsidRPr="00C870BC" w:rsidRDefault="00000000" w:rsidP="00C870BC">
      <w:pPr>
        <w:pStyle w:val="ListParagraph"/>
        <w:numPr>
          <w:ilvl w:val="0"/>
          <w:numId w:val="80"/>
        </w:numPr>
        <w:rPr>
          <w:rFonts w:ascii="Arial" w:eastAsia="Arial" w:hAnsi="Arial" w:cs="Arial"/>
        </w:rPr>
      </w:pPr>
      <w:r w:rsidRPr="00C870BC">
        <w:rPr>
          <w:rFonts w:ascii="Arial" w:eastAsia="Arial" w:hAnsi="Arial" w:cs="Arial"/>
          <w:i/>
        </w:rPr>
        <w:t>Capsicum frutescens</w:t>
      </w:r>
    </w:p>
    <w:p w14:paraId="3ED487F7" w14:textId="77777777" w:rsidR="00C870BC" w:rsidRDefault="00000000" w:rsidP="00C870BC">
      <w:pPr>
        <w:pStyle w:val="ListParagraph"/>
        <w:numPr>
          <w:ilvl w:val="3"/>
          <w:numId w:val="80"/>
        </w:numPr>
        <w:ind w:left="1267"/>
        <w:rPr>
          <w:rFonts w:ascii="Arial" w:eastAsia="Arial" w:hAnsi="Arial" w:cs="Arial"/>
        </w:rPr>
      </w:pPr>
      <w:r w:rsidRPr="00C870BC">
        <w:rPr>
          <w:rFonts w:ascii="Arial" w:eastAsia="Arial" w:hAnsi="Arial" w:cs="Arial"/>
        </w:rPr>
        <w:t xml:space="preserve">Tabasco         </w:t>
      </w:r>
      <w:r w:rsidR="00C870BC" w:rsidRPr="00C870BC">
        <w:rPr>
          <w:rFonts w:ascii="Arial" w:eastAsia="Arial" w:hAnsi="Arial" w:cs="Arial"/>
        </w:rPr>
        <w:tab/>
      </w:r>
      <w:r w:rsidR="00C870BC" w:rsidRPr="00C870BC">
        <w:rPr>
          <w:rFonts w:ascii="Arial" w:eastAsia="Arial" w:hAnsi="Arial" w:cs="Arial"/>
        </w:rPr>
        <w:tab/>
      </w:r>
      <w:r w:rsidRPr="00C870BC">
        <w:rPr>
          <w:rFonts w:ascii="Arial" w:eastAsia="Arial" w:hAnsi="Arial" w:cs="Arial"/>
        </w:rPr>
        <w:t xml:space="preserve">a. One </w:t>
      </w:r>
      <w:r w:rsidR="00C870BC" w:rsidRPr="00C870BC">
        <w:rPr>
          <w:rFonts w:ascii="Arial" w:eastAsia="Arial" w:hAnsi="Arial" w:cs="Arial"/>
        </w:rPr>
        <w:tab/>
      </w:r>
      <w:r w:rsidRPr="00C870BC">
        <w:rPr>
          <w:rFonts w:ascii="Arial" w:eastAsia="Arial" w:hAnsi="Arial" w:cs="Arial"/>
        </w:rPr>
        <w:t>b. Group of 5, one variety</w:t>
      </w:r>
    </w:p>
    <w:p w14:paraId="2EA2FF06" w14:textId="77777777" w:rsidR="00C870BC" w:rsidRDefault="00000000" w:rsidP="00C870BC">
      <w:pPr>
        <w:pStyle w:val="ListParagraph"/>
        <w:numPr>
          <w:ilvl w:val="3"/>
          <w:numId w:val="80"/>
        </w:numPr>
        <w:ind w:left="1267"/>
        <w:rPr>
          <w:rFonts w:ascii="Arial" w:eastAsia="Arial" w:hAnsi="Arial" w:cs="Arial"/>
        </w:rPr>
      </w:pPr>
      <w:r w:rsidRPr="00C870BC">
        <w:rPr>
          <w:rFonts w:ascii="Arial" w:eastAsia="Arial" w:hAnsi="Arial" w:cs="Arial"/>
        </w:rPr>
        <w:t xml:space="preserve">Piri </w:t>
      </w:r>
      <w:proofErr w:type="spellStart"/>
      <w:r w:rsidRPr="00C870BC">
        <w:rPr>
          <w:rFonts w:ascii="Arial" w:eastAsia="Arial" w:hAnsi="Arial" w:cs="Arial"/>
        </w:rPr>
        <w:t>Piri</w:t>
      </w:r>
      <w:proofErr w:type="spellEnd"/>
      <w:r w:rsidRPr="00C870BC">
        <w:rPr>
          <w:rFonts w:ascii="Arial" w:eastAsia="Arial" w:hAnsi="Arial" w:cs="Arial"/>
        </w:rPr>
        <w:t xml:space="preserve">            </w:t>
      </w:r>
      <w:r w:rsidR="00C870BC" w:rsidRPr="00C870BC">
        <w:rPr>
          <w:rFonts w:ascii="Arial" w:eastAsia="Arial" w:hAnsi="Arial" w:cs="Arial"/>
        </w:rPr>
        <w:tab/>
      </w:r>
      <w:r w:rsidR="00C870BC" w:rsidRPr="00C870BC">
        <w:rPr>
          <w:rFonts w:ascii="Arial" w:eastAsia="Arial" w:hAnsi="Arial" w:cs="Arial"/>
        </w:rPr>
        <w:tab/>
      </w:r>
      <w:r w:rsidRPr="00C870BC">
        <w:rPr>
          <w:rFonts w:ascii="Arial" w:eastAsia="Arial" w:hAnsi="Arial" w:cs="Arial"/>
        </w:rPr>
        <w:t xml:space="preserve">a. One </w:t>
      </w:r>
      <w:r w:rsidR="00C870BC" w:rsidRPr="00C870BC">
        <w:rPr>
          <w:rFonts w:ascii="Arial" w:eastAsia="Arial" w:hAnsi="Arial" w:cs="Arial"/>
        </w:rPr>
        <w:tab/>
      </w:r>
      <w:r w:rsidRPr="00C870BC">
        <w:rPr>
          <w:rFonts w:ascii="Arial" w:eastAsia="Arial" w:hAnsi="Arial" w:cs="Arial"/>
        </w:rPr>
        <w:t>b. Group of 5, one variety</w:t>
      </w:r>
    </w:p>
    <w:p w14:paraId="6803A6A4" w14:textId="58EA4697" w:rsidR="008F0183" w:rsidRPr="00C870BC" w:rsidRDefault="00000000" w:rsidP="00C870BC">
      <w:pPr>
        <w:pStyle w:val="ListParagraph"/>
        <w:numPr>
          <w:ilvl w:val="3"/>
          <w:numId w:val="80"/>
        </w:numPr>
        <w:ind w:left="1267"/>
        <w:rPr>
          <w:rFonts w:ascii="Arial" w:eastAsia="Arial" w:hAnsi="Arial" w:cs="Arial"/>
        </w:rPr>
      </w:pPr>
      <w:r w:rsidRPr="00C870BC">
        <w:rPr>
          <w:rFonts w:ascii="Arial" w:eastAsia="Arial" w:hAnsi="Arial" w:cs="Arial"/>
        </w:rPr>
        <w:t>Other</w:t>
      </w:r>
      <w:r w:rsidRPr="00C870BC">
        <w:rPr>
          <w:rFonts w:ascii="Arial" w:eastAsia="Arial" w:hAnsi="Arial" w:cs="Arial"/>
        </w:rPr>
        <w:tab/>
        <w:t xml:space="preserve">         </w:t>
      </w:r>
      <w:r w:rsidR="00C870BC" w:rsidRPr="00C870BC">
        <w:rPr>
          <w:rFonts w:ascii="Arial" w:eastAsia="Arial" w:hAnsi="Arial" w:cs="Arial"/>
        </w:rPr>
        <w:tab/>
      </w:r>
      <w:r w:rsidR="00C870BC" w:rsidRPr="00C870BC">
        <w:rPr>
          <w:rFonts w:ascii="Arial" w:eastAsia="Arial" w:hAnsi="Arial" w:cs="Arial"/>
        </w:rPr>
        <w:tab/>
      </w:r>
      <w:r w:rsidRPr="00C870BC">
        <w:rPr>
          <w:rFonts w:ascii="Arial" w:eastAsia="Arial" w:hAnsi="Arial" w:cs="Arial"/>
        </w:rPr>
        <w:t xml:space="preserve">a. One </w:t>
      </w:r>
      <w:r w:rsidR="00C870BC" w:rsidRPr="00C870BC">
        <w:rPr>
          <w:rFonts w:ascii="Arial" w:eastAsia="Arial" w:hAnsi="Arial" w:cs="Arial"/>
        </w:rPr>
        <w:tab/>
      </w:r>
      <w:r w:rsidRPr="00C870BC">
        <w:rPr>
          <w:rFonts w:ascii="Arial" w:eastAsia="Arial" w:hAnsi="Arial" w:cs="Arial"/>
        </w:rPr>
        <w:t>b. Group of 5, one variety</w:t>
      </w:r>
    </w:p>
    <w:p w14:paraId="72319094" w14:textId="728473C6" w:rsidR="00C870BC" w:rsidRPr="00C870BC" w:rsidRDefault="00000000" w:rsidP="00C870BC">
      <w:pPr>
        <w:pStyle w:val="ListParagraph"/>
        <w:numPr>
          <w:ilvl w:val="0"/>
          <w:numId w:val="80"/>
        </w:numPr>
        <w:rPr>
          <w:rFonts w:ascii="Arial" w:eastAsia="Arial" w:hAnsi="Arial" w:cs="Arial"/>
        </w:rPr>
      </w:pPr>
      <w:r w:rsidRPr="00C870BC">
        <w:rPr>
          <w:rFonts w:ascii="Arial" w:eastAsia="Arial" w:hAnsi="Arial" w:cs="Arial"/>
        </w:rPr>
        <w:t xml:space="preserve">Other </w:t>
      </w:r>
    </w:p>
    <w:p w14:paraId="22A94837" w14:textId="77777777" w:rsidR="00C870BC" w:rsidRDefault="00000000" w:rsidP="00C870BC">
      <w:pPr>
        <w:pStyle w:val="ListParagraph"/>
        <w:numPr>
          <w:ilvl w:val="3"/>
          <w:numId w:val="80"/>
        </w:numPr>
        <w:ind w:left="1267"/>
        <w:rPr>
          <w:rFonts w:ascii="Arial" w:eastAsia="Arial" w:hAnsi="Arial" w:cs="Arial"/>
        </w:rPr>
      </w:pPr>
      <w:r w:rsidRPr="00C870BC">
        <w:rPr>
          <w:rFonts w:ascii="Arial" w:eastAsia="Arial" w:hAnsi="Arial" w:cs="Arial"/>
        </w:rPr>
        <w:t>One</w:t>
      </w:r>
    </w:p>
    <w:p w14:paraId="1D6DC205" w14:textId="1F3A8266" w:rsidR="008F0183" w:rsidRPr="00C870BC" w:rsidRDefault="00000000" w:rsidP="00C870BC">
      <w:pPr>
        <w:pStyle w:val="ListParagraph"/>
        <w:numPr>
          <w:ilvl w:val="3"/>
          <w:numId w:val="80"/>
        </w:numPr>
        <w:ind w:left="1267"/>
        <w:rPr>
          <w:rFonts w:ascii="Arial" w:eastAsia="Arial" w:hAnsi="Arial" w:cs="Arial"/>
        </w:rPr>
      </w:pPr>
      <w:r w:rsidRPr="00C870BC">
        <w:rPr>
          <w:rFonts w:ascii="Arial" w:eastAsia="Arial" w:hAnsi="Arial" w:cs="Arial"/>
        </w:rPr>
        <w:t>Group of 5, one variety</w:t>
      </w:r>
    </w:p>
    <w:p w14:paraId="16B905F2" w14:textId="0EC4FED6" w:rsidR="008F0183" w:rsidRDefault="00000000">
      <w:pPr>
        <w:pStyle w:val="Heading2"/>
      </w:pPr>
      <w:r>
        <w:t>Class 241</w:t>
      </w:r>
      <w:r w:rsidR="00C870BC">
        <w:t xml:space="preserve">: </w:t>
      </w:r>
      <w:r>
        <w:rPr>
          <w:i/>
        </w:rPr>
        <w:t xml:space="preserve">Cucumis </w:t>
      </w:r>
      <w:r>
        <w:t>(melons)</w:t>
      </w:r>
    </w:p>
    <w:p w14:paraId="5325DD5E" w14:textId="77777777" w:rsidR="008F0183" w:rsidRDefault="00000000">
      <w:pPr>
        <w:numPr>
          <w:ilvl w:val="0"/>
          <w:numId w:val="22"/>
        </w:numPr>
        <w:rPr>
          <w:rFonts w:ascii="Arial" w:eastAsia="Arial" w:hAnsi="Arial" w:cs="Arial"/>
        </w:rPr>
      </w:pPr>
      <w:r>
        <w:rPr>
          <w:rFonts w:ascii="Arial" w:eastAsia="Arial" w:hAnsi="Arial" w:cs="Arial"/>
        </w:rPr>
        <w:t>Single</w:t>
      </w:r>
    </w:p>
    <w:p w14:paraId="6EAA51C9" w14:textId="77777777" w:rsidR="008F0183" w:rsidRDefault="00000000">
      <w:pPr>
        <w:numPr>
          <w:ilvl w:val="0"/>
          <w:numId w:val="22"/>
        </w:numPr>
        <w:rPr>
          <w:rFonts w:ascii="Arial" w:eastAsia="Arial" w:hAnsi="Arial" w:cs="Arial"/>
        </w:rPr>
      </w:pPr>
      <w:r>
        <w:rPr>
          <w:rFonts w:ascii="Arial" w:eastAsia="Arial" w:hAnsi="Arial" w:cs="Arial"/>
        </w:rPr>
        <w:t>Group of three, one variety</w:t>
      </w:r>
    </w:p>
    <w:p w14:paraId="171088C7" w14:textId="137946A4" w:rsidR="008F0183" w:rsidRDefault="00000000">
      <w:pPr>
        <w:pStyle w:val="Heading2"/>
      </w:pPr>
      <w:r>
        <w:t>Class 242</w:t>
      </w:r>
      <w:r w:rsidR="00C870BC">
        <w:t xml:space="preserve">: </w:t>
      </w:r>
      <w:r>
        <w:rPr>
          <w:i/>
        </w:rPr>
        <w:t>Cucumis sativus</w:t>
      </w:r>
      <w:r>
        <w:t xml:space="preserve"> (cucumber)</w:t>
      </w:r>
    </w:p>
    <w:p w14:paraId="705BFE66" w14:textId="77777777" w:rsidR="008F0183" w:rsidRDefault="00000000">
      <w:pPr>
        <w:numPr>
          <w:ilvl w:val="0"/>
          <w:numId w:val="23"/>
        </w:numPr>
        <w:rPr>
          <w:rFonts w:ascii="Arial" w:eastAsia="Arial" w:hAnsi="Arial" w:cs="Arial"/>
        </w:rPr>
      </w:pPr>
      <w:r>
        <w:rPr>
          <w:rFonts w:ascii="Arial" w:eastAsia="Arial" w:hAnsi="Arial" w:cs="Arial"/>
        </w:rPr>
        <w:t>Single</w:t>
      </w:r>
    </w:p>
    <w:p w14:paraId="143B9388" w14:textId="77777777" w:rsidR="008F0183" w:rsidRDefault="00000000">
      <w:pPr>
        <w:numPr>
          <w:ilvl w:val="0"/>
          <w:numId w:val="23"/>
        </w:numPr>
        <w:rPr>
          <w:rFonts w:ascii="Arial" w:eastAsia="Arial" w:hAnsi="Arial" w:cs="Arial"/>
        </w:rPr>
      </w:pPr>
      <w:r>
        <w:rPr>
          <w:rFonts w:ascii="Arial" w:eastAsia="Arial" w:hAnsi="Arial" w:cs="Arial"/>
        </w:rPr>
        <w:t>Group of three, one variety</w:t>
      </w:r>
    </w:p>
    <w:p w14:paraId="4C978147" w14:textId="0AE87911" w:rsidR="008F0183" w:rsidRDefault="00000000">
      <w:pPr>
        <w:pStyle w:val="Heading2"/>
      </w:pPr>
      <w:r>
        <w:t>Class 243</w:t>
      </w:r>
      <w:r w:rsidR="00C870BC">
        <w:t xml:space="preserve">: </w:t>
      </w:r>
      <w:r>
        <w:rPr>
          <w:i/>
        </w:rPr>
        <w:t>Ipomoea batatas</w:t>
      </w:r>
      <w:r>
        <w:t xml:space="preserve"> (potato, sweet, culinary)</w:t>
      </w:r>
    </w:p>
    <w:p w14:paraId="6B475576" w14:textId="77777777" w:rsidR="008F0183" w:rsidRDefault="00000000">
      <w:pPr>
        <w:rPr>
          <w:rFonts w:ascii="Arial" w:eastAsia="Arial" w:hAnsi="Arial" w:cs="Arial"/>
          <w:sz w:val="16"/>
          <w:szCs w:val="16"/>
        </w:rPr>
      </w:pPr>
      <w:r>
        <w:rPr>
          <w:rFonts w:ascii="Arial" w:eastAsia="Arial" w:hAnsi="Arial" w:cs="Arial"/>
          <w:sz w:val="16"/>
          <w:szCs w:val="16"/>
        </w:rPr>
        <w:t>Decorative sweet potato vines must be entered in Vines Section J</w:t>
      </w:r>
    </w:p>
    <w:p w14:paraId="2AA67373" w14:textId="77777777" w:rsidR="008F0183" w:rsidRDefault="00000000">
      <w:pPr>
        <w:numPr>
          <w:ilvl w:val="0"/>
          <w:numId w:val="24"/>
        </w:numPr>
        <w:rPr>
          <w:rFonts w:ascii="Arial" w:eastAsia="Arial" w:hAnsi="Arial" w:cs="Arial"/>
        </w:rPr>
      </w:pPr>
      <w:r>
        <w:rPr>
          <w:rFonts w:ascii="Arial" w:eastAsia="Arial" w:hAnsi="Arial" w:cs="Arial"/>
        </w:rPr>
        <w:t>Single</w:t>
      </w:r>
    </w:p>
    <w:p w14:paraId="4EA7C5B0" w14:textId="77777777" w:rsidR="008F0183" w:rsidRDefault="00000000">
      <w:pPr>
        <w:numPr>
          <w:ilvl w:val="0"/>
          <w:numId w:val="24"/>
        </w:numPr>
        <w:rPr>
          <w:rFonts w:ascii="Arial" w:eastAsia="Arial" w:hAnsi="Arial" w:cs="Arial"/>
        </w:rPr>
      </w:pPr>
      <w:r>
        <w:rPr>
          <w:rFonts w:ascii="Arial" w:eastAsia="Arial" w:hAnsi="Arial" w:cs="Arial"/>
        </w:rPr>
        <w:t>Group of three, one variety</w:t>
      </w:r>
    </w:p>
    <w:p w14:paraId="1557D2A6" w14:textId="4384D60F" w:rsidR="008F0183" w:rsidRDefault="00000000">
      <w:pPr>
        <w:pStyle w:val="Heading2"/>
      </w:pPr>
      <w:r>
        <w:t>Class 244</w:t>
      </w:r>
      <w:r w:rsidR="00C870BC">
        <w:t xml:space="preserve">: </w:t>
      </w:r>
      <w:r>
        <w:rPr>
          <w:i/>
        </w:rPr>
        <w:t>Lycopersicon esculentum</w:t>
      </w:r>
      <w:r>
        <w:t xml:space="preserve"> (regular or slicing tomatoes)</w:t>
      </w:r>
    </w:p>
    <w:p w14:paraId="6538D862" w14:textId="77777777" w:rsidR="008F0183" w:rsidRDefault="00000000">
      <w:pPr>
        <w:numPr>
          <w:ilvl w:val="0"/>
          <w:numId w:val="25"/>
        </w:numPr>
        <w:rPr>
          <w:rFonts w:ascii="Arial" w:eastAsia="Arial" w:hAnsi="Arial" w:cs="Arial"/>
        </w:rPr>
      </w:pPr>
      <w:r>
        <w:rPr>
          <w:rFonts w:ascii="Arial" w:eastAsia="Arial" w:hAnsi="Arial" w:cs="Arial"/>
        </w:rPr>
        <w:t>Single</w:t>
      </w:r>
    </w:p>
    <w:p w14:paraId="50D21CA4" w14:textId="77777777" w:rsidR="008F0183" w:rsidRDefault="00000000">
      <w:pPr>
        <w:numPr>
          <w:ilvl w:val="0"/>
          <w:numId w:val="25"/>
        </w:numPr>
        <w:rPr>
          <w:rFonts w:ascii="Arial" w:eastAsia="Arial" w:hAnsi="Arial" w:cs="Arial"/>
        </w:rPr>
      </w:pPr>
      <w:r>
        <w:rPr>
          <w:rFonts w:ascii="Arial" w:eastAsia="Arial" w:hAnsi="Arial" w:cs="Arial"/>
        </w:rPr>
        <w:t>Group of three, one variety</w:t>
      </w:r>
    </w:p>
    <w:p w14:paraId="27A18EC7" w14:textId="6B4B62D4" w:rsidR="008F0183" w:rsidRDefault="00000000">
      <w:pPr>
        <w:pStyle w:val="Heading2"/>
        <w:rPr>
          <w:i/>
        </w:rPr>
      </w:pPr>
      <w:r>
        <w:t>Class 245</w:t>
      </w:r>
      <w:r w:rsidR="00C870BC">
        <w:t xml:space="preserve">: </w:t>
      </w:r>
      <w:r>
        <w:rPr>
          <w:i/>
        </w:rPr>
        <w:t>Lycopersicon esculentum</w:t>
      </w:r>
      <w:r>
        <w:t xml:space="preserve"> (tomatoes, novelty)</w:t>
      </w:r>
    </w:p>
    <w:p w14:paraId="7BEF41E7" w14:textId="77777777" w:rsidR="008F0183" w:rsidRDefault="00000000">
      <w:pPr>
        <w:numPr>
          <w:ilvl w:val="0"/>
          <w:numId w:val="26"/>
        </w:numPr>
        <w:rPr>
          <w:rFonts w:ascii="Arial" w:eastAsia="Arial" w:hAnsi="Arial" w:cs="Arial"/>
        </w:rPr>
      </w:pPr>
      <w:r>
        <w:rPr>
          <w:rFonts w:ascii="Arial" w:eastAsia="Arial" w:hAnsi="Arial" w:cs="Arial"/>
        </w:rPr>
        <w:t>Single</w:t>
      </w:r>
    </w:p>
    <w:p w14:paraId="24C0446A" w14:textId="77777777" w:rsidR="008F0183" w:rsidRDefault="00000000">
      <w:pPr>
        <w:numPr>
          <w:ilvl w:val="0"/>
          <w:numId w:val="26"/>
        </w:numPr>
        <w:rPr>
          <w:rFonts w:ascii="Arial" w:eastAsia="Arial" w:hAnsi="Arial" w:cs="Arial"/>
        </w:rPr>
      </w:pPr>
      <w:r>
        <w:rPr>
          <w:rFonts w:ascii="Arial" w:eastAsia="Arial" w:hAnsi="Arial" w:cs="Arial"/>
        </w:rPr>
        <w:t>Group of three, one variety</w:t>
      </w:r>
    </w:p>
    <w:p w14:paraId="7F0D55F8" w14:textId="3A00C4B8" w:rsidR="008F0183" w:rsidRDefault="00000000">
      <w:pPr>
        <w:pStyle w:val="Heading2"/>
      </w:pPr>
      <w:r>
        <w:t>Class 246</w:t>
      </w:r>
      <w:r w:rsidR="00C870BC">
        <w:t xml:space="preserve">: </w:t>
      </w:r>
      <w:r>
        <w:rPr>
          <w:i/>
        </w:rPr>
        <w:t>Lycopersicon esculentum</w:t>
      </w:r>
      <w:r>
        <w:t xml:space="preserve"> (tomatoes, heirloom)</w:t>
      </w:r>
    </w:p>
    <w:p w14:paraId="3DA80587" w14:textId="77777777" w:rsidR="008F0183" w:rsidRDefault="00000000">
      <w:pPr>
        <w:numPr>
          <w:ilvl w:val="0"/>
          <w:numId w:val="27"/>
        </w:numPr>
        <w:rPr>
          <w:rFonts w:ascii="Arial" w:eastAsia="Arial" w:hAnsi="Arial" w:cs="Arial"/>
        </w:rPr>
      </w:pPr>
      <w:r>
        <w:rPr>
          <w:rFonts w:ascii="Arial" w:eastAsia="Arial" w:hAnsi="Arial" w:cs="Arial"/>
        </w:rPr>
        <w:t>Single</w:t>
      </w:r>
    </w:p>
    <w:p w14:paraId="71E8DE63" w14:textId="77777777" w:rsidR="008F0183" w:rsidRDefault="00000000">
      <w:pPr>
        <w:numPr>
          <w:ilvl w:val="0"/>
          <w:numId w:val="27"/>
        </w:numPr>
        <w:rPr>
          <w:rFonts w:ascii="Arial" w:eastAsia="Arial" w:hAnsi="Arial" w:cs="Arial"/>
        </w:rPr>
      </w:pPr>
      <w:r>
        <w:rPr>
          <w:rFonts w:ascii="Arial" w:eastAsia="Arial" w:hAnsi="Arial" w:cs="Arial"/>
        </w:rPr>
        <w:t>Group of three, one variety</w:t>
      </w:r>
    </w:p>
    <w:p w14:paraId="0DA86DB6" w14:textId="54E6F693" w:rsidR="008F0183" w:rsidRDefault="00000000">
      <w:pPr>
        <w:pStyle w:val="Heading2"/>
      </w:pPr>
      <w:r>
        <w:t>Class 247</w:t>
      </w:r>
      <w:r w:rsidR="00C870BC">
        <w:t xml:space="preserve">: </w:t>
      </w:r>
      <w:r>
        <w:rPr>
          <w:i/>
        </w:rPr>
        <w:t>Lycopersicon esculentum</w:t>
      </w:r>
      <w:r>
        <w:t xml:space="preserve"> (tomatoes, salad- under 1 inch)</w:t>
      </w:r>
    </w:p>
    <w:p w14:paraId="11858868" w14:textId="77777777" w:rsidR="008F0183" w:rsidRDefault="00000000">
      <w:pPr>
        <w:numPr>
          <w:ilvl w:val="0"/>
          <w:numId w:val="28"/>
        </w:numPr>
        <w:rPr>
          <w:rFonts w:ascii="Arial" w:eastAsia="Arial" w:hAnsi="Arial" w:cs="Arial"/>
        </w:rPr>
      </w:pPr>
      <w:r>
        <w:rPr>
          <w:rFonts w:ascii="Arial" w:eastAsia="Arial" w:hAnsi="Arial" w:cs="Arial"/>
        </w:rPr>
        <w:t>Single</w:t>
      </w:r>
    </w:p>
    <w:p w14:paraId="4ACEB47B" w14:textId="77777777" w:rsidR="008F0183" w:rsidRDefault="00000000">
      <w:pPr>
        <w:numPr>
          <w:ilvl w:val="0"/>
          <w:numId w:val="28"/>
        </w:numPr>
        <w:rPr>
          <w:rFonts w:ascii="Arial" w:eastAsia="Arial" w:hAnsi="Arial" w:cs="Arial"/>
        </w:rPr>
      </w:pPr>
      <w:r>
        <w:rPr>
          <w:rFonts w:ascii="Arial" w:eastAsia="Arial" w:hAnsi="Arial" w:cs="Arial"/>
        </w:rPr>
        <w:t>Group of three, one variety</w:t>
      </w:r>
    </w:p>
    <w:p w14:paraId="76EE9D16" w14:textId="10B1DAD5" w:rsidR="008F0183" w:rsidRDefault="00000000">
      <w:pPr>
        <w:pStyle w:val="Heading2"/>
      </w:pPr>
      <w:r>
        <w:t>Class 248</w:t>
      </w:r>
      <w:r w:rsidR="00C870BC">
        <w:t xml:space="preserve">: </w:t>
      </w:r>
      <w:r>
        <w:rPr>
          <w:i/>
        </w:rPr>
        <w:t>Phaseolus</w:t>
      </w:r>
      <w:r>
        <w:t xml:space="preserve"> (beans)</w:t>
      </w:r>
      <w:r>
        <w:tab/>
      </w:r>
      <w:r>
        <w:tab/>
      </w:r>
      <w:r>
        <w:tab/>
      </w:r>
      <w:r>
        <w:tab/>
      </w:r>
      <w:r>
        <w:tab/>
      </w:r>
    </w:p>
    <w:p w14:paraId="3B0D3CFE" w14:textId="77777777" w:rsidR="008F0183" w:rsidRDefault="00000000">
      <w:pPr>
        <w:numPr>
          <w:ilvl w:val="0"/>
          <w:numId w:val="29"/>
        </w:numPr>
        <w:rPr>
          <w:rFonts w:ascii="Arial" w:eastAsia="Arial" w:hAnsi="Arial" w:cs="Arial"/>
        </w:rPr>
      </w:pPr>
      <w:r>
        <w:rPr>
          <w:rFonts w:ascii="Arial" w:eastAsia="Arial" w:hAnsi="Arial" w:cs="Arial"/>
        </w:rPr>
        <w:t>Single</w:t>
      </w:r>
    </w:p>
    <w:p w14:paraId="05E9BA9D" w14:textId="77777777" w:rsidR="008F0183" w:rsidRDefault="00000000">
      <w:pPr>
        <w:numPr>
          <w:ilvl w:val="0"/>
          <w:numId w:val="29"/>
        </w:numPr>
        <w:rPr>
          <w:rFonts w:ascii="Arial" w:eastAsia="Arial" w:hAnsi="Arial" w:cs="Arial"/>
        </w:rPr>
      </w:pPr>
      <w:r>
        <w:rPr>
          <w:rFonts w:ascii="Arial" w:eastAsia="Arial" w:hAnsi="Arial" w:cs="Arial"/>
        </w:rPr>
        <w:t>Group of six, one variety</w:t>
      </w:r>
    </w:p>
    <w:p w14:paraId="72A8C072" w14:textId="251903EB" w:rsidR="008F0183" w:rsidRDefault="00000000">
      <w:pPr>
        <w:pStyle w:val="Heading2"/>
      </w:pPr>
      <w:r>
        <w:t>Class 249</w:t>
      </w:r>
      <w:r w:rsidR="00C870BC">
        <w:t xml:space="preserve">: </w:t>
      </w:r>
      <w:r>
        <w:rPr>
          <w:i/>
        </w:rPr>
        <w:t>Solanum melongena</w:t>
      </w:r>
      <w:r>
        <w:t xml:space="preserve"> (eggplant)</w:t>
      </w:r>
    </w:p>
    <w:p w14:paraId="4EEBC415" w14:textId="77777777" w:rsidR="008F0183" w:rsidRDefault="00000000">
      <w:pPr>
        <w:numPr>
          <w:ilvl w:val="0"/>
          <w:numId w:val="31"/>
        </w:numPr>
        <w:rPr>
          <w:rFonts w:ascii="Arial" w:eastAsia="Arial" w:hAnsi="Arial" w:cs="Arial"/>
        </w:rPr>
      </w:pPr>
      <w:r>
        <w:rPr>
          <w:rFonts w:ascii="Arial" w:eastAsia="Arial" w:hAnsi="Arial" w:cs="Arial"/>
        </w:rPr>
        <w:t>Single</w:t>
      </w:r>
    </w:p>
    <w:p w14:paraId="45CE3E68" w14:textId="77777777" w:rsidR="008F0183" w:rsidRDefault="00000000">
      <w:pPr>
        <w:numPr>
          <w:ilvl w:val="0"/>
          <w:numId w:val="31"/>
        </w:numPr>
        <w:rPr>
          <w:rFonts w:ascii="Arial" w:eastAsia="Arial" w:hAnsi="Arial" w:cs="Arial"/>
        </w:rPr>
      </w:pPr>
      <w:r>
        <w:rPr>
          <w:rFonts w:ascii="Arial" w:eastAsia="Arial" w:hAnsi="Arial" w:cs="Arial"/>
        </w:rPr>
        <w:t>Group of three, one variety</w:t>
      </w:r>
    </w:p>
    <w:p w14:paraId="143D0163" w14:textId="5F485024" w:rsidR="008F0183" w:rsidRDefault="00000000">
      <w:pPr>
        <w:pStyle w:val="Heading2"/>
      </w:pPr>
      <w:r>
        <w:lastRenderedPageBreak/>
        <w:t>Class 250</w:t>
      </w:r>
      <w:r w:rsidR="00C870BC">
        <w:t xml:space="preserve">: </w:t>
      </w:r>
      <w:r>
        <w:rPr>
          <w:i/>
        </w:rPr>
        <w:t>Solanum tuberosum</w:t>
      </w:r>
      <w:r>
        <w:t xml:space="preserve"> (potato, Irish)</w:t>
      </w:r>
    </w:p>
    <w:p w14:paraId="036AF222" w14:textId="77777777" w:rsidR="008F0183" w:rsidRDefault="00000000">
      <w:pPr>
        <w:numPr>
          <w:ilvl w:val="0"/>
          <w:numId w:val="32"/>
        </w:numPr>
        <w:rPr>
          <w:rFonts w:ascii="Arial" w:eastAsia="Arial" w:hAnsi="Arial" w:cs="Arial"/>
        </w:rPr>
      </w:pPr>
      <w:r>
        <w:rPr>
          <w:rFonts w:ascii="Arial" w:eastAsia="Arial" w:hAnsi="Arial" w:cs="Arial"/>
        </w:rPr>
        <w:t>Single</w:t>
      </w:r>
    </w:p>
    <w:p w14:paraId="38D7BA8C" w14:textId="77777777" w:rsidR="008F0183" w:rsidRDefault="00000000">
      <w:pPr>
        <w:numPr>
          <w:ilvl w:val="0"/>
          <w:numId w:val="32"/>
        </w:numPr>
        <w:rPr>
          <w:rFonts w:ascii="Arial" w:eastAsia="Arial" w:hAnsi="Arial" w:cs="Arial"/>
        </w:rPr>
      </w:pPr>
      <w:r>
        <w:rPr>
          <w:rFonts w:ascii="Arial" w:eastAsia="Arial" w:hAnsi="Arial" w:cs="Arial"/>
        </w:rPr>
        <w:t>Group of three, one variety</w:t>
      </w:r>
    </w:p>
    <w:p w14:paraId="471C6F8A" w14:textId="3EDC27FE" w:rsidR="008F0183" w:rsidRDefault="00000000">
      <w:pPr>
        <w:pStyle w:val="Heading2"/>
        <w:rPr>
          <w:i/>
        </w:rPr>
      </w:pPr>
      <w:r>
        <w:t>Class 25</w:t>
      </w:r>
      <w:r w:rsidR="00C870BC">
        <w:t xml:space="preserve">1: </w:t>
      </w:r>
      <w:r>
        <w:rPr>
          <w:i/>
        </w:rPr>
        <w:t>Zea mays</w:t>
      </w:r>
      <w:r>
        <w:t xml:space="preserve"> (corn, white) </w:t>
      </w:r>
    </w:p>
    <w:p w14:paraId="28EFE371" w14:textId="77777777" w:rsidR="008F0183" w:rsidRDefault="00000000">
      <w:pPr>
        <w:numPr>
          <w:ilvl w:val="0"/>
          <w:numId w:val="33"/>
        </w:numPr>
        <w:rPr>
          <w:rFonts w:ascii="Arial" w:eastAsia="Arial" w:hAnsi="Arial" w:cs="Arial"/>
        </w:rPr>
      </w:pPr>
      <w:r>
        <w:rPr>
          <w:rFonts w:ascii="Arial" w:eastAsia="Arial" w:hAnsi="Arial" w:cs="Arial"/>
        </w:rPr>
        <w:t>Single</w:t>
      </w:r>
    </w:p>
    <w:p w14:paraId="15F52585" w14:textId="77777777" w:rsidR="008F0183" w:rsidRDefault="00000000">
      <w:pPr>
        <w:numPr>
          <w:ilvl w:val="0"/>
          <w:numId w:val="33"/>
        </w:numPr>
        <w:rPr>
          <w:rFonts w:ascii="Arial" w:eastAsia="Arial" w:hAnsi="Arial" w:cs="Arial"/>
        </w:rPr>
      </w:pPr>
      <w:r>
        <w:rPr>
          <w:rFonts w:ascii="Arial" w:eastAsia="Arial" w:hAnsi="Arial" w:cs="Arial"/>
        </w:rPr>
        <w:t>Group of three, one variety</w:t>
      </w:r>
    </w:p>
    <w:p w14:paraId="78AD0D05" w14:textId="5B3032A1" w:rsidR="008F0183" w:rsidRDefault="00000000">
      <w:pPr>
        <w:pStyle w:val="Heading2"/>
      </w:pPr>
      <w:r>
        <w:t>Class 252</w:t>
      </w:r>
      <w:r w:rsidR="00C870BC">
        <w:t xml:space="preserve">: </w:t>
      </w:r>
      <w:r>
        <w:rPr>
          <w:i/>
        </w:rPr>
        <w:t>Zea mays</w:t>
      </w:r>
      <w:r>
        <w:t xml:space="preserve"> (corn, yellow)</w:t>
      </w:r>
    </w:p>
    <w:p w14:paraId="21D97161" w14:textId="77777777" w:rsidR="008F0183" w:rsidRDefault="00000000">
      <w:pPr>
        <w:numPr>
          <w:ilvl w:val="0"/>
          <w:numId w:val="34"/>
        </w:numPr>
        <w:rPr>
          <w:rFonts w:ascii="Arial" w:eastAsia="Arial" w:hAnsi="Arial" w:cs="Arial"/>
        </w:rPr>
      </w:pPr>
      <w:r>
        <w:rPr>
          <w:rFonts w:ascii="Arial" w:eastAsia="Arial" w:hAnsi="Arial" w:cs="Arial"/>
        </w:rPr>
        <w:t>Single</w:t>
      </w:r>
    </w:p>
    <w:p w14:paraId="2DDF53C1" w14:textId="77777777" w:rsidR="008F0183" w:rsidRDefault="00000000">
      <w:pPr>
        <w:numPr>
          <w:ilvl w:val="0"/>
          <w:numId w:val="34"/>
        </w:numPr>
        <w:rPr>
          <w:rFonts w:ascii="Arial" w:eastAsia="Arial" w:hAnsi="Arial" w:cs="Arial"/>
        </w:rPr>
      </w:pPr>
      <w:r>
        <w:rPr>
          <w:rFonts w:ascii="Arial" w:eastAsia="Arial" w:hAnsi="Arial" w:cs="Arial"/>
        </w:rPr>
        <w:t>Group of three, one variety</w:t>
      </w:r>
    </w:p>
    <w:p w14:paraId="6B9CF1D2" w14:textId="30B91A90" w:rsidR="008F0183" w:rsidRDefault="00000000">
      <w:pPr>
        <w:pStyle w:val="Heading2"/>
      </w:pPr>
      <w:r>
        <w:t>Class 253</w:t>
      </w:r>
      <w:r w:rsidR="00C870BC">
        <w:t xml:space="preserve">: </w:t>
      </w:r>
      <w:r>
        <w:t>Other vegetables</w:t>
      </w:r>
    </w:p>
    <w:p w14:paraId="7EF5F5E7" w14:textId="77777777" w:rsidR="008F0183" w:rsidRDefault="00000000">
      <w:pPr>
        <w:numPr>
          <w:ilvl w:val="0"/>
          <w:numId w:val="35"/>
        </w:numPr>
        <w:rPr>
          <w:rFonts w:ascii="Arial" w:eastAsia="Arial" w:hAnsi="Arial" w:cs="Arial"/>
        </w:rPr>
      </w:pPr>
      <w:r>
        <w:rPr>
          <w:rFonts w:ascii="Arial" w:eastAsia="Arial" w:hAnsi="Arial" w:cs="Arial"/>
        </w:rPr>
        <w:t>Single</w:t>
      </w:r>
    </w:p>
    <w:p w14:paraId="3CE79F6C" w14:textId="77777777" w:rsidR="008F0183" w:rsidRDefault="00000000">
      <w:pPr>
        <w:numPr>
          <w:ilvl w:val="0"/>
          <w:numId w:val="35"/>
        </w:numPr>
        <w:rPr>
          <w:rFonts w:ascii="Arial" w:eastAsia="Arial" w:hAnsi="Arial" w:cs="Arial"/>
        </w:rPr>
      </w:pPr>
      <w:r>
        <w:rPr>
          <w:rFonts w:ascii="Arial" w:eastAsia="Arial" w:hAnsi="Arial" w:cs="Arial"/>
        </w:rPr>
        <w:t>Group of three, one variety</w:t>
      </w:r>
    </w:p>
    <w:p w14:paraId="1CDBB97E" w14:textId="77777777" w:rsidR="008F0183" w:rsidRDefault="008F0183">
      <w:pPr>
        <w:rPr>
          <w:rFonts w:ascii="Arial" w:eastAsia="Arial" w:hAnsi="Arial" w:cs="Arial"/>
        </w:rPr>
      </w:pPr>
    </w:p>
    <w:p w14:paraId="602B63F6" w14:textId="77777777" w:rsidR="00C870BC" w:rsidRDefault="00C870BC">
      <w:pPr>
        <w:pStyle w:val="Heading4"/>
        <w:widowControl/>
        <w:tabs>
          <w:tab w:val="center" w:pos="4680"/>
        </w:tabs>
        <w:rPr>
          <w:sz w:val="28"/>
          <w:szCs w:val="28"/>
        </w:rPr>
      </w:pPr>
    </w:p>
    <w:p w14:paraId="3467E6A6" w14:textId="483CD104" w:rsidR="008F0183" w:rsidRDefault="00000000">
      <w:pPr>
        <w:pStyle w:val="Heading4"/>
        <w:widowControl/>
        <w:tabs>
          <w:tab w:val="center" w:pos="4680"/>
        </w:tabs>
        <w:rPr>
          <w:sz w:val="28"/>
          <w:szCs w:val="28"/>
        </w:rPr>
      </w:pPr>
      <w:r>
        <w:rPr>
          <w:sz w:val="28"/>
          <w:szCs w:val="28"/>
        </w:rPr>
        <w:t>SECTION T– FRUITS &amp; GOURDS</w:t>
      </w:r>
    </w:p>
    <w:p w14:paraId="110839E9" w14:textId="77777777" w:rsidR="008F0183" w:rsidRPr="00EA5F23" w:rsidRDefault="00000000">
      <w:pPr>
        <w:pStyle w:val="Heading4"/>
        <w:widowControl/>
        <w:tabs>
          <w:tab w:val="center" w:pos="4680"/>
        </w:tabs>
        <w:rPr>
          <w:i/>
          <w:color w:val="000000"/>
          <w:sz w:val="20"/>
          <w:szCs w:val="20"/>
        </w:rPr>
      </w:pPr>
      <w:r w:rsidRPr="00A42BB0">
        <w:rPr>
          <w:i/>
          <w:color w:val="000000"/>
          <w:sz w:val="20"/>
          <w:szCs w:val="20"/>
        </w:rPr>
        <w:t>“Elmer’s Bottle Tree Ranch – Oro Grande, CA”</w:t>
      </w:r>
    </w:p>
    <w:p w14:paraId="03A25DB0" w14:textId="77777777" w:rsidR="008F0183" w:rsidRDefault="008F0183"/>
    <w:p w14:paraId="06F0EBB4" w14:textId="77777777" w:rsidR="008F0183" w:rsidRDefault="00000000">
      <w:pPr>
        <w:jc w:val="center"/>
        <w:rPr>
          <w:rFonts w:ascii="Arial" w:eastAsia="Arial" w:hAnsi="Arial" w:cs="Arial"/>
        </w:rPr>
      </w:pPr>
      <w:r>
        <w:rPr>
          <w:rFonts w:ascii="Arial" w:eastAsia="Arial" w:hAnsi="Arial" w:cs="Arial"/>
        </w:rPr>
        <w:t>Groups must be of one variety</w:t>
      </w:r>
    </w:p>
    <w:p w14:paraId="638F05CC" w14:textId="77777777" w:rsidR="008F0183" w:rsidRDefault="00000000">
      <w:pPr>
        <w:jc w:val="center"/>
      </w:pPr>
      <w:r>
        <w:rPr>
          <w:rFonts w:ascii="Arial" w:eastAsia="Arial" w:hAnsi="Arial" w:cs="Arial"/>
        </w:rPr>
        <w:t>See Horticulture Rule #2 for display information</w:t>
      </w:r>
    </w:p>
    <w:p w14:paraId="00DE3FCD" w14:textId="77777777" w:rsidR="008F0183" w:rsidRDefault="00000000">
      <w:pPr>
        <w:jc w:val="center"/>
        <w:rPr>
          <w:rFonts w:ascii="Arial" w:eastAsia="Arial" w:hAnsi="Arial" w:cs="Arial"/>
          <w:b/>
          <w:i/>
        </w:rPr>
      </w:pPr>
      <w:r>
        <w:rPr>
          <w:rFonts w:ascii="Arial" w:eastAsia="Arial" w:hAnsi="Arial" w:cs="Arial"/>
          <w:b/>
          <w:i/>
        </w:rPr>
        <w:t>Eligible for the Olen R. Morgan Jr. Award – 1</w:t>
      </w:r>
      <w:r>
        <w:rPr>
          <w:rFonts w:ascii="Arial" w:eastAsia="Arial" w:hAnsi="Arial" w:cs="Arial"/>
          <w:b/>
          <w:i/>
          <w:vertAlign w:val="superscript"/>
        </w:rPr>
        <w:t>st</w:t>
      </w:r>
      <w:r>
        <w:rPr>
          <w:rFonts w:ascii="Arial" w:eastAsia="Arial" w:hAnsi="Arial" w:cs="Arial"/>
          <w:b/>
          <w:i/>
        </w:rPr>
        <w:t xml:space="preserve"> Show Only</w:t>
      </w:r>
    </w:p>
    <w:p w14:paraId="69424308" w14:textId="77777777" w:rsidR="008F0183" w:rsidRDefault="00000000">
      <w:pPr>
        <w:jc w:val="center"/>
        <w:rPr>
          <w:rFonts w:ascii="Arial" w:eastAsia="Arial" w:hAnsi="Arial" w:cs="Arial"/>
          <w:b/>
          <w:i/>
        </w:rPr>
      </w:pPr>
      <w:r>
        <w:rPr>
          <w:rFonts w:ascii="Arial" w:eastAsia="Arial" w:hAnsi="Arial" w:cs="Arial"/>
          <w:b/>
          <w:i/>
        </w:rPr>
        <w:t xml:space="preserve"> </w:t>
      </w:r>
    </w:p>
    <w:p w14:paraId="2E128684" w14:textId="7654D0A2" w:rsidR="008F0183" w:rsidRDefault="00000000">
      <w:pPr>
        <w:pStyle w:val="Heading2"/>
        <w:rPr>
          <w:i/>
        </w:rPr>
      </w:pPr>
      <w:r>
        <w:t>Class 254</w:t>
      </w:r>
      <w:r w:rsidR="00C870BC">
        <w:t xml:space="preserve">: </w:t>
      </w:r>
      <w:r>
        <w:rPr>
          <w:i/>
        </w:rPr>
        <w:t xml:space="preserve">Citrullus </w:t>
      </w:r>
      <w:proofErr w:type="spellStart"/>
      <w:r>
        <w:rPr>
          <w:i/>
        </w:rPr>
        <w:t>lanata</w:t>
      </w:r>
      <w:proofErr w:type="spellEnd"/>
      <w:r>
        <w:t xml:space="preserve"> (watermelon, stem removed)</w:t>
      </w:r>
    </w:p>
    <w:p w14:paraId="17BF3785" w14:textId="77777777" w:rsidR="008F0183" w:rsidRDefault="00000000">
      <w:pPr>
        <w:numPr>
          <w:ilvl w:val="0"/>
          <w:numId w:val="36"/>
        </w:numPr>
        <w:rPr>
          <w:rFonts w:ascii="Arial" w:eastAsia="Arial" w:hAnsi="Arial" w:cs="Arial"/>
        </w:rPr>
      </w:pPr>
      <w:r>
        <w:rPr>
          <w:rFonts w:ascii="Arial" w:eastAsia="Arial" w:hAnsi="Arial" w:cs="Arial"/>
        </w:rPr>
        <w:t>Single</w:t>
      </w:r>
    </w:p>
    <w:p w14:paraId="1DC19A52" w14:textId="77777777" w:rsidR="008F0183" w:rsidRDefault="00000000">
      <w:pPr>
        <w:numPr>
          <w:ilvl w:val="0"/>
          <w:numId w:val="36"/>
        </w:numPr>
        <w:rPr>
          <w:rFonts w:ascii="Arial" w:eastAsia="Arial" w:hAnsi="Arial" w:cs="Arial"/>
        </w:rPr>
      </w:pPr>
      <w:r>
        <w:rPr>
          <w:rFonts w:ascii="Arial" w:eastAsia="Arial" w:hAnsi="Arial" w:cs="Arial"/>
        </w:rPr>
        <w:t>Group of three, one variety</w:t>
      </w:r>
    </w:p>
    <w:p w14:paraId="274A0DB0" w14:textId="77CCA3D4" w:rsidR="008F0183" w:rsidRDefault="00000000">
      <w:pPr>
        <w:pStyle w:val="Heading2"/>
      </w:pPr>
      <w:r>
        <w:t>Class 255</w:t>
      </w:r>
      <w:r w:rsidR="00C870BC">
        <w:t xml:space="preserve">: </w:t>
      </w:r>
      <w:r>
        <w:rPr>
          <w:i/>
        </w:rPr>
        <w:t xml:space="preserve">Cucumis </w:t>
      </w:r>
      <w:r w:rsidR="00E14930">
        <w:rPr>
          <w:i/>
        </w:rPr>
        <w:t>melo</w:t>
      </w:r>
      <w:r w:rsidR="00E14930">
        <w:t xml:space="preserve"> (</w:t>
      </w:r>
      <w:r>
        <w:t>stem removed)</w:t>
      </w:r>
    </w:p>
    <w:p w14:paraId="5EFBE0DE" w14:textId="77777777" w:rsidR="008F0183" w:rsidRDefault="00000000">
      <w:pPr>
        <w:numPr>
          <w:ilvl w:val="0"/>
          <w:numId w:val="37"/>
        </w:numPr>
        <w:rPr>
          <w:rFonts w:ascii="Arial" w:eastAsia="Arial" w:hAnsi="Arial" w:cs="Arial"/>
        </w:rPr>
      </w:pPr>
      <w:r>
        <w:rPr>
          <w:rFonts w:ascii="Arial" w:eastAsia="Arial" w:hAnsi="Arial" w:cs="Arial"/>
        </w:rPr>
        <w:t>cantaloupe, muskmelon</w:t>
      </w:r>
    </w:p>
    <w:p w14:paraId="7FEE8CDF" w14:textId="77777777" w:rsidR="008F0183" w:rsidRDefault="00000000">
      <w:pPr>
        <w:numPr>
          <w:ilvl w:val="1"/>
          <w:numId w:val="37"/>
        </w:numPr>
        <w:rPr>
          <w:rFonts w:ascii="Arial" w:eastAsia="Arial" w:hAnsi="Arial" w:cs="Arial"/>
        </w:rPr>
      </w:pPr>
      <w:r>
        <w:rPr>
          <w:rFonts w:ascii="Arial" w:eastAsia="Arial" w:hAnsi="Arial" w:cs="Arial"/>
        </w:rPr>
        <w:t>Single</w:t>
      </w:r>
    </w:p>
    <w:p w14:paraId="7D9F3A3F" w14:textId="77777777" w:rsidR="008F0183" w:rsidRDefault="00000000">
      <w:pPr>
        <w:numPr>
          <w:ilvl w:val="1"/>
          <w:numId w:val="37"/>
        </w:numPr>
        <w:rPr>
          <w:rFonts w:ascii="Arial" w:eastAsia="Arial" w:hAnsi="Arial" w:cs="Arial"/>
        </w:rPr>
      </w:pPr>
      <w:r>
        <w:rPr>
          <w:rFonts w:ascii="Arial" w:eastAsia="Arial" w:hAnsi="Arial" w:cs="Arial"/>
        </w:rPr>
        <w:t>Group of three, one variety</w:t>
      </w:r>
    </w:p>
    <w:p w14:paraId="608A912D" w14:textId="77777777" w:rsidR="008F0183" w:rsidRDefault="00000000">
      <w:pPr>
        <w:numPr>
          <w:ilvl w:val="0"/>
          <w:numId w:val="37"/>
        </w:numPr>
        <w:rPr>
          <w:rFonts w:ascii="Arial" w:eastAsia="Arial" w:hAnsi="Arial" w:cs="Arial"/>
        </w:rPr>
      </w:pPr>
      <w:r>
        <w:rPr>
          <w:rFonts w:ascii="Arial" w:eastAsia="Arial" w:hAnsi="Arial" w:cs="Arial"/>
        </w:rPr>
        <w:t>honeydew</w:t>
      </w:r>
    </w:p>
    <w:p w14:paraId="3EF042CA" w14:textId="77777777" w:rsidR="008F0183" w:rsidRDefault="00000000">
      <w:pPr>
        <w:numPr>
          <w:ilvl w:val="1"/>
          <w:numId w:val="37"/>
        </w:numPr>
        <w:rPr>
          <w:rFonts w:ascii="Arial" w:eastAsia="Arial" w:hAnsi="Arial" w:cs="Arial"/>
        </w:rPr>
      </w:pPr>
      <w:r>
        <w:rPr>
          <w:rFonts w:ascii="Arial" w:eastAsia="Arial" w:hAnsi="Arial" w:cs="Arial"/>
        </w:rPr>
        <w:t>Single</w:t>
      </w:r>
    </w:p>
    <w:p w14:paraId="223F1840" w14:textId="77777777" w:rsidR="008F0183" w:rsidRDefault="00000000">
      <w:pPr>
        <w:numPr>
          <w:ilvl w:val="1"/>
          <w:numId w:val="37"/>
        </w:numPr>
        <w:rPr>
          <w:rFonts w:ascii="Arial" w:eastAsia="Arial" w:hAnsi="Arial" w:cs="Arial"/>
        </w:rPr>
      </w:pPr>
      <w:r>
        <w:rPr>
          <w:rFonts w:ascii="Arial" w:eastAsia="Arial" w:hAnsi="Arial" w:cs="Arial"/>
        </w:rPr>
        <w:t>Group of three, one variety</w:t>
      </w:r>
    </w:p>
    <w:p w14:paraId="6992130F" w14:textId="131B501B" w:rsidR="008F0183" w:rsidRDefault="00000000">
      <w:pPr>
        <w:rPr>
          <w:rFonts w:ascii="Arial" w:eastAsia="Arial" w:hAnsi="Arial" w:cs="Arial"/>
          <w:b/>
        </w:rPr>
      </w:pPr>
      <w:r>
        <w:rPr>
          <w:rFonts w:ascii="Arial" w:eastAsia="Arial" w:hAnsi="Arial" w:cs="Arial"/>
          <w:b/>
        </w:rPr>
        <w:t>Class 256</w:t>
      </w:r>
      <w:r w:rsidR="00C870BC">
        <w:rPr>
          <w:rFonts w:ascii="Arial" w:eastAsia="Arial" w:hAnsi="Arial" w:cs="Arial"/>
          <w:b/>
        </w:rPr>
        <w:t xml:space="preserve">: </w:t>
      </w:r>
      <w:proofErr w:type="spellStart"/>
      <w:r>
        <w:rPr>
          <w:rFonts w:ascii="Arial" w:eastAsia="Arial" w:hAnsi="Arial" w:cs="Arial"/>
          <w:b/>
          <w:i/>
        </w:rPr>
        <w:t>Curcurbita</w:t>
      </w:r>
      <w:proofErr w:type="spellEnd"/>
      <w:r>
        <w:rPr>
          <w:rFonts w:ascii="Arial" w:eastAsia="Arial" w:hAnsi="Arial" w:cs="Arial"/>
          <w:b/>
          <w:i/>
        </w:rPr>
        <w:t xml:space="preserve"> pepo</w:t>
      </w:r>
      <w:r>
        <w:rPr>
          <w:rFonts w:ascii="Arial" w:eastAsia="Arial" w:hAnsi="Arial" w:cs="Arial"/>
          <w:b/>
        </w:rPr>
        <w:t xml:space="preserve"> (pumpkin)</w:t>
      </w:r>
    </w:p>
    <w:p w14:paraId="23F20F0D" w14:textId="77777777" w:rsidR="008F0183" w:rsidRDefault="00000000">
      <w:pPr>
        <w:numPr>
          <w:ilvl w:val="0"/>
          <w:numId w:val="38"/>
        </w:numPr>
        <w:pBdr>
          <w:top w:val="nil"/>
          <w:left w:val="nil"/>
          <w:bottom w:val="nil"/>
          <w:right w:val="nil"/>
          <w:between w:val="nil"/>
        </w:pBdr>
        <w:rPr>
          <w:rFonts w:ascii="Arial" w:eastAsia="Arial" w:hAnsi="Arial" w:cs="Arial"/>
          <w:color w:val="000000"/>
        </w:rPr>
      </w:pPr>
      <w:r>
        <w:rPr>
          <w:rFonts w:ascii="Arial" w:eastAsia="Arial" w:hAnsi="Arial" w:cs="Arial"/>
          <w:color w:val="000000"/>
        </w:rPr>
        <w:t>Pumpkin, miniature (any color) up to 2 lbs.</w:t>
      </w:r>
    </w:p>
    <w:p w14:paraId="18382F15" w14:textId="77777777" w:rsidR="008F0183" w:rsidRDefault="00000000">
      <w:pPr>
        <w:numPr>
          <w:ilvl w:val="1"/>
          <w:numId w:val="38"/>
        </w:numPr>
        <w:pBdr>
          <w:top w:val="nil"/>
          <w:left w:val="nil"/>
          <w:bottom w:val="nil"/>
          <w:right w:val="nil"/>
          <w:between w:val="nil"/>
        </w:pBdr>
        <w:rPr>
          <w:rFonts w:ascii="Arial" w:eastAsia="Arial" w:hAnsi="Arial" w:cs="Arial"/>
          <w:color w:val="000000"/>
        </w:rPr>
      </w:pPr>
      <w:r>
        <w:rPr>
          <w:rFonts w:ascii="Arial" w:eastAsia="Arial" w:hAnsi="Arial" w:cs="Arial"/>
          <w:color w:val="000000"/>
        </w:rPr>
        <w:t>Single</w:t>
      </w:r>
    </w:p>
    <w:p w14:paraId="3E72E570" w14:textId="77777777" w:rsidR="008F0183" w:rsidRDefault="00000000">
      <w:pPr>
        <w:numPr>
          <w:ilvl w:val="1"/>
          <w:numId w:val="38"/>
        </w:numPr>
        <w:pBdr>
          <w:top w:val="nil"/>
          <w:left w:val="nil"/>
          <w:bottom w:val="nil"/>
          <w:right w:val="nil"/>
          <w:between w:val="nil"/>
        </w:pBdr>
        <w:rPr>
          <w:rFonts w:ascii="Arial" w:eastAsia="Arial" w:hAnsi="Arial" w:cs="Arial"/>
          <w:color w:val="000000"/>
        </w:rPr>
      </w:pPr>
      <w:r>
        <w:rPr>
          <w:rFonts w:ascii="Arial" w:eastAsia="Arial" w:hAnsi="Arial" w:cs="Arial"/>
          <w:color w:val="000000"/>
        </w:rPr>
        <w:t>Group of three</w:t>
      </w:r>
    </w:p>
    <w:p w14:paraId="58D8C4FD" w14:textId="77777777" w:rsidR="008F0183" w:rsidRDefault="00000000">
      <w:pPr>
        <w:numPr>
          <w:ilvl w:val="0"/>
          <w:numId w:val="38"/>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Pumpkin, small (any color) 2 to 5 lbs.   </w:t>
      </w:r>
    </w:p>
    <w:p w14:paraId="0F0A0CCF" w14:textId="77777777" w:rsidR="008F0183" w:rsidRDefault="00000000">
      <w:pPr>
        <w:numPr>
          <w:ilvl w:val="1"/>
          <w:numId w:val="38"/>
        </w:numPr>
        <w:rPr>
          <w:rFonts w:ascii="Arial" w:eastAsia="Arial" w:hAnsi="Arial" w:cs="Arial"/>
        </w:rPr>
      </w:pPr>
      <w:r>
        <w:rPr>
          <w:rFonts w:ascii="Arial" w:eastAsia="Arial" w:hAnsi="Arial" w:cs="Arial"/>
        </w:rPr>
        <w:t>Single</w:t>
      </w:r>
    </w:p>
    <w:p w14:paraId="0F9A0E16" w14:textId="77777777" w:rsidR="008F0183" w:rsidRDefault="00000000">
      <w:pPr>
        <w:numPr>
          <w:ilvl w:val="1"/>
          <w:numId w:val="38"/>
        </w:numPr>
        <w:rPr>
          <w:rFonts w:ascii="Arial" w:eastAsia="Arial" w:hAnsi="Arial" w:cs="Arial"/>
        </w:rPr>
      </w:pPr>
      <w:r>
        <w:rPr>
          <w:rFonts w:ascii="Arial" w:eastAsia="Arial" w:hAnsi="Arial" w:cs="Arial"/>
        </w:rPr>
        <w:t>Group of three</w:t>
      </w:r>
    </w:p>
    <w:p w14:paraId="241B0DE7" w14:textId="77777777" w:rsidR="008F0183" w:rsidRDefault="00000000">
      <w:pPr>
        <w:numPr>
          <w:ilvl w:val="0"/>
          <w:numId w:val="38"/>
        </w:numPr>
        <w:rPr>
          <w:rFonts w:ascii="Arial" w:eastAsia="Arial" w:hAnsi="Arial" w:cs="Arial"/>
        </w:rPr>
      </w:pPr>
      <w:r>
        <w:rPr>
          <w:rFonts w:ascii="Arial" w:eastAsia="Arial" w:hAnsi="Arial" w:cs="Arial"/>
        </w:rPr>
        <w:t xml:space="preserve">Pumpkin, medium 5 to 8 lbs. </w:t>
      </w:r>
    </w:p>
    <w:p w14:paraId="3CF11B54" w14:textId="77777777" w:rsidR="008F0183" w:rsidRDefault="00000000">
      <w:pPr>
        <w:numPr>
          <w:ilvl w:val="1"/>
          <w:numId w:val="38"/>
        </w:numPr>
        <w:rPr>
          <w:rFonts w:ascii="Arial" w:eastAsia="Arial" w:hAnsi="Arial" w:cs="Arial"/>
        </w:rPr>
      </w:pPr>
      <w:r>
        <w:rPr>
          <w:rFonts w:ascii="Arial" w:eastAsia="Arial" w:hAnsi="Arial" w:cs="Arial"/>
        </w:rPr>
        <w:t>orange</w:t>
      </w:r>
    </w:p>
    <w:p w14:paraId="08B23924" w14:textId="77777777" w:rsidR="008F0183" w:rsidRDefault="00000000">
      <w:pPr>
        <w:numPr>
          <w:ilvl w:val="1"/>
          <w:numId w:val="38"/>
        </w:numPr>
        <w:rPr>
          <w:rFonts w:ascii="Arial" w:eastAsia="Arial" w:hAnsi="Arial" w:cs="Arial"/>
        </w:rPr>
      </w:pPr>
      <w:r>
        <w:rPr>
          <w:rFonts w:ascii="Arial" w:eastAsia="Arial" w:hAnsi="Arial" w:cs="Arial"/>
        </w:rPr>
        <w:t>tan</w:t>
      </w:r>
    </w:p>
    <w:p w14:paraId="3846C277" w14:textId="77777777" w:rsidR="008F0183" w:rsidRDefault="00000000">
      <w:pPr>
        <w:numPr>
          <w:ilvl w:val="0"/>
          <w:numId w:val="38"/>
        </w:numPr>
        <w:rPr>
          <w:rFonts w:ascii="Arial" w:eastAsia="Arial" w:hAnsi="Arial" w:cs="Arial"/>
        </w:rPr>
      </w:pPr>
      <w:r>
        <w:rPr>
          <w:rFonts w:ascii="Arial" w:eastAsia="Arial" w:hAnsi="Arial" w:cs="Arial"/>
        </w:rPr>
        <w:t xml:space="preserve">Pumpkin, standard 8 to15 lbs. </w:t>
      </w:r>
    </w:p>
    <w:p w14:paraId="0D9F2567" w14:textId="77777777" w:rsidR="008F0183" w:rsidRDefault="00000000">
      <w:pPr>
        <w:numPr>
          <w:ilvl w:val="1"/>
          <w:numId w:val="38"/>
        </w:numPr>
        <w:rPr>
          <w:rFonts w:ascii="Arial" w:eastAsia="Arial" w:hAnsi="Arial" w:cs="Arial"/>
        </w:rPr>
      </w:pPr>
      <w:r>
        <w:rPr>
          <w:rFonts w:ascii="Arial" w:eastAsia="Arial" w:hAnsi="Arial" w:cs="Arial"/>
        </w:rPr>
        <w:t>orange</w:t>
      </w:r>
    </w:p>
    <w:p w14:paraId="2D6A8F8D" w14:textId="77777777" w:rsidR="008F0183" w:rsidRDefault="00000000">
      <w:pPr>
        <w:numPr>
          <w:ilvl w:val="1"/>
          <w:numId w:val="38"/>
        </w:numPr>
        <w:rPr>
          <w:rFonts w:ascii="Arial" w:eastAsia="Arial" w:hAnsi="Arial" w:cs="Arial"/>
        </w:rPr>
      </w:pPr>
      <w:r>
        <w:rPr>
          <w:rFonts w:ascii="Arial" w:eastAsia="Arial" w:hAnsi="Arial" w:cs="Arial"/>
        </w:rPr>
        <w:t>tan</w:t>
      </w:r>
    </w:p>
    <w:p w14:paraId="6C11D15D" w14:textId="77777777" w:rsidR="008F0183" w:rsidRDefault="00000000">
      <w:pPr>
        <w:numPr>
          <w:ilvl w:val="0"/>
          <w:numId w:val="38"/>
        </w:numPr>
        <w:rPr>
          <w:rFonts w:ascii="Arial" w:eastAsia="Arial" w:hAnsi="Arial" w:cs="Arial"/>
        </w:rPr>
      </w:pPr>
      <w:r>
        <w:rPr>
          <w:rFonts w:ascii="Arial" w:eastAsia="Arial" w:hAnsi="Arial" w:cs="Arial"/>
        </w:rPr>
        <w:t xml:space="preserve">Pumpkin, large over 15 lbs. </w:t>
      </w:r>
    </w:p>
    <w:p w14:paraId="0299BF05" w14:textId="77777777" w:rsidR="008F0183" w:rsidRDefault="00000000">
      <w:pPr>
        <w:numPr>
          <w:ilvl w:val="1"/>
          <w:numId w:val="38"/>
        </w:numPr>
        <w:rPr>
          <w:rFonts w:ascii="Arial" w:eastAsia="Arial" w:hAnsi="Arial" w:cs="Arial"/>
        </w:rPr>
      </w:pPr>
      <w:r>
        <w:rPr>
          <w:rFonts w:ascii="Arial" w:eastAsia="Arial" w:hAnsi="Arial" w:cs="Arial"/>
        </w:rPr>
        <w:t>orange</w:t>
      </w:r>
    </w:p>
    <w:p w14:paraId="5F41DB63" w14:textId="77777777" w:rsidR="008F0183" w:rsidRDefault="00000000">
      <w:pPr>
        <w:numPr>
          <w:ilvl w:val="1"/>
          <w:numId w:val="38"/>
        </w:numPr>
        <w:rPr>
          <w:rFonts w:ascii="Arial" w:eastAsia="Arial" w:hAnsi="Arial" w:cs="Arial"/>
        </w:rPr>
      </w:pPr>
      <w:r>
        <w:rPr>
          <w:rFonts w:ascii="Arial" w:eastAsia="Arial" w:hAnsi="Arial" w:cs="Arial"/>
        </w:rPr>
        <w:t>tan</w:t>
      </w:r>
    </w:p>
    <w:p w14:paraId="615A5980" w14:textId="77777777" w:rsidR="00E14930" w:rsidRDefault="00E14930">
      <w:pPr>
        <w:pStyle w:val="Heading2"/>
      </w:pPr>
    </w:p>
    <w:p w14:paraId="7C8A441F" w14:textId="00B6013E" w:rsidR="008F0183" w:rsidRDefault="00000000">
      <w:pPr>
        <w:pStyle w:val="Heading2"/>
      </w:pPr>
      <w:r>
        <w:t>Class 257</w:t>
      </w:r>
      <w:r w:rsidR="00C870BC">
        <w:t xml:space="preserve">: </w:t>
      </w:r>
      <w:proofErr w:type="spellStart"/>
      <w:r>
        <w:rPr>
          <w:i/>
        </w:rPr>
        <w:t>Curcurbita</w:t>
      </w:r>
      <w:proofErr w:type="spellEnd"/>
      <w:r>
        <w:t xml:space="preserve"> (gourd)</w:t>
      </w:r>
    </w:p>
    <w:p w14:paraId="5F646454" w14:textId="77777777" w:rsidR="008F0183" w:rsidRDefault="00000000">
      <w:pPr>
        <w:numPr>
          <w:ilvl w:val="0"/>
          <w:numId w:val="39"/>
        </w:numPr>
        <w:rPr>
          <w:rFonts w:ascii="Arial" w:eastAsia="Arial" w:hAnsi="Arial" w:cs="Arial"/>
        </w:rPr>
      </w:pPr>
      <w:r>
        <w:rPr>
          <w:rFonts w:ascii="Arial" w:eastAsia="Arial" w:hAnsi="Arial" w:cs="Arial"/>
        </w:rPr>
        <w:t>Single</w:t>
      </w:r>
    </w:p>
    <w:p w14:paraId="2969C927" w14:textId="77777777" w:rsidR="008F0183" w:rsidRDefault="00000000">
      <w:pPr>
        <w:numPr>
          <w:ilvl w:val="0"/>
          <w:numId w:val="39"/>
        </w:numPr>
        <w:rPr>
          <w:rFonts w:ascii="Arial" w:eastAsia="Arial" w:hAnsi="Arial" w:cs="Arial"/>
        </w:rPr>
      </w:pPr>
      <w:r>
        <w:rPr>
          <w:rFonts w:ascii="Arial" w:eastAsia="Arial" w:hAnsi="Arial" w:cs="Arial"/>
        </w:rPr>
        <w:t>Group of three, one variety</w:t>
      </w:r>
    </w:p>
    <w:p w14:paraId="5A56A074" w14:textId="5F5902C3" w:rsidR="008F0183" w:rsidRDefault="00000000">
      <w:pPr>
        <w:pStyle w:val="Heading2"/>
      </w:pPr>
      <w:r>
        <w:t>Class 258</w:t>
      </w:r>
      <w:r w:rsidR="00C870BC">
        <w:t xml:space="preserve">: </w:t>
      </w:r>
      <w:proofErr w:type="spellStart"/>
      <w:r>
        <w:rPr>
          <w:i/>
        </w:rPr>
        <w:t>Curcurbita</w:t>
      </w:r>
      <w:proofErr w:type="spellEnd"/>
      <w:r>
        <w:t xml:space="preserve"> (squash)</w:t>
      </w:r>
    </w:p>
    <w:p w14:paraId="48566053" w14:textId="77777777" w:rsidR="008F0183" w:rsidRDefault="00000000">
      <w:pPr>
        <w:numPr>
          <w:ilvl w:val="0"/>
          <w:numId w:val="40"/>
        </w:numPr>
        <w:rPr>
          <w:rFonts w:ascii="Arial" w:eastAsia="Arial" w:hAnsi="Arial" w:cs="Arial"/>
        </w:rPr>
      </w:pPr>
      <w:r>
        <w:rPr>
          <w:rFonts w:ascii="Arial" w:eastAsia="Arial" w:hAnsi="Arial" w:cs="Arial"/>
        </w:rPr>
        <w:t>Single</w:t>
      </w:r>
    </w:p>
    <w:p w14:paraId="34BA365B" w14:textId="77777777" w:rsidR="008F0183" w:rsidRDefault="00000000">
      <w:pPr>
        <w:numPr>
          <w:ilvl w:val="0"/>
          <w:numId w:val="40"/>
        </w:numPr>
        <w:rPr>
          <w:rFonts w:ascii="Arial" w:eastAsia="Arial" w:hAnsi="Arial" w:cs="Arial"/>
        </w:rPr>
      </w:pPr>
      <w:r>
        <w:rPr>
          <w:rFonts w:ascii="Arial" w:eastAsia="Arial" w:hAnsi="Arial" w:cs="Arial"/>
        </w:rPr>
        <w:t>Group of three, one variety</w:t>
      </w:r>
    </w:p>
    <w:p w14:paraId="66C4119B" w14:textId="0224EE07" w:rsidR="008F0183" w:rsidRDefault="00000000">
      <w:pPr>
        <w:pStyle w:val="Heading2"/>
      </w:pPr>
      <w:r>
        <w:t>Class 259</w:t>
      </w:r>
      <w:r w:rsidR="00C870BC">
        <w:t xml:space="preserve">: </w:t>
      </w:r>
      <w:r>
        <w:rPr>
          <w:i/>
        </w:rPr>
        <w:t>Malus</w:t>
      </w:r>
      <w:r>
        <w:t xml:space="preserve"> (apple, stem attached, in natural bloom, not polished)</w:t>
      </w:r>
    </w:p>
    <w:p w14:paraId="0AE44B44" w14:textId="77777777" w:rsidR="008F0183" w:rsidRDefault="00000000">
      <w:pPr>
        <w:numPr>
          <w:ilvl w:val="0"/>
          <w:numId w:val="42"/>
        </w:numPr>
        <w:rPr>
          <w:rFonts w:ascii="Arial" w:eastAsia="Arial" w:hAnsi="Arial" w:cs="Arial"/>
        </w:rPr>
      </w:pPr>
      <w:r>
        <w:rPr>
          <w:rFonts w:ascii="Arial" w:eastAsia="Arial" w:hAnsi="Arial" w:cs="Arial"/>
        </w:rPr>
        <w:t>Single</w:t>
      </w:r>
    </w:p>
    <w:p w14:paraId="73282F04" w14:textId="77777777" w:rsidR="008F0183" w:rsidRDefault="00000000">
      <w:pPr>
        <w:numPr>
          <w:ilvl w:val="0"/>
          <w:numId w:val="42"/>
        </w:numPr>
        <w:rPr>
          <w:rFonts w:ascii="Arial" w:eastAsia="Arial" w:hAnsi="Arial" w:cs="Arial"/>
        </w:rPr>
      </w:pPr>
      <w:r>
        <w:rPr>
          <w:rFonts w:ascii="Arial" w:eastAsia="Arial" w:hAnsi="Arial" w:cs="Arial"/>
        </w:rPr>
        <w:t>Group of three, one variety</w:t>
      </w:r>
    </w:p>
    <w:p w14:paraId="67A098F2" w14:textId="7DF2E71C" w:rsidR="008F0183" w:rsidRDefault="00000000">
      <w:pPr>
        <w:pStyle w:val="Heading2"/>
        <w:rPr>
          <w:i/>
        </w:rPr>
      </w:pPr>
      <w:r>
        <w:t>Class 260</w:t>
      </w:r>
      <w:r w:rsidR="00C870BC">
        <w:t xml:space="preserve">: </w:t>
      </w:r>
      <w:r>
        <w:rPr>
          <w:i/>
        </w:rPr>
        <w:t>Vitus rotundifolia</w:t>
      </w:r>
      <w:r>
        <w:t xml:space="preserve"> (stem attached) set of six</w:t>
      </w:r>
    </w:p>
    <w:p w14:paraId="17187CB8" w14:textId="77777777" w:rsidR="008F0183" w:rsidRDefault="00000000">
      <w:pPr>
        <w:numPr>
          <w:ilvl w:val="0"/>
          <w:numId w:val="43"/>
        </w:numPr>
        <w:rPr>
          <w:rFonts w:ascii="Arial" w:eastAsia="Arial" w:hAnsi="Arial" w:cs="Arial"/>
        </w:rPr>
      </w:pPr>
      <w:r>
        <w:rPr>
          <w:rFonts w:ascii="Arial" w:eastAsia="Arial" w:hAnsi="Arial" w:cs="Arial"/>
        </w:rPr>
        <w:t>muscadines, light, including scuppernongs</w:t>
      </w:r>
    </w:p>
    <w:p w14:paraId="21755B8A" w14:textId="77777777" w:rsidR="008F0183" w:rsidRDefault="00000000">
      <w:pPr>
        <w:numPr>
          <w:ilvl w:val="0"/>
          <w:numId w:val="43"/>
        </w:numPr>
        <w:rPr>
          <w:rFonts w:ascii="Arial" w:eastAsia="Arial" w:hAnsi="Arial" w:cs="Arial"/>
        </w:rPr>
      </w:pPr>
      <w:r>
        <w:rPr>
          <w:rFonts w:ascii="Arial" w:eastAsia="Arial" w:hAnsi="Arial" w:cs="Arial"/>
        </w:rPr>
        <w:t>muscadines, dark, including scuppernongs</w:t>
      </w:r>
    </w:p>
    <w:p w14:paraId="2E45758E" w14:textId="701BBBE6" w:rsidR="008F0183" w:rsidRDefault="00000000">
      <w:pPr>
        <w:pStyle w:val="Heading2"/>
      </w:pPr>
      <w:r>
        <w:t>Class 261</w:t>
      </w:r>
      <w:r w:rsidR="00C870BC">
        <w:t xml:space="preserve">: </w:t>
      </w:r>
      <w:r>
        <w:t>Other fruits</w:t>
      </w:r>
    </w:p>
    <w:p w14:paraId="39BB99CF" w14:textId="77777777" w:rsidR="008F0183" w:rsidRDefault="00000000">
      <w:pPr>
        <w:numPr>
          <w:ilvl w:val="0"/>
          <w:numId w:val="44"/>
        </w:numPr>
        <w:rPr>
          <w:rFonts w:ascii="Arial" w:eastAsia="Arial" w:hAnsi="Arial" w:cs="Arial"/>
        </w:rPr>
      </w:pPr>
      <w:r>
        <w:rPr>
          <w:rFonts w:ascii="Arial" w:eastAsia="Arial" w:hAnsi="Arial" w:cs="Arial"/>
        </w:rPr>
        <w:t>Single</w:t>
      </w:r>
    </w:p>
    <w:p w14:paraId="6D087024" w14:textId="77777777" w:rsidR="008F0183" w:rsidRDefault="00000000">
      <w:pPr>
        <w:numPr>
          <w:ilvl w:val="0"/>
          <w:numId w:val="44"/>
        </w:numPr>
        <w:rPr>
          <w:rFonts w:ascii="Arial" w:eastAsia="Arial" w:hAnsi="Arial" w:cs="Arial"/>
        </w:rPr>
      </w:pPr>
      <w:r>
        <w:rPr>
          <w:rFonts w:ascii="Arial" w:eastAsia="Arial" w:hAnsi="Arial" w:cs="Arial"/>
        </w:rPr>
        <w:t>Group of three, one variety</w:t>
      </w:r>
    </w:p>
    <w:p w14:paraId="77C2FC07" w14:textId="77777777" w:rsidR="008F0183" w:rsidRDefault="008F0183">
      <w:pPr>
        <w:pStyle w:val="Heading4"/>
        <w:widowControl/>
        <w:tabs>
          <w:tab w:val="center" w:pos="4680"/>
        </w:tabs>
        <w:rPr>
          <w:sz w:val="28"/>
          <w:szCs w:val="28"/>
        </w:rPr>
      </w:pPr>
    </w:p>
    <w:p w14:paraId="077D198B" w14:textId="77777777" w:rsidR="00C870BC" w:rsidRDefault="00C870BC">
      <w:pPr>
        <w:pStyle w:val="Heading4"/>
        <w:widowControl/>
        <w:tabs>
          <w:tab w:val="center" w:pos="4680"/>
        </w:tabs>
        <w:rPr>
          <w:sz w:val="28"/>
          <w:szCs w:val="28"/>
        </w:rPr>
      </w:pPr>
    </w:p>
    <w:p w14:paraId="0E4B8890" w14:textId="73044FFA" w:rsidR="008F0183" w:rsidRDefault="00000000">
      <w:pPr>
        <w:pStyle w:val="Heading4"/>
        <w:widowControl/>
        <w:tabs>
          <w:tab w:val="center" w:pos="4680"/>
        </w:tabs>
        <w:rPr>
          <w:sz w:val="28"/>
          <w:szCs w:val="28"/>
        </w:rPr>
      </w:pPr>
      <w:r>
        <w:rPr>
          <w:sz w:val="28"/>
          <w:szCs w:val="28"/>
        </w:rPr>
        <w:t>SECTION U – ODDITIES &amp; OTHERS</w:t>
      </w:r>
    </w:p>
    <w:p w14:paraId="02C2C512" w14:textId="77777777" w:rsidR="008F0183" w:rsidRDefault="00000000">
      <w:pPr>
        <w:jc w:val="center"/>
        <w:rPr>
          <w:rFonts w:ascii="Arial" w:eastAsia="Arial" w:hAnsi="Arial" w:cs="Arial"/>
          <w:b/>
          <w:i/>
          <w:color w:val="000000"/>
          <w:sz w:val="20"/>
          <w:szCs w:val="20"/>
        </w:rPr>
      </w:pPr>
      <w:r>
        <w:rPr>
          <w:rFonts w:ascii="Arial" w:eastAsia="Arial" w:hAnsi="Arial" w:cs="Arial"/>
          <w:b/>
          <w:i/>
          <w:color w:val="000000"/>
          <w:sz w:val="20"/>
          <w:szCs w:val="20"/>
        </w:rPr>
        <w:t>“Cars on the Route – Gelena, KS”</w:t>
      </w:r>
    </w:p>
    <w:p w14:paraId="050F0554" w14:textId="77777777" w:rsidR="008F0183" w:rsidRDefault="008F0183">
      <w:pPr>
        <w:jc w:val="center"/>
        <w:rPr>
          <w:rFonts w:ascii="Arial" w:eastAsia="Arial" w:hAnsi="Arial" w:cs="Arial"/>
          <w:b/>
          <w:i/>
          <w:color w:val="000000"/>
          <w:sz w:val="20"/>
          <w:szCs w:val="20"/>
        </w:rPr>
      </w:pPr>
    </w:p>
    <w:p w14:paraId="2C4C2D6D" w14:textId="77777777" w:rsidR="008F0183" w:rsidRDefault="00000000">
      <w:pPr>
        <w:ind w:left="1440" w:firstLine="720"/>
        <w:rPr>
          <w:rFonts w:ascii="Arial" w:eastAsia="Arial" w:hAnsi="Arial" w:cs="Arial"/>
        </w:rPr>
      </w:pPr>
      <w:r>
        <w:rPr>
          <w:rFonts w:ascii="Arial" w:eastAsia="Arial" w:hAnsi="Arial" w:cs="Arial"/>
        </w:rPr>
        <w:t xml:space="preserve">                    Groups must be of one variety</w:t>
      </w:r>
    </w:p>
    <w:p w14:paraId="01778B21" w14:textId="77777777" w:rsidR="008F0183" w:rsidRDefault="00000000">
      <w:pPr>
        <w:jc w:val="center"/>
        <w:rPr>
          <w:rFonts w:ascii="Arial" w:eastAsia="Arial" w:hAnsi="Arial" w:cs="Arial"/>
        </w:rPr>
      </w:pPr>
      <w:r>
        <w:rPr>
          <w:rFonts w:ascii="Arial" w:eastAsia="Arial" w:hAnsi="Arial" w:cs="Arial"/>
        </w:rPr>
        <w:t>See Horticulture Rule #2 for display information</w:t>
      </w:r>
    </w:p>
    <w:p w14:paraId="622121BA" w14:textId="77777777" w:rsidR="008F0183" w:rsidRDefault="00000000">
      <w:pPr>
        <w:jc w:val="center"/>
        <w:rPr>
          <w:rFonts w:ascii="Arial" w:eastAsia="Arial" w:hAnsi="Arial" w:cs="Arial"/>
          <w:b/>
          <w:i/>
        </w:rPr>
      </w:pPr>
      <w:r>
        <w:rPr>
          <w:rFonts w:ascii="Arial" w:eastAsia="Arial" w:hAnsi="Arial" w:cs="Arial"/>
          <w:b/>
          <w:i/>
        </w:rPr>
        <w:t>Eligible for the Olen R. Morgan Jr. Award – 1st Show Only</w:t>
      </w:r>
    </w:p>
    <w:p w14:paraId="2C17CFA0" w14:textId="77777777" w:rsidR="008F0183" w:rsidRDefault="008F0183">
      <w:pPr>
        <w:jc w:val="center"/>
        <w:rPr>
          <w:rFonts w:ascii="Arial" w:eastAsia="Arial" w:hAnsi="Arial" w:cs="Arial"/>
          <w:b/>
          <w:i/>
        </w:rPr>
      </w:pPr>
    </w:p>
    <w:p w14:paraId="2884FBCD" w14:textId="1BEB9C84" w:rsidR="008F0183" w:rsidRDefault="00000000">
      <w:pPr>
        <w:pStyle w:val="Heading2"/>
      </w:pPr>
      <w:r>
        <w:t>Class 262</w:t>
      </w:r>
      <w:r w:rsidR="00C870BC">
        <w:t xml:space="preserve">: </w:t>
      </w:r>
      <w:r>
        <w:rPr>
          <w:i/>
        </w:rPr>
        <w:t>Gossypium</w:t>
      </w:r>
      <w:r>
        <w:t xml:space="preserve"> (cotton)</w:t>
      </w:r>
    </w:p>
    <w:p w14:paraId="10BCB6AD" w14:textId="77777777" w:rsidR="008F0183" w:rsidRDefault="00000000">
      <w:pPr>
        <w:numPr>
          <w:ilvl w:val="0"/>
          <w:numId w:val="45"/>
        </w:numPr>
        <w:rPr>
          <w:rFonts w:ascii="Arial" w:eastAsia="Arial" w:hAnsi="Arial" w:cs="Arial"/>
        </w:rPr>
      </w:pPr>
      <w:r>
        <w:rPr>
          <w:rFonts w:ascii="Arial" w:eastAsia="Arial" w:hAnsi="Arial" w:cs="Arial"/>
        </w:rPr>
        <w:t>Single</w:t>
      </w:r>
    </w:p>
    <w:p w14:paraId="32B8BE1A" w14:textId="77777777" w:rsidR="008F0183" w:rsidRDefault="00000000">
      <w:pPr>
        <w:numPr>
          <w:ilvl w:val="0"/>
          <w:numId w:val="45"/>
        </w:numPr>
        <w:rPr>
          <w:rFonts w:ascii="Arial" w:eastAsia="Arial" w:hAnsi="Arial" w:cs="Arial"/>
        </w:rPr>
      </w:pPr>
      <w:r>
        <w:rPr>
          <w:rFonts w:ascii="Arial" w:eastAsia="Arial" w:hAnsi="Arial" w:cs="Arial"/>
        </w:rPr>
        <w:t>Group of three, one variety</w:t>
      </w:r>
    </w:p>
    <w:p w14:paraId="7461A836" w14:textId="77777777" w:rsidR="008F0183" w:rsidRDefault="00000000">
      <w:pPr>
        <w:numPr>
          <w:ilvl w:val="0"/>
          <w:numId w:val="45"/>
        </w:numPr>
        <w:rPr>
          <w:rFonts w:ascii="Arial" w:eastAsia="Arial" w:hAnsi="Arial" w:cs="Arial"/>
        </w:rPr>
      </w:pPr>
      <w:r>
        <w:rPr>
          <w:rFonts w:ascii="Arial" w:eastAsia="Arial" w:hAnsi="Arial" w:cs="Arial"/>
        </w:rPr>
        <w:t>Other</w:t>
      </w:r>
    </w:p>
    <w:p w14:paraId="617F055E" w14:textId="6F28887E" w:rsidR="008F0183" w:rsidRDefault="00000000">
      <w:pPr>
        <w:pStyle w:val="Heading2"/>
      </w:pPr>
      <w:r>
        <w:t>Class 263</w:t>
      </w:r>
      <w:r w:rsidR="00C870BC">
        <w:t xml:space="preserve">: </w:t>
      </w:r>
      <w:r>
        <w:rPr>
          <w:i/>
        </w:rPr>
        <w:t>Helianthus</w:t>
      </w:r>
      <w:r>
        <w:t xml:space="preserve"> (sunflower, with seeds, no stem, in a closed plastic bag)</w:t>
      </w:r>
    </w:p>
    <w:p w14:paraId="60FDDAC3" w14:textId="77777777" w:rsidR="008F0183" w:rsidRDefault="00000000">
      <w:pPr>
        <w:numPr>
          <w:ilvl w:val="0"/>
          <w:numId w:val="46"/>
        </w:numPr>
        <w:rPr>
          <w:rFonts w:ascii="Arial" w:eastAsia="Arial" w:hAnsi="Arial" w:cs="Arial"/>
        </w:rPr>
      </w:pPr>
      <w:r>
        <w:rPr>
          <w:rFonts w:ascii="Arial" w:eastAsia="Arial" w:hAnsi="Arial" w:cs="Arial"/>
        </w:rPr>
        <w:t>Single</w:t>
      </w:r>
    </w:p>
    <w:p w14:paraId="05BE4F19" w14:textId="77777777" w:rsidR="008F0183" w:rsidRDefault="00000000">
      <w:pPr>
        <w:numPr>
          <w:ilvl w:val="0"/>
          <w:numId w:val="46"/>
        </w:numPr>
        <w:rPr>
          <w:rFonts w:ascii="Arial" w:eastAsia="Arial" w:hAnsi="Arial" w:cs="Arial"/>
        </w:rPr>
      </w:pPr>
      <w:r>
        <w:rPr>
          <w:rFonts w:ascii="Arial" w:eastAsia="Arial" w:hAnsi="Arial" w:cs="Arial"/>
        </w:rPr>
        <w:t>Group of three, one variety</w:t>
      </w:r>
    </w:p>
    <w:p w14:paraId="70ED26E7" w14:textId="77777777" w:rsidR="008F0183" w:rsidRDefault="00000000">
      <w:pPr>
        <w:numPr>
          <w:ilvl w:val="0"/>
          <w:numId w:val="46"/>
        </w:numPr>
        <w:rPr>
          <w:rFonts w:ascii="Arial" w:eastAsia="Arial" w:hAnsi="Arial" w:cs="Arial"/>
        </w:rPr>
      </w:pPr>
      <w:r>
        <w:rPr>
          <w:rFonts w:ascii="Arial" w:eastAsia="Arial" w:hAnsi="Arial" w:cs="Arial"/>
        </w:rPr>
        <w:t>Other</w:t>
      </w:r>
    </w:p>
    <w:p w14:paraId="54FA6E4B" w14:textId="40D9719E" w:rsidR="008F0183" w:rsidRDefault="00000000">
      <w:pPr>
        <w:pStyle w:val="Heading2"/>
      </w:pPr>
      <w:r>
        <w:t>Class 264</w:t>
      </w:r>
      <w:r w:rsidR="00C870BC">
        <w:t xml:space="preserve">: </w:t>
      </w:r>
      <w:r>
        <w:rPr>
          <w:i/>
        </w:rPr>
        <w:t>Sorghum</w:t>
      </w:r>
      <w:r>
        <w:t xml:space="preserve"> (Sorghum)</w:t>
      </w:r>
    </w:p>
    <w:p w14:paraId="26660F2F" w14:textId="77777777" w:rsidR="008F0183" w:rsidRDefault="00000000">
      <w:pPr>
        <w:numPr>
          <w:ilvl w:val="0"/>
          <w:numId w:val="47"/>
        </w:numPr>
        <w:rPr>
          <w:rFonts w:ascii="Arial" w:eastAsia="Arial" w:hAnsi="Arial" w:cs="Arial"/>
        </w:rPr>
      </w:pPr>
      <w:r>
        <w:rPr>
          <w:rFonts w:ascii="Arial" w:eastAsia="Arial" w:hAnsi="Arial" w:cs="Arial"/>
        </w:rPr>
        <w:t>Single</w:t>
      </w:r>
    </w:p>
    <w:p w14:paraId="3461530B" w14:textId="77777777" w:rsidR="008F0183" w:rsidRDefault="00000000">
      <w:pPr>
        <w:numPr>
          <w:ilvl w:val="0"/>
          <w:numId w:val="47"/>
        </w:numPr>
        <w:rPr>
          <w:rFonts w:ascii="Arial" w:eastAsia="Arial" w:hAnsi="Arial" w:cs="Arial"/>
        </w:rPr>
      </w:pPr>
      <w:r>
        <w:rPr>
          <w:rFonts w:ascii="Arial" w:eastAsia="Arial" w:hAnsi="Arial" w:cs="Arial"/>
        </w:rPr>
        <w:t>Group of three, one variety</w:t>
      </w:r>
    </w:p>
    <w:p w14:paraId="14BBA617" w14:textId="77777777" w:rsidR="008F0183" w:rsidRDefault="00000000">
      <w:pPr>
        <w:numPr>
          <w:ilvl w:val="0"/>
          <w:numId w:val="47"/>
        </w:numPr>
        <w:rPr>
          <w:rFonts w:ascii="Arial" w:eastAsia="Arial" w:hAnsi="Arial" w:cs="Arial"/>
        </w:rPr>
      </w:pPr>
      <w:r>
        <w:rPr>
          <w:rFonts w:ascii="Arial" w:eastAsia="Arial" w:hAnsi="Arial" w:cs="Arial"/>
        </w:rPr>
        <w:t>Other</w:t>
      </w:r>
    </w:p>
    <w:p w14:paraId="7DDF72B4" w14:textId="272EA69F" w:rsidR="008F0183" w:rsidRDefault="00000000">
      <w:pPr>
        <w:pStyle w:val="Heading2"/>
        <w:rPr>
          <w:i/>
        </w:rPr>
      </w:pPr>
      <w:r>
        <w:t>Class 265</w:t>
      </w:r>
      <w:r w:rsidR="00C870BC">
        <w:t xml:space="preserve">: </w:t>
      </w:r>
      <w:r>
        <w:t>Other, including nut varieties</w:t>
      </w:r>
    </w:p>
    <w:p w14:paraId="004065FF" w14:textId="77777777" w:rsidR="008F0183" w:rsidRDefault="00000000">
      <w:pPr>
        <w:numPr>
          <w:ilvl w:val="0"/>
          <w:numId w:val="48"/>
        </w:numPr>
        <w:rPr>
          <w:rFonts w:ascii="Arial" w:eastAsia="Arial" w:hAnsi="Arial" w:cs="Arial"/>
        </w:rPr>
      </w:pPr>
      <w:r>
        <w:rPr>
          <w:rFonts w:ascii="Arial" w:eastAsia="Arial" w:hAnsi="Arial" w:cs="Arial"/>
        </w:rPr>
        <w:t>Single</w:t>
      </w:r>
    </w:p>
    <w:p w14:paraId="41958BD4" w14:textId="77777777" w:rsidR="008F0183" w:rsidRDefault="00000000">
      <w:pPr>
        <w:numPr>
          <w:ilvl w:val="0"/>
          <w:numId w:val="48"/>
        </w:numPr>
        <w:rPr>
          <w:rFonts w:ascii="Arial" w:eastAsia="Arial" w:hAnsi="Arial" w:cs="Arial"/>
        </w:rPr>
      </w:pPr>
      <w:r>
        <w:rPr>
          <w:rFonts w:ascii="Arial" w:eastAsia="Arial" w:hAnsi="Arial" w:cs="Arial"/>
        </w:rPr>
        <w:t>Group of three, one variety</w:t>
      </w:r>
    </w:p>
    <w:p w14:paraId="21221398" w14:textId="77777777" w:rsidR="008F0183" w:rsidRDefault="00000000">
      <w:pPr>
        <w:numPr>
          <w:ilvl w:val="0"/>
          <w:numId w:val="48"/>
        </w:numPr>
        <w:rPr>
          <w:rFonts w:ascii="Arial" w:eastAsia="Arial" w:hAnsi="Arial" w:cs="Arial"/>
          <w:b/>
        </w:rPr>
      </w:pPr>
      <w:r>
        <w:rPr>
          <w:rFonts w:ascii="Arial" w:eastAsia="Arial" w:hAnsi="Arial" w:cs="Arial"/>
        </w:rPr>
        <w:t>Other</w:t>
      </w:r>
    </w:p>
    <w:p w14:paraId="33566C56" w14:textId="77777777" w:rsidR="008F0183" w:rsidRDefault="008F0183">
      <w:pPr>
        <w:jc w:val="center"/>
        <w:rPr>
          <w:rFonts w:ascii="Arial" w:eastAsia="Arial" w:hAnsi="Arial" w:cs="Arial"/>
        </w:rPr>
      </w:pPr>
    </w:p>
    <w:p w14:paraId="1586E8F9" w14:textId="77777777" w:rsidR="008F0183" w:rsidRDefault="008F0183">
      <w:pPr>
        <w:jc w:val="center"/>
        <w:rPr>
          <w:rFonts w:ascii="Arial" w:eastAsia="Arial" w:hAnsi="Arial" w:cs="Arial"/>
        </w:rPr>
      </w:pPr>
    </w:p>
    <w:p w14:paraId="73A4681A" w14:textId="77777777" w:rsidR="008F0183" w:rsidRDefault="008F0183">
      <w:pPr>
        <w:jc w:val="center"/>
        <w:rPr>
          <w:rFonts w:ascii="Arial" w:eastAsia="Arial" w:hAnsi="Arial" w:cs="Arial"/>
        </w:rPr>
      </w:pPr>
    </w:p>
    <w:p w14:paraId="053AB0E0" w14:textId="77777777" w:rsidR="008F0183" w:rsidRDefault="008F0183">
      <w:pPr>
        <w:jc w:val="center"/>
        <w:rPr>
          <w:rFonts w:ascii="Arial" w:eastAsia="Arial" w:hAnsi="Arial" w:cs="Arial"/>
        </w:rPr>
      </w:pPr>
    </w:p>
    <w:p w14:paraId="37A02591" w14:textId="77777777" w:rsidR="008F0183" w:rsidRDefault="008F0183">
      <w:pPr>
        <w:jc w:val="center"/>
        <w:rPr>
          <w:rFonts w:ascii="Arial" w:eastAsia="Arial" w:hAnsi="Arial" w:cs="Arial"/>
        </w:rPr>
      </w:pPr>
    </w:p>
    <w:p w14:paraId="15CDFB41" w14:textId="77777777" w:rsidR="008F0183" w:rsidRDefault="008F0183">
      <w:pPr>
        <w:jc w:val="center"/>
        <w:rPr>
          <w:rFonts w:ascii="Arial" w:eastAsia="Arial" w:hAnsi="Arial" w:cs="Arial"/>
        </w:rPr>
      </w:pPr>
    </w:p>
    <w:p w14:paraId="1A2C9C58" w14:textId="77777777" w:rsidR="008F0183" w:rsidRDefault="008F0183">
      <w:pPr>
        <w:jc w:val="center"/>
        <w:rPr>
          <w:rFonts w:ascii="Arial" w:eastAsia="Arial" w:hAnsi="Arial" w:cs="Arial"/>
        </w:rPr>
      </w:pPr>
    </w:p>
    <w:p w14:paraId="3C76AA7F" w14:textId="77777777" w:rsidR="008F0183" w:rsidRDefault="008F0183">
      <w:pPr>
        <w:jc w:val="center"/>
        <w:rPr>
          <w:rFonts w:ascii="Arial" w:eastAsia="Arial" w:hAnsi="Arial" w:cs="Arial"/>
        </w:rPr>
      </w:pPr>
    </w:p>
    <w:p w14:paraId="1CBE298D" w14:textId="77777777" w:rsidR="008F0183" w:rsidRDefault="00000000">
      <w:pPr>
        <w:jc w:val="center"/>
        <w:rPr>
          <w:rFonts w:ascii="Arial" w:eastAsia="Arial" w:hAnsi="Arial" w:cs="Arial"/>
          <w:color w:val="EE0000"/>
          <w:sz w:val="22"/>
          <w:szCs w:val="22"/>
        </w:rPr>
      </w:pPr>
      <w:r>
        <w:rPr>
          <w:rFonts w:ascii="Arial" w:eastAsia="Arial" w:hAnsi="Arial" w:cs="Arial"/>
          <w:b/>
          <w:sz w:val="28"/>
          <w:szCs w:val="28"/>
        </w:rPr>
        <w:lastRenderedPageBreak/>
        <w:t>DIVISION II – DESIGN</w:t>
      </w:r>
      <w:r>
        <w:rPr>
          <w:rFonts w:ascii="Arial" w:eastAsia="Arial" w:hAnsi="Arial" w:cs="Arial"/>
          <w:b/>
          <w:color w:val="EE0000"/>
          <w:sz w:val="28"/>
          <w:szCs w:val="28"/>
        </w:rPr>
        <w:t xml:space="preserve"> </w:t>
      </w:r>
    </w:p>
    <w:p w14:paraId="464CC131" w14:textId="77777777" w:rsidR="008F0183" w:rsidRDefault="00000000">
      <w:pPr>
        <w:jc w:val="center"/>
        <w:rPr>
          <w:rFonts w:ascii="Arial" w:eastAsia="Arial" w:hAnsi="Arial" w:cs="Arial"/>
          <w:b/>
          <w:sz w:val="28"/>
          <w:szCs w:val="28"/>
        </w:rPr>
      </w:pPr>
      <w:r>
        <w:rPr>
          <w:rFonts w:ascii="Arial" w:eastAsia="Arial" w:hAnsi="Arial" w:cs="Arial"/>
          <w:b/>
          <w:sz w:val="28"/>
          <w:szCs w:val="28"/>
        </w:rPr>
        <w:t>Eligible for Award of Design Excellence</w:t>
      </w:r>
    </w:p>
    <w:p w14:paraId="099C4CC5" w14:textId="77777777" w:rsidR="008F0183" w:rsidRDefault="00000000">
      <w:pPr>
        <w:jc w:val="center"/>
        <w:rPr>
          <w:rFonts w:ascii="Arial" w:eastAsia="Arial" w:hAnsi="Arial" w:cs="Arial"/>
          <w:b/>
          <w:i/>
          <w:color w:val="000000"/>
        </w:rPr>
      </w:pPr>
      <w:r>
        <w:rPr>
          <w:rFonts w:ascii="Arial" w:eastAsia="Arial" w:hAnsi="Arial" w:cs="Arial"/>
          <w:b/>
          <w:color w:val="000000"/>
        </w:rPr>
        <w:t>"</w:t>
      </w:r>
      <w:r>
        <w:rPr>
          <w:rFonts w:ascii="Arial" w:eastAsia="Arial" w:hAnsi="Arial" w:cs="Arial"/>
          <w:b/>
          <w:i/>
          <w:color w:val="000000"/>
        </w:rPr>
        <w:t xml:space="preserve"> Along the Way on Route 66” </w:t>
      </w:r>
    </w:p>
    <w:p w14:paraId="4C39DE7C" w14:textId="77777777" w:rsidR="008F0183" w:rsidRDefault="008F0183">
      <w:pPr>
        <w:jc w:val="center"/>
        <w:rPr>
          <w:rFonts w:ascii="Arial" w:eastAsia="Arial" w:hAnsi="Arial" w:cs="Arial"/>
          <w:b/>
          <w:color w:val="000000"/>
        </w:rPr>
      </w:pPr>
    </w:p>
    <w:p w14:paraId="6319085F" w14:textId="77777777" w:rsidR="008F0183" w:rsidRDefault="00000000">
      <w:pPr>
        <w:ind w:left="3600"/>
        <w:rPr>
          <w:rFonts w:ascii="Arial" w:eastAsia="Arial" w:hAnsi="Arial" w:cs="Arial"/>
          <w:b/>
          <w:sz w:val="28"/>
          <w:szCs w:val="28"/>
        </w:rPr>
      </w:pPr>
      <w:r>
        <w:rPr>
          <w:rFonts w:ascii="Arial" w:eastAsia="Arial" w:hAnsi="Arial" w:cs="Arial"/>
          <w:b/>
          <w:sz w:val="28"/>
          <w:szCs w:val="28"/>
        </w:rPr>
        <w:t xml:space="preserve">       DESIGN RULES</w:t>
      </w:r>
    </w:p>
    <w:p w14:paraId="52630FBC" w14:textId="77777777" w:rsidR="008F0183" w:rsidRDefault="008F0183">
      <w:pPr>
        <w:rPr>
          <w:rFonts w:ascii="Arial" w:eastAsia="Arial" w:hAnsi="Arial" w:cs="Arial"/>
          <w:b/>
          <w:sz w:val="28"/>
          <w:szCs w:val="28"/>
        </w:rPr>
      </w:pPr>
    </w:p>
    <w:p w14:paraId="3BA4B4CA" w14:textId="77777777" w:rsidR="00C870BC" w:rsidRDefault="00000000" w:rsidP="00C870BC">
      <w:pPr>
        <w:pStyle w:val="ListParagraph"/>
        <w:numPr>
          <w:ilvl w:val="0"/>
          <w:numId w:val="83"/>
        </w:numPr>
        <w:rPr>
          <w:rFonts w:ascii="Arial" w:eastAsia="Arial" w:hAnsi="Arial" w:cs="Arial"/>
        </w:rPr>
      </w:pPr>
      <w:r w:rsidRPr="00C870BC">
        <w:rPr>
          <w:rFonts w:ascii="Arial" w:eastAsia="Arial" w:hAnsi="Arial" w:cs="Arial"/>
        </w:rPr>
        <w:t>Any amateur designer is eligible to enter the Design Division if pre-registered with the Design Consultant and Entries Chair, prior to September 13</w:t>
      </w:r>
      <w:r>
        <w:t xml:space="preserve">. </w:t>
      </w:r>
      <w:r w:rsidRPr="00C870BC">
        <w:rPr>
          <w:rFonts w:ascii="Arial" w:eastAsia="Arial" w:hAnsi="Arial" w:cs="Arial"/>
        </w:rPr>
        <w:t>If a designer is unable to fulfill an assignment, it is the responsibility of the designer to provide a substitute.</w:t>
      </w:r>
    </w:p>
    <w:p w14:paraId="7685AF08" w14:textId="77777777" w:rsidR="00C870BC" w:rsidRDefault="00000000" w:rsidP="00C870BC">
      <w:pPr>
        <w:pStyle w:val="ListParagraph"/>
        <w:numPr>
          <w:ilvl w:val="0"/>
          <w:numId w:val="83"/>
        </w:numPr>
        <w:rPr>
          <w:rFonts w:ascii="Arial" w:eastAsia="Arial" w:hAnsi="Arial" w:cs="Arial"/>
        </w:rPr>
      </w:pPr>
      <w:r w:rsidRPr="00C870BC">
        <w:rPr>
          <w:rFonts w:ascii="Arial" w:eastAsia="Arial" w:hAnsi="Arial" w:cs="Arial"/>
        </w:rPr>
        <w:t xml:space="preserve">Plant material and non-plant material permitted and not permitted in the Design Division are listed in the </w:t>
      </w:r>
      <w:r w:rsidRPr="00C870BC">
        <w:rPr>
          <w:rFonts w:ascii="Arial" w:eastAsia="Arial" w:hAnsi="Arial" w:cs="Arial"/>
          <w:i/>
        </w:rPr>
        <w:t>Handbook for Flower Shows</w:t>
      </w:r>
      <w:r w:rsidRPr="00C870BC">
        <w:rPr>
          <w:rFonts w:ascii="Arial" w:eastAsia="Arial" w:hAnsi="Arial" w:cs="Arial"/>
        </w:rPr>
        <w:t>, Chapter 7.</w:t>
      </w:r>
    </w:p>
    <w:p w14:paraId="7C1435D1" w14:textId="77777777" w:rsidR="00C870BC" w:rsidRDefault="00000000" w:rsidP="00C870BC">
      <w:pPr>
        <w:pStyle w:val="ListParagraph"/>
        <w:numPr>
          <w:ilvl w:val="0"/>
          <w:numId w:val="83"/>
        </w:numPr>
        <w:rPr>
          <w:rFonts w:ascii="Arial" w:eastAsia="Arial" w:hAnsi="Arial" w:cs="Arial"/>
        </w:rPr>
      </w:pPr>
      <w:r w:rsidRPr="00C870BC">
        <w:rPr>
          <w:rFonts w:ascii="Arial" w:eastAsia="Arial" w:hAnsi="Arial" w:cs="Arial"/>
        </w:rPr>
        <w:t xml:space="preserve">Rules for design types, advanced design types and table appointments are printed in the </w:t>
      </w:r>
      <w:r w:rsidRPr="00C870BC">
        <w:rPr>
          <w:rFonts w:ascii="Arial" w:eastAsia="Arial" w:hAnsi="Arial" w:cs="Arial"/>
          <w:i/>
        </w:rPr>
        <w:t>Handbook for Flower Shows</w:t>
      </w:r>
      <w:r w:rsidRPr="00C870BC">
        <w:rPr>
          <w:rFonts w:ascii="Arial" w:eastAsia="Arial" w:hAnsi="Arial" w:cs="Arial"/>
        </w:rPr>
        <w:t>, Chapter 7.</w:t>
      </w:r>
    </w:p>
    <w:p w14:paraId="12D44FFE" w14:textId="77777777" w:rsidR="00C870BC" w:rsidRPr="00C870BC" w:rsidRDefault="00000000" w:rsidP="00C870BC">
      <w:pPr>
        <w:pStyle w:val="ListParagraph"/>
        <w:numPr>
          <w:ilvl w:val="0"/>
          <w:numId w:val="83"/>
        </w:numPr>
        <w:rPr>
          <w:rFonts w:ascii="Arial" w:eastAsia="Arial" w:hAnsi="Arial" w:cs="Arial"/>
        </w:rPr>
      </w:pPr>
      <w:r w:rsidRPr="00C870BC">
        <w:rPr>
          <w:rFonts w:ascii="Arial" w:eastAsia="Arial" w:hAnsi="Arial" w:cs="Arial"/>
          <w:color w:val="000000"/>
        </w:rPr>
        <w:t xml:space="preserve">Accessories, features, </w:t>
      </w:r>
      <w:r w:rsidRPr="00C870BC">
        <w:rPr>
          <w:rFonts w:ascii="Arial" w:eastAsia="Arial" w:hAnsi="Arial" w:cs="Arial"/>
        </w:rPr>
        <w:t>staging</w:t>
      </w:r>
      <w:r w:rsidRPr="00C870BC">
        <w:rPr>
          <w:rFonts w:ascii="Arial" w:eastAsia="Arial" w:hAnsi="Arial" w:cs="Arial"/>
          <w:color w:val="EE0000"/>
        </w:rPr>
        <w:t xml:space="preserve"> </w:t>
      </w:r>
      <w:r w:rsidRPr="00C870BC">
        <w:rPr>
          <w:rFonts w:ascii="Arial" w:eastAsia="Arial" w:hAnsi="Arial" w:cs="Arial"/>
          <w:color w:val="000000"/>
        </w:rPr>
        <w:t xml:space="preserve">panels and underlays are permitted and to be furnished by the exhibitor.  It is suggested that personal property be labeled </w:t>
      </w:r>
      <w:r w:rsidRPr="00C870BC">
        <w:rPr>
          <w:rFonts w:ascii="Arial" w:eastAsia="Arial" w:hAnsi="Arial" w:cs="Arial"/>
        </w:rPr>
        <w:t>with the exhibitor's</w:t>
      </w:r>
      <w:r w:rsidRPr="00C870BC">
        <w:rPr>
          <w:rFonts w:ascii="Arial" w:eastAsia="Arial" w:hAnsi="Arial" w:cs="Arial"/>
          <w:color w:val="000000"/>
        </w:rPr>
        <w:t xml:space="preserve"> name.</w:t>
      </w:r>
    </w:p>
    <w:p w14:paraId="489AE0FB" w14:textId="77777777" w:rsidR="00C870BC" w:rsidRDefault="00000000" w:rsidP="00C870BC">
      <w:pPr>
        <w:pStyle w:val="ListParagraph"/>
        <w:numPr>
          <w:ilvl w:val="0"/>
          <w:numId w:val="83"/>
        </w:numPr>
        <w:rPr>
          <w:rFonts w:ascii="Arial" w:eastAsia="Arial" w:hAnsi="Arial" w:cs="Arial"/>
        </w:rPr>
      </w:pPr>
      <w:r w:rsidRPr="00C870BC">
        <w:rPr>
          <w:rFonts w:ascii="Arial" w:eastAsia="Arial" w:hAnsi="Arial" w:cs="Arial"/>
        </w:rPr>
        <w:t>Judges are asked to review the red, yellow and white winning exhibits in Division II to determine if any or all of them scored 9</w:t>
      </w:r>
      <w:r w:rsidRPr="00C870BC">
        <w:rPr>
          <w:rFonts w:ascii="Arial" w:eastAsia="Arial" w:hAnsi="Arial" w:cs="Arial"/>
          <w:color w:val="000000"/>
        </w:rPr>
        <w:t>0</w:t>
      </w:r>
      <w:r w:rsidRPr="00C870BC">
        <w:rPr>
          <w:rFonts w:ascii="Arial" w:eastAsia="Arial" w:hAnsi="Arial" w:cs="Arial"/>
        </w:rPr>
        <w:t xml:space="preserve"> or above. An accredited judge must sign and date all blue ribbons, 90+ entry cards, and Top Award Rosettes. They are also asked to leave written comments on all designs. </w:t>
      </w:r>
    </w:p>
    <w:p w14:paraId="044AC583" w14:textId="77777777" w:rsidR="00C870BC" w:rsidRDefault="00000000" w:rsidP="00C870BC">
      <w:pPr>
        <w:pStyle w:val="ListParagraph"/>
        <w:numPr>
          <w:ilvl w:val="0"/>
          <w:numId w:val="83"/>
        </w:numPr>
        <w:rPr>
          <w:rFonts w:ascii="Arial" w:eastAsia="Arial" w:hAnsi="Arial" w:cs="Arial"/>
        </w:rPr>
      </w:pPr>
      <w:r w:rsidRPr="00C870BC">
        <w:rPr>
          <w:rFonts w:ascii="Arial" w:eastAsia="Arial" w:hAnsi="Arial" w:cs="Arial"/>
        </w:rPr>
        <w:t>There will be three (3) classes with four (4) entries per class in each section.</w:t>
      </w:r>
    </w:p>
    <w:p w14:paraId="3DD6AFF8" w14:textId="77777777" w:rsidR="00C870BC" w:rsidRDefault="00000000" w:rsidP="00C870BC">
      <w:pPr>
        <w:pStyle w:val="ListParagraph"/>
        <w:numPr>
          <w:ilvl w:val="0"/>
          <w:numId w:val="83"/>
        </w:numPr>
        <w:rPr>
          <w:rFonts w:ascii="Arial" w:eastAsia="Arial" w:hAnsi="Arial" w:cs="Arial"/>
        </w:rPr>
      </w:pPr>
      <w:r w:rsidRPr="00C870BC">
        <w:rPr>
          <w:rFonts w:ascii="Arial" w:eastAsia="Arial" w:hAnsi="Arial" w:cs="Arial"/>
        </w:rPr>
        <w:t>Only one (1) exhibit is permitted by an exhibitor in each class.</w:t>
      </w:r>
    </w:p>
    <w:p w14:paraId="280DCB72" w14:textId="77777777" w:rsidR="00C870BC" w:rsidRDefault="00000000" w:rsidP="00C870BC">
      <w:pPr>
        <w:pStyle w:val="ListParagraph"/>
        <w:numPr>
          <w:ilvl w:val="0"/>
          <w:numId w:val="83"/>
        </w:numPr>
        <w:rPr>
          <w:rFonts w:ascii="Arial" w:eastAsia="Arial" w:hAnsi="Arial" w:cs="Arial"/>
        </w:rPr>
      </w:pPr>
      <w:r w:rsidRPr="00C870BC">
        <w:rPr>
          <w:rFonts w:ascii="Arial" w:eastAsia="Arial" w:hAnsi="Arial" w:cs="Arial"/>
        </w:rPr>
        <w:t>Each design must have been created and placed by one (1) exhibitor and must not have been exhibited in previous flower shows.  The exhibitor's name must appear on the entry card. Entry card to be prepared by the exhibitor and provided by committee.</w:t>
      </w:r>
    </w:p>
    <w:p w14:paraId="646D1A0B" w14:textId="77777777" w:rsidR="00C870BC" w:rsidRDefault="00000000" w:rsidP="00C870BC">
      <w:pPr>
        <w:pStyle w:val="ListParagraph"/>
        <w:numPr>
          <w:ilvl w:val="0"/>
          <w:numId w:val="83"/>
        </w:numPr>
        <w:rPr>
          <w:rFonts w:ascii="Arial" w:eastAsia="Arial" w:hAnsi="Arial" w:cs="Arial"/>
        </w:rPr>
      </w:pPr>
      <w:r w:rsidRPr="00C870BC">
        <w:rPr>
          <w:rFonts w:ascii="Arial" w:eastAsia="Arial" w:hAnsi="Arial" w:cs="Arial"/>
        </w:rPr>
        <w:t>Plant material must be listed on 3” X 5” cards, provided by the committee.</w:t>
      </w:r>
    </w:p>
    <w:p w14:paraId="55DEA995" w14:textId="77777777" w:rsidR="00FA576B" w:rsidRDefault="00000000" w:rsidP="00FA576B">
      <w:pPr>
        <w:pStyle w:val="ListParagraph"/>
        <w:numPr>
          <w:ilvl w:val="0"/>
          <w:numId w:val="83"/>
        </w:numPr>
        <w:rPr>
          <w:rFonts w:ascii="Arial" w:eastAsia="Arial" w:hAnsi="Arial" w:cs="Arial"/>
        </w:rPr>
      </w:pPr>
      <w:r w:rsidRPr="00FA576B">
        <w:rPr>
          <w:rFonts w:ascii="Arial" w:eastAsia="Arial" w:hAnsi="Arial" w:cs="Arial"/>
          <w:b/>
        </w:rPr>
        <w:t>Fresh material may not be treated in any manner</w:t>
      </w:r>
      <w:r w:rsidRPr="00FA576B">
        <w:rPr>
          <w:rFonts w:ascii="Arial" w:eastAsia="Arial" w:hAnsi="Arial" w:cs="Arial"/>
        </w:rPr>
        <w:t>.  Cut fruits or vegetables must be sealed unobtrusively to discourage insects, odor, and discoloration.  Only dried material may be treated to alter its exterior appearance.</w:t>
      </w:r>
      <w:r w:rsidR="00FA576B">
        <w:rPr>
          <w:rFonts w:ascii="Arial" w:eastAsia="Arial" w:hAnsi="Arial" w:cs="Arial"/>
        </w:rPr>
        <w:t xml:space="preserve">  </w:t>
      </w:r>
    </w:p>
    <w:p w14:paraId="6B255DB2" w14:textId="0173E32B" w:rsidR="00FA576B" w:rsidRDefault="00000000" w:rsidP="00FA576B">
      <w:pPr>
        <w:pStyle w:val="ListParagraph"/>
        <w:numPr>
          <w:ilvl w:val="0"/>
          <w:numId w:val="83"/>
        </w:numPr>
        <w:rPr>
          <w:rFonts w:ascii="Arial" w:eastAsia="Arial" w:hAnsi="Arial" w:cs="Arial"/>
        </w:rPr>
      </w:pPr>
      <w:r w:rsidRPr="00FA576B">
        <w:rPr>
          <w:rFonts w:ascii="Arial" w:eastAsia="Arial" w:hAnsi="Arial" w:cs="Arial"/>
          <w:b/>
        </w:rPr>
        <w:t>No artificial</w:t>
      </w:r>
      <w:r w:rsidRPr="00FA576B">
        <w:rPr>
          <w:rFonts w:ascii="Arial" w:eastAsia="Arial" w:hAnsi="Arial" w:cs="Arial"/>
        </w:rPr>
        <w:t xml:space="preserve"> flowers, foliage, fruit, or vegetables are permitted. The use of plants on the State Conservation List is prohibited.  Native plants, other than those on the State Conservation List, may be exhibited in the Design Division if they are grown or legally obtained by the exhibitor.</w:t>
      </w:r>
    </w:p>
    <w:p w14:paraId="711DE2ED" w14:textId="77777777" w:rsidR="00FA576B" w:rsidRDefault="00000000" w:rsidP="00FA576B">
      <w:pPr>
        <w:pStyle w:val="ListParagraph"/>
        <w:numPr>
          <w:ilvl w:val="0"/>
          <w:numId w:val="83"/>
        </w:numPr>
        <w:rPr>
          <w:rFonts w:ascii="Arial" w:eastAsia="Arial" w:hAnsi="Arial" w:cs="Arial"/>
        </w:rPr>
      </w:pPr>
      <w:r w:rsidRPr="00FA576B">
        <w:rPr>
          <w:rFonts w:ascii="Arial" w:eastAsia="Arial" w:hAnsi="Arial" w:cs="Arial"/>
        </w:rPr>
        <w:t>Please refer to the updated</w:t>
      </w:r>
      <w:r w:rsidRPr="00FA576B">
        <w:rPr>
          <w:rFonts w:ascii="Arial" w:eastAsia="Arial" w:hAnsi="Arial" w:cs="Arial"/>
          <w:color w:val="EE0000"/>
        </w:rPr>
        <w:t xml:space="preserve"> </w:t>
      </w:r>
      <w:r w:rsidRPr="00FA576B">
        <w:rPr>
          <w:rFonts w:ascii="Arial" w:eastAsia="Arial" w:hAnsi="Arial" w:cs="Arial"/>
        </w:rPr>
        <w:t>Handbook for Flower Shows for specific category criteria.  This Handbook is available for reference at the Marietta Educational Garden Center Library, 505 Kennesaw Avenue, Marietta, Georgia, 770-427-3494, or contact Design Consultant listed.</w:t>
      </w:r>
    </w:p>
    <w:p w14:paraId="1D823B07" w14:textId="77777777" w:rsidR="00FA576B" w:rsidRDefault="00000000" w:rsidP="00FA576B">
      <w:pPr>
        <w:pStyle w:val="ListParagraph"/>
        <w:numPr>
          <w:ilvl w:val="0"/>
          <w:numId w:val="83"/>
        </w:numPr>
        <w:rPr>
          <w:rFonts w:ascii="Arial" w:eastAsia="Arial" w:hAnsi="Arial" w:cs="Arial"/>
        </w:rPr>
      </w:pPr>
      <w:r w:rsidRPr="00FA576B">
        <w:rPr>
          <w:rFonts w:ascii="Arial" w:eastAsia="Arial" w:hAnsi="Arial" w:cs="Arial"/>
        </w:rPr>
        <w:t>Some plant material must be used in each design but need not have been grown by the exhibitor.</w:t>
      </w:r>
    </w:p>
    <w:p w14:paraId="5F5F4E4C" w14:textId="77777777" w:rsidR="00FA576B" w:rsidRDefault="00000000" w:rsidP="00FA576B">
      <w:pPr>
        <w:pStyle w:val="ListParagraph"/>
        <w:numPr>
          <w:ilvl w:val="0"/>
          <w:numId w:val="83"/>
        </w:numPr>
        <w:rPr>
          <w:rFonts w:ascii="Arial" w:eastAsia="Arial" w:hAnsi="Arial" w:cs="Arial"/>
        </w:rPr>
      </w:pPr>
      <w:r w:rsidRPr="00FA576B">
        <w:rPr>
          <w:rFonts w:ascii="Arial" w:eastAsia="Arial" w:hAnsi="Arial" w:cs="Arial"/>
        </w:rPr>
        <w:t>Religious symbols used must be displayed in a respectful manner and in accordance with policies of local religious organizations.</w:t>
      </w:r>
    </w:p>
    <w:p w14:paraId="7AA0AF59" w14:textId="77777777" w:rsidR="00FA576B" w:rsidRDefault="00000000" w:rsidP="00FA576B">
      <w:pPr>
        <w:pStyle w:val="ListParagraph"/>
        <w:numPr>
          <w:ilvl w:val="0"/>
          <w:numId w:val="83"/>
        </w:numPr>
        <w:rPr>
          <w:rFonts w:ascii="Arial" w:eastAsia="Arial" w:hAnsi="Arial" w:cs="Arial"/>
        </w:rPr>
      </w:pPr>
      <w:r w:rsidRPr="00FA576B">
        <w:rPr>
          <w:rFonts w:ascii="Arial" w:eastAsia="Arial" w:hAnsi="Arial" w:cs="Arial"/>
        </w:rPr>
        <w:t>In order not to offend, American and other national flags may not be incorporated into any competitive designs, nor be used as underlays, swags, or the like.</w:t>
      </w:r>
    </w:p>
    <w:p w14:paraId="44B6419D" w14:textId="77777777" w:rsidR="00FA576B" w:rsidRDefault="00000000" w:rsidP="00FA576B">
      <w:pPr>
        <w:pStyle w:val="ListParagraph"/>
        <w:numPr>
          <w:ilvl w:val="0"/>
          <w:numId w:val="83"/>
        </w:numPr>
        <w:rPr>
          <w:rFonts w:ascii="Arial" w:eastAsia="Arial" w:hAnsi="Arial" w:cs="Arial"/>
        </w:rPr>
      </w:pPr>
      <w:r w:rsidRPr="00FA576B">
        <w:rPr>
          <w:rFonts w:ascii="Arial" w:eastAsia="Arial" w:hAnsi="Arial" w:cs="Arial"/>
        </w:rPr>
        <w:t>Landscapes or scenes are not permitted in the Design Division.</w:t>
      </w:r>
    </w:p>
    <w:p w14:paraId="054E420E" w14:textId="77777777" w:rsidR="00FA576B" w:rsidRDefault="00000000" w:rsidP="00FA576B">
      <w:pPr>
        <w:pStyle w:val="ListParagraph"/>
        <w:numPr>
          <w:ilvl w:val="0"/>
          <w:numId w:val="83"/>
        </w:numPr>
        <w:rPr>
          <w:rFonts w:ascii="Arial" w:eastAsia="Arial" w:hAnsi="Arial" w:cs="Arial"/>
        </w:rPr>
      </w:pPr>
      <w:r w:rsidRPr="00FA576B">
        <w:rPr>
          <w:rFonts w:ascii="Arial" w:eastAsia="Arial" w:hAnsi="Arial" w:cs="Arial"/>
        </w:rPr>
        <w:t>Living members of the Animal Kingdom are not permitted in the Design Division, and taxidermal representations of the same are also not allowed.</w:t>
      </w:r>
    </w:p>
    <w:p w14:paraId="41C34C9A" w14:textId="77777777" w:rsidR="00FA576B" w:rsidRDefault="00000000" w:rsidP="00FA576B">
      <w:pPr>
        <w:pStyle w:val="ListParagraph"/>
        <w:numPr>
          <w:ilvl w:val="0"/>
          <w:numId w:val="83"/>
        </w:numPr>
        <w:rPr>
          <w:rFonts w:ascii="Arial" w:eastAsia="Arial" w:hAnsi="Arial" w:cs="Arial"/>
        </w:rPr>
      </w:pPr>
      <w:r w:rsidRPr="00FA576B">
        <w:rPr>
          <w:rFonts w:ascii="Arial" w:eastAsia="Arial" w:hAnsi="Arial" w:cs="Arial"/>
        </w:rPr>
        <w:t>Designs must be placed</w:t>
      </w:r>
      <w:r w:rsidR="00FA576B">
        <w:rPr>
          <w:rFonts w:ascii="Arial" w:eastAsia="Arial" w:hAnsi="Arial" w:cs="Arial"/>
        </w:rPr>
        <w:t>:</w:t>
      </w:r>
    </w:p>
    <w:p w14:paraId="075787BB" w14:textId="77777777" w:rsidR="00FA576B" w:rsidRPr="00FA576B" w:rsidRDefault="00000000" w:rsidP="00FA576B">
      <w:pPr>
        <w:pStyle w:val="ListParagraph"/>
        <w:numPr>
          <w:ilvl w:val="1"/>
          <w:numId w:val="83"/>
        </w:numPr>
        <w:rPr>
          <w:rFonts w:ascii="Arial" w:eastAsia="Arial" w:hAnsi="Arial" w:cs="Arial"/>
        </w:rPr>
      </w:pPr>
      <w:r w:rsidRPr="00FA576B">
        <w:rPr>
          <w:rFonts w:ascii="Arial" w:eastAsia="Arial" w:hAnsi="Arial" w:cs="Arial"/>
          <w:color w:val="000000"/>
        </w:rPr>
        <w:t xml:space="preserve">for Show One, either Wednesday, Sept. 18 between 6 and 8:30 pm, or Thursday, Sept. 19, between 8:30 and 11:30 a.m. </w:t>
      </w:r>
    </w:p>
    <w:p w14:paraId="6204AC55" w14:textId="0595914C" w:rsidR="008F0183" w:rsidRPr="008B5F57" w:rsidRDefault="00000000" w:rsidP="008B5F57">
      <w:pPr>
        <w:pStyle w:val="ListParagraph"/>
        <w:numPr>
          <w:ilvl w:val="1"/>
          <w:numId w:val="83"/>
        </w:numPr>
        <w:rPr>
          <w:rFonts w:ascii="Arial" w:eastAsia="Arial" w:hAnsi="Arial" w:cs="Arial"/>
        </w:rPr>
      </w:pPr>
      <w:r w:rsidRPr="00FA576B">
        <w:rPr>
          <w:rFonts w:ascii="Arial" w:eastAsia="Arial" w:hAnsi="Arial" w:cs="Arial"/>
          <w:color w:val="000000"/>
        </w:rPr>
        <w:lastRenderedPageBreak/>
        <w:t xml:space="preserve">for Show Two, either Tuesday, Sept. 24 between 6 and 8:30 pm or Wednesday, Sept. 25, between 8:30 and 11:30 am. </w:t>
      </w:r>
      <w:r w:rsidRPr="008B5F57">
        <w:rPr>
          <w:rFonts w:ascii="Arial" w:eastAsia="Arial" w:hAnsi="Arial" w:cs="Arial"/>
        </w:rPr>
        <w:t>After the design is placed, the designer must check with the Design Consultant before leaving the building.</w:t>
      </w:r>
    </w:p>
    <w:p w14:paraId="6E792182" w14:textId="77777777" w:rsidR="00FA576B" w:rsidRDefault="00000000" w:rsidP="00FA576B">
      <w:pPr>
        <w:pStyle w:val="ListParagraph"/>
        <w:numPr>
          <w:ilvl w:val="0"/>
          <w:numId w:val="83"/>
        </w:numPr>
        <w:rPr>
          <w:rFonts w:ascii="Arial" w:eastAsia="Arial" w:hAnsi="Arial" w:cs="Arial"/>
        </w:rPr>
      </w:pPr>
      <w:r w:rsidRPr="00FA576B">
        <w:rPr>
          <w:rFonts w:ascii="Arial" w:eastAsia="Arial" w:hAnsi="Arial" w:cs="Arial"/>
        </w:rPr>
        <w:t>Judging begins promptly at 12:30 p.m. on Thursday, Sept. 191, for Show One, and Wednesday, Sept. 25 for Show Two.</w:t>
      </w:r>
    </w:p>
    <w:p w14:paraId="220CAD47" w14:textId="77777777" w:rsidR="00FA576B" w:rsidRDefault="00000000" w:rsidP="00FA576B">
      <w:pPr>
        <w:pStyle w:val="ListParagraph"/>
        <w:numPr>
          <w:ilvl w:val="0"/>
          <w:numId w:val="83"/>
        </w:numPr>
        <w:rPr>
          <w:rFonts w:ascii="Arial" w:eastAsia="Arial" w:hAnsi="Arial" w:cs="Arial"/>
        </w:rPr>
      </w:pPr>
      <w:r w:rsidRPr="00FA576B">
        <w:rPr>
          <w:rFonts w:ascii="Arial" w:eastAsia="Arial" w:hAnsi="Arial" w:cs="Arial"/>
        </w:rPr>
        <w:t xml:space="preserve">Exhibitors are asked to consider the longevity of plant material used since the show is open to the public for five days and to construct design so that plant material will last throughout, or to refresh them before show opens to the public each day. </w:t>
      </w:r>
    </w:p>
    <w:p w14:paraId="33747CAF" w14:textId="77777777" w:rsidR="00FA576B" w:rsidRPr="00FA576B" w:rsidRDefault="00000000" w:rsidP="00FA576B">
      <w:pPr>
        <w:pStyle w:val="ListParagraph"/>
        <w:numPr>
          <w:ilvl w:val="0"/>
          <w:numId w:val="83"/>
        </w:numPr>
        <w:rPr>
          <w:rFonts w:ascii="Arial" w:eastAsia="Arial" w:hAnsi="Arial" w:cs="Arial"/>
        </w:rPr>
      </w:pPr>
      <w:r w:rsidRPr="00FA576B">
        <w:rPr>
          <w:rFonts w:ascii="Arial" w:eastAsia="Arial" w:hAnsi="Arial" w:cs="Arial"/>
          <w:b/>
        </w:rPr>
        <w:t>Exhibitors are encouraged to use alternatives to floral foam.</w:t>
      </w:r>
    </w:p>
    <w:p w14:paraId="5F24D47A" w14:textId="6858D872" w:rsidR="008F0183" w:rsidRPr="00FA576B" w:rsidRDefault="00000000" w:rsidP="00FA576B">
      <w:pPr>
        <w:pStyle w:val="ListParagraph"/>
        <w:numPr>
          <w:ilvl w:val="0"/>
          <w:numId w:val="83"/>
        </w:numPr>
        <w:rPr>
          <w:rFonts w:ascii="Arial" w:eastAsia="Arial" w:hAnsi="Arial" w:cs="Arial"/>
        </w:rPr>
      </w:pPr>
      <w:r w:rsidRPr="00FA576B">
        <w:rPr>
          <w:rFonts w:ascii="Arial" w:eastAsia="Arial" w:hAnsi="Arial" w:cs="Arial"/>
        </w:rPr>
        <w:t>Exhibitor is required to conform to the stated descriptions and limitations of the design type if named in the class.</w:t>
      </w:r>
    </w:p>
    <w:p w14:paraId="22F82689" w14:textId="77777777" w:rsidR="008F0183" w:rsidRDefault="008F0183">
      <w:pPr>
        <w:rPr>
          <w:rFonts w:ascii="Arial" w:eastAsia="Arial" w:hAnsi="Arial" w:cs="Arial"/>
          <w:color w:val="EE0000"/>
        </w:rPr>
      </w:pPr>
    </w:p>
    <w:p w14:paraId="24EB23EC" w14:textId="77777777" w:rsidR="008F0183" w:rsidRDefault="008F0183">
      <w:pPr>
        <w:rPr>
          <w:rFonts w:ascii="Arial" w:eastAsia="Arial" w:hAnsi="Arial" w:cs="Arial"/>
          <w:color w:val="EE0000"/>
        </w:rPr>
      </w:pPr>
    </w:p>
    <w:p w14:paraId="6BCDD984" w14:textId="77777777" w:rsidR="008F0183" w:rsidRDefault="008F0183">
      <w:pPr>
        <w:jc w:val="center"/>
        <w:rPr>
          <w:rFonts w:ascii="Arial" w:eastAsia="Arial" w:hAnsi="Arial" w:cs="Arial"/>
        </w:rPr>
      </w:pPr>
    </w:p>
    <w:p w14:paraId="531E936A" w14:textId="77777777" w:rsidR="008F0183" w:rsidRDefault="008F0183">
      <w:pPr>
        <w:jc w:val="center"/>
        <w:rPr>
          <w:rFonts w:ascii="Arial" w:eastAsia="Arial" w:hAnsi="Arial" w:cs="Arial"/>
        </w:rPr>
      </w:pPr>
    </w:p>
    <w:p w14:paraId="570A2A17" w14:textId="77777777" w:rsidR="008F0183" w:rsidRDefault="008F0183">
      <w:pPr>
        <w:jc w:val="center"/>
        <w:rPr>
          <w:rFonts w:ascii="Arial" w:eastAsia="Arial" w:hAnsi="Arial" w:cs="Arial"/>
        </w:rPr>
      </w:pPr>
    </w:p>
    <w:p w14:paraId="3BFD935D" w14:textId="77777777" w:rsidR="008F0183" w:rsidRDefault="00000000">
      <w:pPr>
        <w:jc w:val="center"/>
        <w:rPr>
          <w:rFonts w:ascii="Arial" w:eastAsia="Arial" w:hAnsi="Arial" w:cs="Arial"/>
        </w:rPr>
      </w:pPr>
      <w:r>
        <w:rPr>
          <w:rFonts w:ascii="Arial" w:eastAsia="Arial" w:hAnsi="Arial" w:cs="Arial"/>
        </w:rPr>
        <w:t xml:space="preserve">SCALE OF POINTS FOR ALL DESIGNS </w:t>
      </w:r>
    </w:p>
    <w:p w14:paraId="0A0B3CEB" w14:textId="5B1D2DBB" w:rsidR="008F0183" w:rsidRDefault="00000000">
      <w:pPr>
        <w:rPr>
          <w:rFonts w:ascii="Arial" w:eastAsia="Arial" w:hAnsi="Arial" w:cs="Arial"/>
        </w:rPr>
      </w:pPr>
      <w:r>
        <w:rPr>
          <w:rFonts w:ascii="Arial" w:eastAsia="Arial" w:hAnsi="Arial" w:cs="Arial"/>
        </w:rPr>
        <w:t xml:space="preserve">Conformance (to schedule </w:t>
      </w:r>
      <w:r w:rsidR="00F45B63">
        <w:rPr>
          <w:rFonts w:ascii="Arial" w:eastAsia="Arial" w:hAnsi="Arial" w:cs="Arial"/>
        </w:rPr>
        <w:t>requirements)</w:t>
      </w:r>
      <w:r w:rsidR="007D269F">
        <w:rPr>
          <w:rFonts w:ascii="Arial" w:eastAsia="Arial" w:hAnsi="Arial" w:cs="Arial"/>
        </w:rPr>
        <w:t xml:space="preserve"> …………………………………………………...</w:t>
      </w:r>
      <w:r w:rsidR="007D269F">
        <w:rPr>
          <w:rFonts w:ascii="Arial" w:eastAsia="Arial" w:hAnsi="Arial" w:cs="Arial"/>
        </w:rPr>
        <w:tab/>
      </w:r>
      <w:r>
        <w:rPr>
          <w:rFonts w:ascii="Arial" w:eastAsia="Arial" w:hAnsi="Arial" w:cs="Arial"/>
        </w:rPr>
        <w:t>14</w:t>
      </w:r>
    </w:p>
    <w:p w14:paraId="6C2CA696" w14:textId="7C468F56" w:rsidR="008F0183" w:rsidRDefault="00000000">
      <w:pPr>
        <w:rPr>
          <w:rFonts w:ascii="Arial" w:eastAsia="Arial" w:hAnsi="Arial" w:cs="Arial"/>
          <w:i/>
          <w:sz w:val="20"/>
          <w:szCs w:val="20"/>
        </w:rPr>
      </w:pPr>
      <w:r>
        <w:rPr>
          <w:rFonts w:ascii="Arial" w:eastAsia="Arial" w:hAnsi="Arial" w:cs="Arial"/>
        </w:rPr>
        <w:tab/>
      </w:r>
      <w:r>
        <w:rPr>
          <w:rFonts w:ascii="Arial" w:eastAsia="Arial" w:hAnsi="Arial" w:cs="Arial"/>
          <w:i/>
          <w:sz w:val="20"/>
          <w:szCs w:val="20"/>
        </w:rPr>
        <w:t xml:space="preserve">Design Type (if applicable) </w:t>
      </w:r>
      <w:r w:rsidR="007D269F">
        <w:rPr>
          <w:rFonts w:ascii="Arial" w:eastAsia="Arial" w:hAnsi="Arial" w:cs="Arial"/>
          <w:i/>
          <w:sz w:val="20"/>
          <w:szCs w:val="20"/>
        </w:rPr>
        <w:t>………………………………</w:t>
      </w:r>
      <w:r w:rsidR="007D269F">
        <w:rPr>
          <w:rFonts w:ascii="Arial" w:eastAsia="Arial" w:hAnsi="Arial" w:cs="Arial"/>
          <w:i/>
          <w:sz w:val="20"/>
          <w:szCs w:val="20"/>
        </w:rPr>
        <w:tab/>
      </w:r>
      <w:r>
        <w:rPr>
          <w:rFonts w:ascii="Arial" w:eastAsia="Arial" w:hAnsi="Arial" w:cs="Arial"/>
          <w:i/>
          <w:sz w:val="20"/>
          <w:szCs w:val="20"/>
        </w:rPr>
        <w:t>7</w:t>
      </w:r>
    </w:p>
    <w:p w14:paraId="07FFB092" w14:textId="6E92C1D5" w:rsidR="008F0183" w:rsidRDefault="00000000">
      <w:pPr>
        <w:rPr>
          <w:rFonts w:ascii="Arial" w:eastAsia="Arial" w:hAnsi="Arial" w:cs="Arial"/>
          <w:i/>
          <w:sz w:val="20"/>
          <w:szCs w:val="20"/>
        </w:rPr>
      </w:pPr>
      <w:r>
        <w:rPr>
          <w:rFonts w:ascii="Arial" w:eastAsia="Arial" w:hAnsi="Arial" w:cs="Arial"/>
          <w:i/>
          <w:sz w:val="20"/>
          <w:szCs w:val="20"/>
        </w:rPr>
        <w:tab/>
        <w:t>Conformance to all other schedule requirements</w:t>
      </w:r>
      <w:r w:rsidR="007D269F">
        <w:rPr>
          <w:rFonts w:ascii="Arial" w:eastAsia="Arial" w:hAnsi="Arial" w:cs="Arial"/>
          <w:i/>
          <w:sz w:val="20"/>
          <w:szCs w:val="20"/>
        </w:rPr>
        <w:t xml:space="preserve"> …….</w:t>
      </w:r>
      <w:r w:rsidR="007D269F">
        <w:rPr>
          <w:rFonts w:ascii="Arial" w:eastAsia="Arial" w:hAnsi="Arial" w:cs="Arial"/>
          <w:i/>
          <w:sz w:val="20"/>
          <w:szCs w:val="20"/>
        </w:rPr>
        <w:tab/>
      </w:r>
      <w:r>
        <w:rPr>
          <w:rFonts w:ascii="Arial" w:eastAsia="Arial" w:hAnsi="Arial" w:cs="Arial"/>
          <w:i/>
          <w:sz w:val="20"/>
          <w:szCs w:val="20"/>
        </w:rPr>
        <w:t>7</w:t>
      </w:r>
    </w:p>
    <w:p w14:paraId="7725900D" w14:textId="77777777" w:rsidR="008F0183" w:rsidRDefault="00000000">
      <w:pPr>
        <w:rPr>
          <w:rFonts w:ascii="Arial" w:eastAsia="Arial" w:hAnsi="Arial" w:cs="Arial"/>
        </w:rPr>
      </w:pPr>
      <w:r>
        <w:rPr>
          <w:rFonts w:ascii="Arial" w:eastAsia="Arial" w:hAnsi="Arial" w:cs="Arial"/>
        </w:rPr>
        <w:tab/>
      </w:r>
    </w:p>
    <w:p w14:paraId="771439B5" w14:textId="0C73CDEA" w:rsidR="008F0183" w:rsidRDefault="00000000">
      <w:pPr>
        <w:rPr>
          <w:rFonts w:ascii="Arial" w:eastAsia="Arial" w:hAnsi="Arial" w:cs="Arial"/>
        </w:rPr>
      </w:pPr>
      <w:r>
        <w:rPr>
          <w:rFonts w:ascii="Arial" w:eastAsia="Arial" w:hAnsi="Arial" w:cs="Arial"/>
        </w:rPr>
        <w:t xml:space="preserve">Design Principles </w:t>
      </w:r>
      <w:r w:rsidR="007D269F">
        <w:rPr>
          <w:rFonts w:ascii="Arial" w:eastAsia="Arial" w:hAnsi="Arial" w:cs="Arial"/>
        </w:rPr>
        <w:t>……………………………………………………………………………….</w:t>
      </w:r>
      <w:r w:rsidR="007D269F">
        <w:rPr>
          <w:rFonts w:ascii="Arial" w:eastAsia="Arial" w:hAnsi="Arial" w:cs="Arial"/>
        </w:rPr>
        <w:tab/>
      </w:r>
      <w:r>
        <w:rPr>
          <w:rFonts w:ascii="Arial" w:eastAsia="Arial" w:hAnsi="Arial" w:cs="Arial"/>
        </w:rPr>
        <w:t>48</w:t>
      </w:r>
    </w:p>
    <w:p w14:paraId="5DF6BFAD" w14:textId="4B9FEAA0" w:rsidR="008F0183" w:rsidRDefault="00000000">
      <w:pPr>
        <w:rPr>
          <w:rFonts w:ascii="Arial" w:eastAsia="Arial" w:hAnsi="Arial" w:cs="Arial"/>
        </w:rPr>
      </w:pPr>
      <w:r>
        <w:rPr>
          <w:rFonts w:ascii="Arial" w:eastAsia="Arial" w:hAnsi="Arial" w:cs="Arial"/>
        </w:rPr>
        <w:t xml:space="preserve">Selection of Components </w:t>
      </w:r>
      <w:r w:rsidR="007D269F">
        <w:rPr>
          <w:rFonts w:ascii="Arial" w:eastAsia="Arial" w:hAnsi="Arial" w:cs="Arial"/>
        </w:rPr>
        <w:t>……………………………………………………………………...</w:t>
      </w:r>
      <w:r w:rsidR="007D269F">
        <w:rPr>
          <w:rFonts w:ascii="Arial" w:eastAsia="Arial" w:hAnsi="Arial" w:cs="Arial"/>
        </w:rPr>
        <w:tab/>
        <w:t xml:space="preserve">  </w:t>
      </w:r>
      <w:r>
        <w:rPr>
          <w:rFonts w:ascii="Arial" w:eastAsia="Arial" w:hAnsi="Arial" w:cs="Arial"/>
        </w:rPr>
        <w:t>8</w:t>
      </w:r>
    </w:p>
    <w:p w14:paraId="5E24317A" w14:textId="6DA2DB82" w:rsidR="008F0183" w:rsidRDefault="00000000">
      <w:pPr>
        <w:rPr>
          <w:rFonts w:ascii="Arial" w:eastAsia="Arial" w:hAnsi="Arial" w:cs="Arial"/>
        </w:rPr>
      </w:pPr>
      <w:r>
        <w:rPr>
          <w:rFonts w:ascii="Arial" w:eastAsia="Arial" w:hAnsi="Arial" w:cs="Arial"/>
        </w:rPr>
        <w:t xml:space="preserve">Organization of Components </w:t>
      </w:r>
      <w:r w:rsidR="007D269F">
        <w:rPr>
          <w:rFonts w:ascii="Arial" w:eastAsia="Arial" w:hAnsi="Arial" w:cs="Arial"/>
        </w:rPr>
        <w:t>………………………………………………………………….</w:t>
      </w:r>
      <w:r w:rsidR="007D269F">
        <w:rPr>
          <w:rFonts w:ascii="Arial" w:eastAsia="Arial" w:hAnsi="Arial" w:cs="Arial"/>
        </w:rPr>
        <w:tab/>
        <w:t xml:space="preserve">  8</w:t>
      </w:r>
    </w:p>
    <w:p w14:paraId="2D8B0929" w14:textId="15FAC523" w:rsidR="008F0183" w:rsidRDefault="00000000">
      <w:pPr>
        <w:rPr>
          <w:rFonts w:ascii="Arial" w:eastAsia="Arial" w:hAnsi="Arial" w:cs="Arial"/>
        </w:rPr>
      </w:pPr>
      <w:r>
        <w:rPr>
          <w:rFonts w:ascii="Arial" w:eastAsia="Arial" w:hAnsi="Arial" w:cs="Arial"/>
        </w:rPr>
        <w:t xml:space="preserve">Expression (interpretation of class by exhibitor) </w:t>
      </w:r>
      <w:r w:rsidR="007D269F">
        <w:rPr>
          <w:rFonts w:ascii="Arial" w:eastAsia="Arial" w:hAnsi="Arial" w:cs="Arial"/>
        </w:rPr>
        <w:t>…………………………………………….</w:t>
      </w:r>
      <w:r w:rsidR="007D269F">
        <w:rPr>
          <w:rFonts w:ascii="Arial" w:eastAsia="Arial" w:hAnsi="Arial" w:cs="Arial"/>
        </w:rPr>
        <w:tab/>
        <w:t xml:space="preserve">  8</w:t>
      </w:r>
    </w:p>
    <w:p w14:paraId="6D0E2104" w14:textId="77777777" w:rsidR="007D269F" w:rsidRDefault="00000000">
      <w:pPr>
        <w:rPr>
          <w:rFonts w:ascii="Arial" w:eastAsia="Arial" w:hAnsi="Arial" w:cs="Arial"/>
          <w:u w:val="single"/>
        </w:rPr>
      </w:pPr>
      <w:r>
        <w:rPr>
          <w:rFonts w:ascii="Arial" w:eastAsia="Arial" w:hAnsi="Arial" w:cs="Arial"/>
        </w:rPr>
        <w:t xml:space="preserve">Distinction (craftsmanship) </w:t>
      </w:r>
      <w:r w:rsidR="007D269F">
        <w:rPr>
          <w:rFonts w:ascii="Arial" w:eastAsia="Arial" w:hAnsi="Arial" w:cs="Arial"/>
        </w:rPr>
        <w:t>…………………………………………………………………….</w:t>
      </w:r>
      <w:r w:rsidR="007D269F">
        <w:rPr>
          <w:rFonts w:ascii="Arial" w:eastAsia="Arial" w:hAnsi="Arial" w:cs="Arial"/>
        </w:rPr>
        <w:tab/>
      </w:r>
      <w:r>
        <w:rPr>
          <w:rFonts w:ascii="Arial" w:eastAsia="Arial" w:hAnsi="Arial" w:cs="Arial"/>
          <w:u w:val="single"/>
        </w:rPr>
        <w:t>1</w:t>
      </w:r>
      <w:r w:rsidR="007D269F">
        <w:rPr>
          <w:rFonts w:ascii="Arial" w:eastAsia="Arial" w:hAnsi="Arial" w:cs="Arial"/>
          <w:u w:val="single"/>
        </w:rPr>
        <w:t>4</w:t>
      </w:r>
    </w:p>
    <w:p w14:paraId="60842120" w14:textId="1074D4A3" w:rsidR="008F0183" w:rsidRDefault="00000000" w:rsidP="007D269F">
      <w:pPr>
        <w:ind w:left="8640" w:firstLine="720"/>
        <w:rPr>
          <w:rFonts w:ascii="Arial" w:eastAsia="Arial" w:hAnsi="Arial" w:cs="Arial"/>
        </w:rPr>
      </w:pPr>
      <w:r>
        <w:rPr>
          <w:rFonts w:ascii="Arial" w:eastAsia="Arial" w:hAnsi="Arial" w:cs="Arial"/>
        </w:rPr>
        <w:t>100</w:t>
      </w:r>
    </w:p>
    <w:p w14:paraId="47F7A5C3" w14:textId="77777777" w:rsidR="008F0183" w:rsidRDefault="008F0183">
      <w:pPr>
        <w:jc w:val="center"/>
        <w:rPr>
          <w:rFonts w:ascii="Arial" w:eastAsia="Arial" w:hAnsi="Arial" w:cs="Arial"/>
        </w:rPr>
      </w:pPr>
    </w:p>
    <w:p w14:paraId="029EFB37" w14:textId="77777777" w:rsidR="008F0183" w:rsidRDefault="008F0183">
      <w:pPr>
        <w:rPr>
          <w:rFonts w:ascii="Arial" w:eastAsia="Arial" w:hAnsi="Arial" w:cs="Arial"/>
        </w:rPr>
      </w:pPr>
    </w:p>
    <w:p w14:paraId="4A08DA27" w14:textId="77777777" w:rsidR="00F45B63" w:rsidRDefault="00F45B63">
      <w:pPr>
        <w:rPr>
          <w:rFonts w:ascii="Arial" w:eastAsia="Arial" w:hAnsi="Arial" w:cs="Arial"/>
        </w:rPr>
      </w:pPr>
    </w:p>
    <w:p w14:paraId="0A6A8CE6" w14:textId="77777777" w:rsidR="00F45B63" w:rsidRDefault="00F45B63">
      <w:pPr>
        <w:rPr>
          <w:rFonts w:ascii="Arial" w:eastAsia="Arial" w:hAnsi="Arial" w:cs="Arial"/>
        </w:rPr>
      </w:pPr>
    </w:p>
    <w:p w14:paraId="45A51A71" w14:textId="77777777" w:rsidR="00F45B63" w:rsidRDefault="00F45B63">
      <w:pPr>
        <w:rPr>
          <w:rFonts w:ascii="Arial" w:eastAsia="Arial" w:hAnsi="Arial" w:cs="Arial"/>
        </w:rPr>
      </w:pPr>
    </w:p>
    <w:p w14:paraId="59954DB9" w14:textId="77777777" w:rsidR="00F45B63" w:rsidRDefault="00F45B63">
      <w:pPr>
        <w:rPr>
          <w:rFonts w:ascii="Arial" w:eastAsia="Arial" w:hAnsi="Arial" w:cs="Arial"/>
        </w:rPr>
      </w:pPr>
    </w:p>
    <w:p w14:paraId="03AA6346" w14:textId="77777777" w:rsidR="00F45B63" w:rsidRDefault="00F45B63">
      <w:pPr>
        <w:rPr>
          <w:rFonts w:ascii="Arial" w:eastAsia="Arial" w:hAnsi="Arial" w:cs="Arial"/>
        </w:rPr>
      </w:pPr>
    </w:p>
    <w:p w14:paraId="6D137B85" w14:textId="77777777" w:rsidR="00F45B63" w:rsidRDefault="00F45B63">
      <w:pPr>
        <w:rPr>
          <w:rFonts w:ascii="Arial" w:eastAsia="Arial" w:hAnsi="Arial" w:cs="Arial"/>
        </w:rPr>
      </w:pPr>
    </w:p>
    <w:p w14:paraId="21836BBA" w14:textId="77777777" w:rsidR="00F45B63" w:rsidRDefault="00F45B63">
      <w:pPr>
        <w:rPr>
          <w:rFonts w:ascii="Arial" w:eastAsia="Arial" w:hAnsi="Arial" w:cs="Arial"/>
        </w:rPr>
      </w:pPr>
    </w:p>
    <w:p w14:paraId="298FAAC0" w14:textId="77777777" w:rsidR="00F45B63" w:rsidRDefault="00F45B63">
      <w:pPr>
        <w:rPr>
          <w:rFonts w:ascii="Arial" w:eastAsia="Arial" w:hAnsi="Arial" w:cs="Arial"/>
        </w:rPr>
      </w:pPr>
    </w:p>
    <w:p w14:paraId="2AD24194" w14:textId="77777777" w:rsidR="00F45B63" w:rsidRDefault="00F45B63">
      <w:pPr>
        <w:rPr>
          <w:rFonts w:ascii="Arial" w:eastAsia="Arial" w:hAnsi="Arial" w:cs="Arial"/>
        </w:rPr>
      </w:pPr>
    </w:p>
    <w:p w14:paraId="7F72DD13" w14:textId="77777777" w:rsidR="00F45B63" w:rsidRDefault="00F45B63">
      <w:pPr>
        <w:rPr>
          <w:rFonts w:ascii="Arial" w:eastAsia="Arial" w:hAnsi="Arial" w:cs="Arial"/>
        </w:rPr>
      </w:pPr>
    </w:p>
    <w:p w14:paraId="0C4A0D02" w14:textId="77777777" w:rsidR="00F45B63" w:rsidRDefault="00F45B63">
      <w:pPr>
        <w:rPr>
          <w:rFonts w:ascii="Arial" w:eastAsia="Arial" w:hAnsi="Arial" w:cs="Arial"/>
        </w:rPr>
      </w:pPr>
    </w:p>
    <w:p w14:paraId="63343E6C" w14:textId="77777777" w:rsidR="00F45B63" w:rsidRDefault="00F45B63">
      <w:pPr>
        <w:rPr>
          <w:rFonts w:ascii="Arial" w:eastAsia="Arial" w:hAnsi="Arial" w:cs="Arial"/>
        </w:rPr>
      </w:pPr>
    </w:p>
    <w:p w14:paraId="7C40D79F" w14:textId="77777777" w:rsidR="00F45B63" w:rsidRDefault="00F45B63">
      <w:pPr>
        <w:rPr>
          <w:rFonts w:ascii="Arial" w:eastAsia="Arial" w:hAnsi="Arial" w:cs="Arial"/>
        </w:rPr>
      </w:pPr>
    </w:p>
    <w:p w14:paraId="45CD4860" w14:textId="77777777" w:rsidR="00F45B63" w:rsidRDefault="00F45B63">
      <w:pPr>
        <w:rPr>
          <w:rFonts w:ascii="Arial" w:eastAsia="Arial" w:hAnsi="Arial" w:cs="Arial"/>
        </w:rPr>
      </w:pPr>
    </w:p>
    <w:p w14:paraId="10F1CD2F" w14:textId="77777777" w:rsidR="00F45B63" w:rsidRDefault="00F45B63">
      <w:pPr>
        <w:rPr>
          <w:rFonts w:ascii="Arial" w:eastAsia="Arial" w:hAnsi="Arial" w:cs="Arial"/>
        </w:rPr>
      </w:pPr>
    </w:p>
    <w:p w14:paraId="273E90AB" w14:textId="77777777" w:rsidR="00F45B63" w:rsidRDefault="00F45B63">
      <w:pPr>
        <w:rPr>
          <w:rFonts w:ascii="Arial" w:eastAsia="Arial" w:hAnsi="Arial" w:cs="Arial"/>
        </w:rPr>
      </w:pPr>
    </w:p>
    <w:p w14:paraId="1CE7472F" w14:textId="77777777" w:rsidR="00F45B63" w:rsidRDefault="00F45B63">
      <w:pPr>
        <w:rPr>
          <w:rFonts w:ascii="Arial" w:eastAsia="Arial" w:hAnsi="Arial" w:cs="Arial"/>
        </w:rPr>
      </w:pPr>
    </w:p>
    <w:p w14:paraId="48DCFF65" w14:textId="77777777" w:rsidR="00F45B63" w:rsidRDefault="00F45B63">
      <w:pPr>
        <w:rPr>
          <w:rFonts w:ascii="Arial" w:eastAsia="Arial" w:hAnsi="Arial" w:cs="Arial"/>
        </w:rPr>
      </w:pPr>
    </w:p>
    <w:p w14:paraId="3BBCE798" w14:textId="77777777" w:rsidR="00F45B63" w:rsidRDefault="00F45B63">
      <w:pPr>
        <w:rPr>
          <w:rFonts w:ascii="Arial" w:eastAsia="Arial" w:hAnsi="Arial" w:cs="Arial"/>
        </w:rPr>
      </w:pPr>
    </w:p>
    <w:p w14:paraId="7783AFF7" w14:textId="77777777" w:rsidR="00F45B63" w:rsidRDefault="00F45B63">
      <w:pPr>
        <w:rPr>
          <w:rFonts w:ascii="Arial" w:eastAsia="Arial" w:hAnsi="Arial" w:cs="Arial"/>
        </w:rPr>
      </w:pPr>
    </w:p>
    <w:p w14:paraId="28182A80" w14:textId="77777777" w:rsidR="008F0183" w:rsidRDefault="008F0183">
      <w:pPr>
        <w:jc w:val="center"/>
        <w:rPr>
          <w:rFonts w:ascii="Arial" w:eastAsia="Arial" w:hAnsi="Arial" w:cs="Arial"/>
        </w:rPr>
      </w:pPr>
    </w:p>
    <w:p w14:paraId="422328D9" w14:textId="77777777" w:rsidR="008F0183" w:rsidRDefault="00000000">
      <w:pPr>
        <w:jc w:val="center"/>
        <w:rPr>
          <w:rFonts w:ascii="Arial" w:eastAsia="Arial" w:hAnsi="Arial" w:cs="Arial"/>
          <w:b/>
          <w:sz w:val="32"/>
          <w:szCs w:val="32"/>
        </w:rPr>
      </w:pPr>
      <w:r>
        <w:rPr>
          <w:rFonts w:ascii="Arial" w:eastAsia="Arial" w:hAnsi="Arial" w:cs="Arial"/>
          <w:b/>
          <w:sz w:val="32"/>
          <w:szCs w:val="32"/>
        </w:rPr>
        <w:t>DIVISION II</w:t>
      </w:r>
      <w:r>
        <w:rPr>
          <w:rFonts w:ascii="Arial" w:eastAsia="Arial" w:hAnsi="Arial" w:cs="Arial"/>
          <w:b/>
          <w:color w:val="EE0000"/>
          <w:sz w:val="32"/>
          <w:szCs w:val="32"/>
        </w:rPr>
        <w:t xml:space="preserve">  </w:t>
      </w:r>
      <w:r>
        <w:rPr>
          <w:rFonts w:ascii="Arial" w:eastAsia="Arial" w:hAnsi="Arial" w:cs="Arial"/>
          <w:b/>
          <w:sz w:val="32"/>
          <w:szCs w:val="32"/>
        </w:rPr>
        <w:t xml:space="preserve"> – DESIGN</w:t>
      </w:r>
    </w:p>
    <w:p w14:paraId="59E2EE16" w14:textId="77777777" w:rsidR="008F0183" w:rsidRDefault="008F0183">
      <w:pPr>
        <w:jc w:val="center"/>
        <w:rPr>
          <w:rFonts w:ascii="Arial" w:eastAsia="Arial" w:hAnsi="Arial" w:cs="Arial"/>
          <w:b/>
          <w:sz w:val="28"/>
          <w:szCs w:val="28"/>
        </w:rPr>
      </w:pPr>
    </w:p>
    <w:p w14:paraId="71D4B95A" w14:textId="77777777" w:rsidR="008F0183" w:rsidRDefault="00000000">
      <w:pPr>
        <w:jc w:val="center"/>
        <w:rPr>
          <w:rFonts w:ascii="Arial" w:eastAsia="Arial" w:hAnsi="Arial" w:cs="Arial"/>
          <w:b/>
          <w:color w:val="000000"/>
          <w:sz w:val="32"/>
          <w:szCs w:val="32"/>
        </w:rPr>
      </w:pPr>
      <w:r>
        <w:rPr>
          <w:rFonts w:ascii="Arial" w:eastAsia="Arial" w:hAnsi="Arial" w:cs="Arial"/>
          <w:b/>
          <w:color w:val="000000"/>
          <w:sz w:val="32"/>
          <w:szCs w:val="32"/>
        </w:rPr>
        <w:t>"</w:t>
      </w:r>
      <w:r>
        <w:rPr>
          <w:rFonts w:ascii="Arial" w:eastAsia="Arial" w:hAnsi="Arial" w:cs="Arial"/>
          <w:b/>
          <w:i/>
          <w:color w:val="000000"/>
          <w:sz w:val="32"/>
          <w:szCs w:val="32"/>
        </w:rPr>
        <w:t>Along the Way on Route 66”</w:t>
      </w:r>
    </w:p>
    <w:p w14:paraId="08D7991A" w14:textId="77777777" w:rsidR="008F0183" w:rsidRDefault="008F0183">
      <w:pPr>
        <w:jc w:val="center"/>
        <w:rPr>
          <w:rFonts w:ascii="Arial" w:eastAsia="Arial" w:hAnsi="Arial" w:cs="Arial"/>
          <w:b/>
          <w:color w:val="EE0000"/>
        </w:rPr>
      </w:pPr>
    </w:p>
    <w:p w14:paraId="52192108" w14:textId="77777777" w:rsidR="008F0183" w:rsidRDefault="00000000">
      <w:pPr>
        <w:jc w:val="center"/>
        <w:rPr>
          <w:rFonts w:ascii="Arial" w:eastAsia="Arial" w:hAnsi="Arial" w:cs="Arial"/>
          <w:b/>
        </w:rPr>
      </w:pPr>
      <w:r>
        <w:rPr>
          <w:rFonts w:ascii="Arial" w:eastAsia="Arial" w:hAnsi="Arial" w:cs="Arial"/>
          <w:b/>
        </w:rPr>
        <w:t>Eligible for Award of Design Excellence</w:t>
      </w:r>
    </w:p>
    <w:p w14:paraId="29151EA7" w14:textId="77777777" w:rsidR="008F0183" w:rsidRDefault="00000000">
      <w:pPr>
        <w:jc w:val="center"/>
        <w:rPr>
          <w:rFonts w:ascii="Arial" w:eastAsia="Arial" w:hAnsi="Arial" w:cs="Arial"/>
        </w:rPr>
      </w:pPr>
      <w:r>
        <w:rPr>
          <w:rFonts w:ascii="Arial" w:eastAsia="Arial" w:hAnsi="Arial" w:cs="Arial"/>
        </w:rPr>
        <w:t>(Handbook, Chapter 5, Page 42)</w:t>
      </w:r>
    </w:p>
    <w:p w14:paraId="2A45B1FA" w14:textId="77777777" w:rsidR="008F0183" w:rsidRDefault="008F0183">
      <w:pPr>
        <w:jc w:val="center"/>
        <w:rPr>
          <w:rFonts w:ascii="Arial" w:eastAsia="Arial" w:hAnsi="Arial" w:cs="Arial"/>
        </w:rPr>
      </w:pPr>
    </w:p>
    <w:p w14:paraId="4EC99E55" w14:textId="77777777" w:rsidR="008F0183" w:rsidRDefault="00000000">
      <w:pPr>
        <w:jc w:val="center"/>
        <w:rPr>
          <w:rFonts w:ascii="Arial" w:eastAsia="Arial" w:hAnsi="Arial" w:cs="Arial"/>
          <w:b/>
          <w:sz w:val="28"/>
          <w:szCs w:val="28"/>
        </w:rPr>
      </w:pPr>
      <w:r>
        <w:rPr>
          <w:rFonts w:ascii="Arial" w:eastAsia="Arial" w:hAnsi="Arial" w:cs="Arial"/>
          <w:b/>
          <w:sz w:val="28"/>
          <w:szCs w:val="28"/>
        </w:rPr>
        <w:t xml:space="preserve">SECTION A. </w:t>
      </w:r>
    </w:p>
    <w:p w14:paraId="27CC0CE7" w14:textId="77777777" w:rsidR="008F0183" w:rsidRDefault="00000000">
      <w:pPr>
        <w:jc w:val="center"/>
        <w:rPr>
          <w:rFonts w:ascii="Arial" w:eastAsia="Arial" w:hAnsi="Arial" w:cs="Arial"/>
          <w:b/>
          <w:i/>
          <w:color w:val="000000"/>
        </w:rPr>
      </w:pPr>
      <w:r>
        <w:rPr>
          <w:rFonts w:ascii="Arial" w:eastAsia="Arial" w:hAnsi="Arial" w:cs="Arial"/>
          <w:b/>
          <w:i/>
        </w:rPr>
        <w:t>“</w:t>
      </w:r>
      <w:r>
        <w:rPr>
          <w:rFonts w:ascii="Arial" w:eastAsia="Arial" w:hAnsi="Arial" w:cs="Arial"/>
          <w:b/>
          <w:i/>
          <w:color w:val="000000"/>
        </w:rPr>
        <w:t>Start your Engines for a Road Trip”</w:t>
      </w:r>
    </w:p>
    <w:p w14:paraId="5A17D494" w14:textId="77777777" w:rsidR="008F0183" w:rsidRDefault="008F0183">
      <w:pPr>
        <w:jc w:val="center"/>
        <w:rPr>
          <w:rFonts w:ascii="Arial" w:eastAsia="Arial" w:hAnsi="Arial" w:cs="Arial"/>
          <w:b/>
          <w:i/>
          <w:color w:val="000000"/>
        </w:rPr>
      </w:pPr>
    </w:p>
    <w:p w14:paraId="5F4329B9" w14:textId="77777777" w:rsidR="008F0183" w:rsidRDefault="00000000">
      <w:pPr>
        <w:jc w:val="center"/>
        <w:rPr>
          <w:rFonts w:ascii="Arial" w:eastAsia="Arial" w:hAnsi="Arial" w:cs="Arial"/>
          <w:b/>
        </w:rPr>
      </w:pPr>
      <w:r>
        <w:rPr>
          <w:rFonts w:ascii="Arial" w:eastAsia="Arial" w:hAnsi="Arial" w:cs="Arial"/>
          <w:b/>
        </w:rPr>
        <w:t xml:space="preserve">Eligible for the Designer's Choice Award </w:t>
      </w:r>
    </w:p>
    <w:p w14:paraId="2EA496FE" w14:textId="77777777" w:rsidR="008F0183" w:rsidRDefault="00000000">
      <w:pPr>
        <w:jc w:val="center"/>
        <w:rPr>
          <w:rFonts w:ascii="Arial" w:eastAsia="Arial" w:hAnsi="Arial" w:cs="Arial"/>
        </w:rPr>
      </w:pPr>
      <w:r>
        <w:rPr>
          <w:rFonts w:ascii="Arial" w:eastAsia="Arial" w:hAnsi="Arial" w:cs="Arial"/>
        </w:rPr>
        <w:t>(Handbook, Chapter 5, Page 42)</w:t>
      </w:r>
    </w:p>
    <w:p w14:paraId="7B41609E" w14:textId="77777777" w:rsidR="008F0183" w:rsidRDefault="00000000">
      <w:pPr>
        <w:rPr>
          <w:rFonts w:ascii="Arial" w:eastAsia="Arial" w:hAnsi="Arial" w:cs="Arial"/>
        </w:rPr>
      </w:pPr>
      <w:r>
        <w:rPr>
          <w:rFonts w:ascii="Arial" w:eastAsia="Arial" w:hAnsi="Arial" w:cs="Arial"/>
        </w:rPr>
        <w:t xml:space="preserve">The exhibitor has complete freedom to choose plant materials and other components within NGC policies.  The design may use fresh, dried and/or treated dried plant material.  Artificial plant material is never permitted.  </w:t>
      </w:r>
    </w:p>
    <w:p w14:paraId="16247F24" w14:textId="77777777" w:rsidR="008F0183" w:rsidRDefault="008F0183">
      <w:pPr>
        <w:rPr>
          <w:rFonts w:ascii="Arial" w:eastAsia="Arial" w:hAnsi="Arial" w:cs="Arial"/>
        </w:rPr>
      </w:pPr>
    </w:p>
    <w:p w14:paraId="112E57BB" w14:textId="77777777" w:rsidR="008F0183" w:rsidRDefault="00000000">
      <w:pPr>
        <w:jc w:val="center"/>
        <w:rPr>
          <w:rFonts w:ascii="Arial" w:eastAsia="Arial" w:hAnsi="Arial" w:cs="Arial"/>
          <w:b/>
          <w:sz w:val="28"/>
          <w:szCs w:val="28"/>
        </w:rPr>
      </w:pPr>
      <w:r>
        <w:rPr>
          <w:rFonts w:ascii="Arial" w:eastAsia="Arial" w:hAnsi="Arial" w:cs="Arial"/>
          <w:b/>
          <w:sz w:val="28"/>
          <w:szCs w:val="28"/>
        </w:rPr>
        <w:t>Show 1 Entries Sept 17 6-8:30 p.m., Sept 18 8:30-11:30 a.m.</w:t>
      </w:r>
    </w:p>
    <w:p w14:paraId="39E857A2" w14:textId="77777777" w:rsidR="008F0183" w:rsidRDefault="008F0183">
      <w:pPr>
        <w:rPr>
          <w:rFonts w:ascii="Arial" w:eastAsia="Arial" w:hAnsi="Arial" w:cs="Arial"/>
        </w:rPr>
      </w:pPr>
    </w:p>
    <w:p w14:paraId="2176AC42" w14:textId="1AB0EA3B" w:rsidR="008F0183" w:rsidRDefault="00000000">
      <w:pPr>
        <w:rPr>
          <w:rFonts w:ascii="Arial" w:eastAsia="Arial" w:hAnsi="Arial" w:cs="Arial"/>
        </w:rPr>
      </w:pPr>
      <w:r w:rsidRPr="00F45B63">
        <w:rPr>
          <w:rFonts w:ascii="Arial" w:eastAsia="Arial" w:hAnsi="Arial" w:cs="Arial"/>
        </w:rPr>
        <w:t>Designs to be staged using</w:t>
      </w:r>
      <w:r w:rsidRPr="00F45B63">
        <w:rPr>
          <w:rFonts w:ascii="Arial" w:eastAsia="Arial" w:hAnsi="Arial" w:cs="Arial"/>
          <w:color w:val="EE0000"/>
        </w:rPr>
        <w:t xml:space="preserve"> </w:t>
      </w:r>
      <w:r w:rsidRPr="00F45B63">
        <w:rPr>
          <w:rFonts w:ascii="Arial" w:eastAsia="Arial" w:hAnsi="Arial" w:cs="Arial"/>
        </w:rPr>
        <w:t>white niches 32” wide, 18” deep, and 40” high on tables</w:t>
      </w:r>
      <w:r w:rsidRPr="00F45B63">
        <w:rPr>
          <w:rFonts w:ascii="Arial" w:eastAsia="Arial" w:hAnsi="Arial" w:cs="Arial"/>
          <w:color w:val="EE0000"/>
        </w:rPr>
        <w:t xml:space="preserve"> </w:t>
      </w:r>
      <w:r w:rsidRPr="00F45B63">
        <w:rPr>
          <w:rFonts w:ascii="Arial" w:eastAsia="Arial" w:hAnsi="Arial" w:cs="Arial"/>
        </w:rPr>
        <w:t xml:space="preserve">30” from the floor in Classes 1 and 2.  Niches to be provided by the show committee. Underlays and staging panels, provided by exhibitors, are permitted, but </w:t>
      </w:r>
      <w:r w:rsidRPr="00F45B63">
        <w:rPr>
          <w:rFonts w:ascii="Arial" w:eastAsia="Arial" w:hAnsi="Arial" w:cs="Arial"/>
          <w:b/>
        </w:rPr>
        <w:t>no side panels are allowed.</w:t>
      </w:r>
      <w:r w:rsidRPr="00F45B63">
        <w:rPr>
          <w:rFonts w:ascii="Arial" w:eastAsia="Arial" w:hAnsi="Arial" w:cs="Arial"/>
        </w:rPr>
        <w:t xml:space="preserve"> Class 3 tables are covered in white fabric and skirted in either red or blue</w:t>
      </w:r>
      <w:r w:rsidR="008C54E9" w:rsidRPr="00A42BB0">
        <w:rPr>
          <w:rFonts w:ascii="Arial" w:eastAsia="Arial" w:hAnsi="Arial" w:cs="Arial"/>
        </w:rPr>
        <w:t>, provided by the show committee</w:t>
      </w:r>
      <w:r w:rsidRPr="00A42BB0">
        <w:rPr>
          <w:rFonts w:ascii="Arial" w:eastAsia="Arial" w:hAnsi="Arial" w:cs="Arial"/>
        </w:rPr>
        <w:t>.</w:t>
      </w:r>
    </w:p>
    <w:p w14:paraId="60BB219D" w14:textId="77777777" w:rsidR="008F0183" w:rsidRDefault="008F0183">
      <w:pPr>
        <w:rPr>
          <w:rFonts w:ascii="Arial" w:eastAsia="Arial" w:hAnsi="Arial" w:cs="Arial"/>
        </w:rPr>
      </w:pPr>
    </w:p>
    <w:p w14:paraId="06056260" w14:textId="77777777" w:rsidR="008F0183" w:rsidRDefault="008F0183">
      <w:pPr>
        <w:rPr>
          <w:rFonts w:ascii="Arial" w:eastAsia="Arial" w:hAnsi="Arial" w:cs="Arial"/>
        </w:rPr>
      </w:pPr>
    </w:p>
    <w:p w14:paraId="179BA44A" w14:textId="77777777" w:rsidR="008F0183" w:rsidRDefault="008F0183">
      <w:pPr>
        <w:jc w:val="center"/>
        <w:rPr>
          <w:rFonts w:ascii="Arial" w:eastAsia="Arial" w:hAnsi="Arial" w:cs="Arial"/>
        </w:rPr>
      </w:pPr>
    </w:p>
    <w:p w14:paraId="48FA7330" w14:textId="77777777" w:rsidR="008F0183" w:rsidRDefault="00000000">
      <w:pPr>
        <w:rPr>
          <w:rFonts w:ascii="Arial" w:eastAsia="Arial" w:hAnsi="Arial" w:cs="Arial"/>
          <w:b/>
        </w:rPr>
      </w:pPr>
      <w:r>
        <w:rPr>
          <w:rFonts w:ascii="Arial" w:eastAsia="Arial" w:hAnsi="Arial" w:cs="Arial"/>
        </w:rPr>
        <w:t xml:space="preserve">CLASS 1: </w:t>
      </w:r>
      <w:r>
        <w:rPr>
          <w:rFonts w:ascii="Arial" w:eastAsia="Arial" w:hAnsi="Arial" w:cs="Arial"/>
          <w:b/>
        </w:rPr>
        <w:t>“The Willis Tower – Chicago, IL”</w:t>
      </w:r>
    </w:p>
    <w:p w14:paraId="4B21DD24" w14:textId="77777777" w:rsidR="008F0183" w:rsidRDefault="00000000">
      <w:pPr>
        <w:rPr>
          <w:rFonts w:ascii="Arial" w:eastAsia="Arial" w:hAnsi="Arial" w:cs="Arial"/>
        </w:rPr>
      </w:pPr>
      <w:r>
        <w:rPr>
          <w:rFonts w:ascii="Arial" w:eastAsia="Arial" w:hAnsi="Arial" w:cs="Arial"/>
        </w:rPr>
        <w:t xml:space="preserve">                       Inspired by the soaring skyscrapers in Chicago.</w:t>
      </w:r>
    </w:p>
    <w:p w14:paraId="6D2D8CB6" w14:textId="77777777" w:rsidR="008F0183" w:rsidRDefault="00000000">
      <w:pPr>
        <w:rPr>
          <w:rFonts w:ascii="Arial" w:eastAsia="Arial" w:hAnsi="Arial" w:cs="Arial"/>
          <w:strike/>
        </w:rPr>
      </w:pPr>
      <w:r>
        <w:rPr>
          <w:rFonts w:ascii="Arial" w:eastAsia="Arial" w:hAnsi="Arial" w:cs="Arial"/>
        </w:rPr>
        <w:tab/>
        <w:t xml:space="preserve">           A Total of Four Tubular Designs (Handbook, Chapter 7, page 77).</w:t>
      </w:r>
    </w:p>
    <w:p w14:paraId="077C0BC5" w14:textId="77777777" w:rsidR="008F0183" w:rsidRDefault="008F0183">
      <w:pPr>
        <w:rPr>
          <w:rFonts w:ascii="Arial" w:eastAsia="Arial" w:hAnsi="Arial" w:cs="Arial"/>
        </w:rPr>
      </w:pPr>
    </w:p>
    <w:p w14:paraId="3CDC3C8A" w14:textId="77777777" w:rsidR="008F0183" w:rsidRDefault="00000000">
      <w:pPr>
        <w:rPr>
          <w:rFonts w:ascii="Arial" w:eastAsia="Arial" w:hAnsi="Arial" w:cs="Arial"/>
          <w:i/>
        </w:rPr>
      </w:pPr>
      <w:r>
        <w:rPr>
          <w:rFonts w:ascii="Arial" w:eastAsia="Arial" w:hAnsi="Arial" w:cs="Arial"/>
        </w:rPr>
        <w:t xml:space="preserve">CLASS 2: </w:t>
      </w:r>
      <w:r>
        <w:rPr>
          <w:rFonts w:ascii="Arial" w:eastAsia="Arial" w:hAnsi="Arial" w:cs="Arial"/>
          <w:b/>
        </w:rPr>
        <w:t>“The Bean – Chicago, IL”</w:t>
      </w:r>
      <w:r>
        <w:rPr>
          <w:rFonts w:ascii="Arial" w:eastAsia="Arial" w:hAnsi="Arial" w:cs="Arial"/>
          <w:i/>
        </w:rPr>
        <w:t>.</w:t>
      </w:r>
    </w:p>
    <w:p w14:paraId="680B47E8" w14:textId="77777777" w:rsidR="008F0183" w:rsidRDefault="00000000">
      <w:pPr>
        <w:rPr>
          <w:rFonts w:ascii="Arial" w:eastAsia="Arial" w:hAnsi="Arial" w:cs="Arial"/>
        </w:rPr>
      </w:pPr>
      <w:r>
        <w:rPr>
          <w:rFonts w:ascii="Arial" w:eastAsia="Arial" w:hAnsi="Arial" w:cs="Arial"/>
          <w:i/>
        </w:rPr>
        <w:t xml:space="preserve">                      </w:t>
      </w:r>
      <w:r>
        <w:rPr>
          <w:rFonts w:ascii="Arial" w:eastAsia="Arial" w:hAnsi="Arial" w:cs="Arial"/>
        </w:rPr>
        <w:t>Known for its reflection of the city’s skyline and offering unique perspectives.</w:t>
      </w:r>
    </w:p>
    <w:p w14:paraId="13D27DF4" w14:textId="15A5C737" w:rsidR="008F0183" w:rsidRDefault="00000000">
      <w:pPr>
        <w:ind w:left="1440"/>
        <w:rPr>
          <w:rFonts w:ascii="Arial" w:eastAsia="Arial" w:hAnsi="Arial" w:cs="Arial"/>
        </w:rPr>
      </w:pPr>
      <w:r>
        <w:rPr>
          <w:rFonts w:ascii="Arial" w:eastAsia="Arial" w:hAnsi="Arial" w:cs="Arial"/>
        </w:rPr>
        <w:t xml:space="preserve">A Total of </w:t>
      </w:r>
      <w:r w:rsidR="00F45B63">
        <w:rPr>
          <w:rFonts w:ascii="Arial" w:eastAsia="Arial" w:hAnsi="Arial" w:cs="Arial"/>
        </w:rPr>
        <w:t>Four Reflective</w:t>
      </w:r>
      <w:r>
        <w:rPr>
          <w:rFonts w:ascii="Arial" w:eastAsia="Arial" w:hAnsi="Arial" w:cs="Arial"/>
        </w:rPr>
        <w:t xml:space="preserve"> Designs (Handbook, Chapter 7, page 75).</w:t>
      </w:r>
    </w:p>
    <w:p w14:paraId="0D36B7FC" w14:textId="77777777" w:rsidR="008F0183" w:rsidRDefault="008F0183">
      <w:pPr>
        <w:rPr>
          <w:rFonts w:ascii="Arial" w:eastAsia="Arial" w:hAnsi="Arial" w:cs="Arial"/>
        </w:rPr>
      </w:pPr>
    </w:p>
    <w:p w14:paraId="073CF6D2" w14:textId="77777777" w:rsidR="008F0183" w:rsidRDefault="00000000">
      <w:pPr>
        <w:rPr>
          <w:rFonts w:ascii="Arial" w:eastAsia="Arial" w:hAnsi="Arial" w:cs="Arial"/>
          <w:b/>
        </w:rPr>
      </w:pPr>
      <w:r>
        <w:rPr>
          <w:rFonts w:ascii="Arial" w:eastAsia="Arial" w:hAnsi="Arial" w:cs="Arial"/>
        </w:rPr>
        <w:t xml:space="preserve">CLASS 3: </w:t>
      </w:r>
      <w:r>
        <w:rPr>
          <w:rFonts w:ascii="Arial" w:eastAsia="Arial" w:hAnsi="Arial" w:cs="Arial"/>
          <w:b/>
        </w:rPr>
        <w:t>"Riverview Park - Alton, IL”</w:t>
      </w:r>
    </w:p>
    <w:p w14:paraId="48D59993" w14:textId="77777777" w:rsidR="008F0183" w:rsidRDefault="00000000">
      <w:pPr>
        <w:rPr>
          <w:rFonts w:ascii="Arial" w:eastAsia="Arial" w:hAnsi="Arial" w:cs="Arial"/>
          <w:i/>
        </w:rPr>
      </w:pPr>
      <w:r>
        <w:rPr>
          <w:rFonts w:ascii="Arial" w:eastAsia="Arial" w:hAnsi="Arial" w:cs="Arial"/>
        </w:rPr>
        <w:tab/>
      </w:r>
      <w:r>
        <w:rPr>
          <w:rFonts w:ascii="Arial" w:eastAsia="Arial" w:hAnsi="Arial" w:cs="Arial"/>
        </w:rPr>
        <w:tab/>
        <w:t>A perfect place for dinner for two dining by the Mississippi River.</w:t>
      </w:r>
    </w:p>
    <w:p w14:paraId="45717A96" w14:textId="77777777" w:rsidR="008F0183" w:rsidRDefault="00000000">
      <w:pPr>
        <w:rPr>
          <w:rFonts w:ascii="Arial" w:eastAsia="Arial" w:hAnsi="Arial" w:cs="Arial"/>
        </w:rPr>
      </w:pPr>
      <w:r>
        <w:rPr>
          <w:rFonts w:ascii="Arial" w:eastAsia="Arial" w:hAnsi="Arial" w:cs="Arial"/>
          <w:i/>
        </w:rPr>
        <w:tab/>
      </w:r>
      <w:r>
        <w:rPr>
          <w:rFonts w:ascii="Arial" w:eastAsia="Arial" w:hAnsi="Arial" w:cs="Arial"/>
          <w:i/>
        </w:rPr>
        <w:tab/>
      </w:r>
      <w:r>
        <w:rPr>
          <w:rFonts w:ascii="Arial" w:eastAsia="Arial" w:hAnsi="Arial" w:cs="Arial"/>
        </w:rPr>
        <w:t xml:space="preserve">A Total of Four Alfresco table designs (Handbook, Chapter 7, page 76). </w:t>
      </w:r>
    </w:p>
    <w:p w14:paraId="2D78B2B2" w14:textId="518FD5C5" w:rsidR="008F0183" w:rsidRDefault="00000000">
      <w:pPr>
        <w:rPr>
          <w:rFonts w:ascii="Arial" w:eastAsia="Arial" w:hAnsi="Arial" w:cs="Arial"/>
          <w:sz w:val="20"/>
          <w:szCs w:val="20"/>
        </w:rPr>
      </w:pPr>
      <w:r>
        <w:rPr>
          <w:rFonts w:ascii="Arial" w:eastAsia="Arial" w:hAnsi="Arial" w:cs="Arial"/>
          <w:sz w:val="20"/>
          <w:szCs w:val="20"/>
        </w:rPr>
        <w:t>Designer’s choice on number of components. Innovative staging is encouraged.  The table is provided by the show committee.  Staged on a table 35” square, 28” high (off floor). Use of expensive dishware and flatware on flower show tables is discouraged.  Design space is approximately 34” wide, 34”</w:t>
      </w:r>
      <w:r>
        <w:rPr>
          <w:rFonts w:ascii="Arial" w:eastAsia="Arial" w:hAnsi="Arial" w:cs="Arial"/>
          <w:color w:val="EE0000"/>
          <w:sz w:val="20"/>
          <w:szCs w:val="20"/>
        </w:rPr>
        <w:t xml:space="preserve"> </w:t>
      </w:r>
      <w:r>
        <w:rPr>
          <w:rFonts w:ascii="Arial" w:eastAsia="Arial" w:hAnsi="Arial" w:cs="Arial"/>
          <w:sz w:val="20"/>
          <w:szCs w:val="20"/>
        </w:rPr>
        <w:t xml:space="preserve">deep and 40” high.  The table will be placed against a backdrop of </w:t>
      </w:r>
      <w:r w:rsidR="00F45B63">
        <w:rPr>
          <w:rFonts w:ascii="Arial" w:eastAsia="Arial" w:hAnsi="Arial" w:cs="Arial"/>
          <w:sz w:val="20"/>
          <w:szCs w:val="20"/>
        </w:rPr>
        <w:t xml:space="preserve">white </w:t>
      </w:r>
      <w:r>
        <w:rPr>
          <w:rFonts w:ascii="Arial" w:eastAsia="Arial" w:hAnsi="Arial" w:cs="Arial"/>
          <w:sz w:val="20"/>
          <w:szCs w:val="20"/>
        </w:rPr>
        <w:t xml:space="preserve">fabric provided by the </w:t>
      </w:r>
      <w:r w:rsidR="008C54E9" w:rsidRPr="00A42BB0">
        <w:rPr>
          <w:rFonts w:ascii="Arial" w:eastAsia="Arial" w:hAnsi="Arial" w:cs="Arial"/>
          <w:sz w:val="20"/>
          <w:szCs w:val="20"/>
        </w:rPr>
        <w:t>show</w:t>
      </w:r>
      <w:r w:rsidR="008C54E9">
        <w:rPr>
          <w:rFonts w:ascii="Arial" w:eastAsia="Arial" w:hAnsi="Arial" w:cs="Arial"/>
          <w:sz w:val="20"/>
          <w:szCs w:val="20"/>
        </w:rPr>
        <w:t xml:space="preserve"> </w:t>
      </w:r>
      <w:r>
        <w:rPr>
          <w:rFonts w:ascii="Arial" w:eastAsia="Arial" w:hAnsi="Arial" w:cs="Arial"/>
          <w:sz w:val="20"/>
          <w:szCs w:val="20"/>
        </w:rPr>
        <w:t xml:space="preserve">committee. No staging panels or side panels are allowed.     </w:t>
      </w:r>
    </w:p>
    <w:p w14:paraId="0A6C2737" w14:textId="77777777" w:rsidR="008F0183" w:rsidRDefault="008F0183">
      <w:pPr>
        <w:rPr>
          <w:rFonts w:ascii="Arial" w:eastAsia="Arial" w:hAnsi="Arial" w:cs="Arial"/>
        </w:rPr>
      </w:pPr>
    </w:p>
    <w:p w14:paraId="72292692" w14:textId="04A0C6DC" w:rsidR="00F45B63" w:rsidRDefault="00F45B63">
      <w:pPr>
        <w:rPr>
          <w:rFonts w:ascii="Arial" w:eastAsia="Arial" w:hAnsi="Arial" w:cs="Arial"/>
        </w:rPr>
      </w:pPr>
      <w:r>
        <w:rPr>
          <w:rFonts w:ascii="Arial" w:eastAsia="Arial" w:hAnsi="Arial" w:cs="Arial"/>
        </w:rPr>
        <w:br w:type="page"/>
      </w:r>
    </w:p>
    <w:p w14:paraId="26F99AC0" w14:textId="77777777" w:rsidR="008F0183" w:rsidRDefault="008F0183">
      <w:pPr>
        <w:rPr>
          <w:rFonts w:ascii="Arial" w:eastAsia="Arial" w:hAnsi="Arial" w:cs="Arial"/>
        </w:rPr>
      </w:pPr>
    </w:p>
    <w:p w14:paraId="2FB994B8" w14:textId="77777777" w:rsidR="008F0183" w:rsidRDefault="008F0183">
      <w:pPr>
        <w:rPr>
          <w:rFonts w:ascii="Arial" w:eastAsia="Arial" w:hAnsi="Arial" w:cs="Arial"/>
        </w:rPr>
      </w:pPr>
    </w:p>
    <w:p w14:paraId="7D8B1D0C" w14:textId="77777777" w:rsidR="008F0183" w:rsidRDefault="00000000">
      <w:pPr>
        <w:jc w:val="center"/>
        <w:rPr>
          <w:rFonts w:ascii="Arial" w:eastAsia="Arial" w:hAnsi="Arial" w:cs="Arial"/>
          <w:b/>
          <w:sz w:val="28"/>
          <w:szCs w:val="28"/>
        </w:rPr>
      </w:pPr>
      <w:r>
        <w:rPr>
          <w:rFonts w:ascii="Arial" w:eastAsia="Arial" w:hAnsi="Arial" w:cs="Arial"/>
          <w:b/>
          <w:sz w:val="28"/>
          <w:szCs w:val="28"/>
        </w:rPr>
        <w:t xml:space="preserve">SECTION B </w:t>
      </w:r>
    </w:p>
    <w:p w14:paraId="5CE65D21" w14:textId="77777777" w:rsidR="008F0183" w:rsidRDefault="00000000">
      <w:pPr>
        <w:jc w:val="center"/>
        <w:rPr>
          <w:rFonts w:ascii="Arial" w:eastAsia="Arial" w:hAnsi="Arial" w:cs="Arial"/>
          <w:b/>
          <w:i/>
          <w:color w:val="000000"/>
        </w:rPr>
      </w:pPr>
      <w:r>
        <w:rPr>
          <w:rFonts w:ascii="Arial" w:eastAsia="Arial" w:hAnsi="Arial" w:cs="Arial"/>
          <w:b/>
          <w:i/>
          <w:color w:val="000000"/>
        </w:rPr>
        <w:t>“End of the Road”</w:t>
      </w:r>
    </w:p>
    <w:p w14:paraId="0C8F99ED" w14:textId="77777777" w:rsidR="008F0183" w:rsidRDefault="008F0183">
      <w:pPr>
        <w:jc w:val="center"/>
        <w:rPr>
          <w:rFonts w:ascii="Arial" w:eastAsia="Arial" w:hAnsi="Arial" w:cs="Arial"/>
          <w:b/>
          <w:i/>
          <w:color w:val="000000"/>
        </w:rPr>
      </w:pPr>
    </w:p>
    <w:p w14:paraId="7C10D1E4" w14:textId="77777777" w:rsidR="008F0183" w:rsidRDefault="00000000">
      <w:pPr>
        <w:jc w:val="center"/>
        <w:rPr>
          <w:rFonts w:ascii="Arial" w:eastAsia="Arial" w:hAnsi="Arial" w:cs="Arial"/>
          <w:b/>
        </w:rPr>
      </w:pPr>
      <w:r>
        <w:rPr>
          <w:rFonts w:ascii="Arial" w:eastAsia="Arial" w:hAnsi="Arial" w:cs="Arial"/>
          <w:b/>
        </w:rPr>
        <w:t xml:space="preserve">Eligible for the Designer's Choice Award </w:t>
      </w:r>
    </w:p>
    <w:p w14:paraId="2C510BE5" w14:textId="77777777" w:rsidR="008F0183" w:rsidRDefault="00000000">
      <w:pPr>
        <w:jc w:val="center"/>
        <w:rPr>
          <w:rFonts w:ascii="Arial" w:eastAsia="Arial" w:hAnsi="Arial" w:cs="Arial"/>
        </w:rPr>
      </w:pPr>
      <w:r>
        <w:rPr>
          <w:rFonts w:ascii="Arial" w:eastAsia="Arial" w:hAnsi="Arial" w:cs="Arial"/>
        </w:rPr>
        <w:t>(Handbook, Chapter 5, Page 42)</w:t>
      </w:r>
    </w:p>
    <w:p w14:paraId="3C42119B" w14:textId="77777777" w:rsidR="008F0183" w:rsidRDefault="008F0183">
      <w:pPr>
        <w:jc w:val="center"/>
        <w:rPr>
          <w:rFonts w:ascii="Arial" w:eastAsia="Arial" w:hAnsi="Arial" w:cs="Arial"/>
        </w:rPr>
      </w:pPr>
    </w:p>
    <w:p w14:paraId="4DAA30BD" w14:textId="77777777" w:rsidR="008F0183" w:rsidRDefault="008F0183">
      <w:pPr>
        <w:jc w:val="center"/>
        <w:rPr>
          <w:rFonts w:ascii="Arial" w:eastAsia="Arial" w:hAnsi="Arial" w:cs="Arial"/>
          <w:b/>
          <w:i/>
          <w:color w:val="000000"/>
        </w:rPr>
      </w:pPr>
    </w:p>
    <w:p w14:paraId="151C9CCD" w14:textId="77777777" w:rsidR="008F0183" w:rsidRDefault="00000000">
      <w:pPr>
        <w:jc w:val="center"/>
        <w:rPr>
          <w:rFonts w:ascii="Arial" w:eastAsia="Arial" w:hAnsi="Arial" w:cs="Arial"/>
          <w:b/>
          <w:sz w:val="28"/>
          <w:szCs w:val="28"/>
        </w:rPr>
      </w:pPr>
      <w:r>
        <w:rPr>
          <w:rFonts w:ascii="Arial" w:eastAsia="Arial" w:hAnsi="Arial" w:cs="Arial"/>
          <w:b/>
          <w:sz w:val="28"/>
          <w:szCs w:val="28"/>
        </w:rPr>
        <w:t>Show 2 Entries Sept 23 6-8:30 p.m., Sept 24 8:30-11:30 a.m.</w:t>
      </w:r>
    </w:p>
    <w:p w14:paraId="05B82BA9" w14:textId="77777777" w:rsidR="008F0183" w:rsidRDefault="008F0183">
      <w:pPr>
        <w:jc w:val="center"/>
        <w:rPr>
          <w:rFonts w:ascii="Arial" w:eastAsia="Arial" w:hAnsi="Arial" w:cs="Arial"/>
          <w:b/>
          <w:sz w:val="28"/>
          <w:szCs w:val="28"/>
        </w:rPr>
      </w:pPr>
    </w:p>
    <w:p w14:paraId="056F94F1" w14:textId="77777777" w:rsidR="008F0183" w:rsidRDefault="00000000">
      <w:pPr>
        <w:rPr>
          <w:rFonts w:ascii="Arial" w:eastAsia="Arial" w:hAnsi="Arial" w:cs="Arial"/>
        </w:rPr>
      </w:pPr>
      <w:r>
        <w:rPr>
          <w:rFonts w:ascii="Arial" w:eastAsia="Arial" w:hAnsi="Arial" w:cs="Arial"/>
        </w:rPr>
        <w:t xml:space="preserve">The exhibitor has complete freedom to choose plant materials and other components within NGC policies.  The design may use fresh, dried and/or treated dried plant material.  Artificial plant material is never permitted.  </w:t>
      </w:r>
    </w:p>
    <w:p w14:paraId="24B18AEA" w14:textId="77777777" w:rsidR="008F0183" w:rsidRDefault="008F0183">
      <w:pPr>
        <w:rPr>
          <w:rFonts w:ascii="Arial" w:eastAsia="Arial" w:hAnsi="Arial" w:cs="Arial"/>
        </w:rPr>
      </w:pPr>
    </w:p>
    <w:p w14:paraId="4A2AF0AC" w14:textId="1E173446" w:rsidR="008F0183" w:rsidRDefault="00000000" w:rsidP="00E14930">
      <w:pPr>
        <w:rPr>
          <w:rFonts w:ascii="Arial" w:eastAsia="Arial" w:hAnsi="Arial" w:cs="Arial"/>
        </w:rPr>
      </w:pPr>
      <w:r w:rsidRPr="00F45B63">
        <w:rPr>
          <w:rFonts w:ascii="Arial" w:eastAsia="Arial" w:hAnsi="Arial" w:cs="Arial"/>
        </w:rPr>
        <w:t xml:space="preserve">Class 1 and 2 designs are staged in white niches 32” wide, 18” deep, and 40” high on tables 30” from the floor.  Niches to be provided by the show committee. Underlays and staging panels, provided by the exhibitor, are permitted, but </w:t>
      </w:r>
      <w:r w:rsidRPr="00F45B63">
        <w:rPr>
          <w:rFonts w:ascii="Arial" w:eastAsia="Arial" w:hAnsi="Arial" w:cs="Arial"/>
          <w:b/>
        </w:rPr>
        <w:t>no side panels are allowed</w:t>
      </w:r>
      <w:r w:rsidRPr="00F45B63">
        <w:rPr>
          <w:rFonts w:ascii="Arial" w:eastAsia="Arial" w:hAnsi="Arial" w:cs="Arial"/>
        </w:rPr>
        <w:t>. Class 3 tables are covered in white fabric and skirted in either red or blue</w:t>
      </w:r>
      <w:r w:rsidR="008C54E9">
        <w:rPr>
          <w:rFonts w:ascii="Arial" w:eastAsia="Arial" w:hAnsi="Arial" w:cs="Arial"/>
        </w:rPr>
        <w:t xml:space="preserve">, </w:t>
      </w:r>
      <w:r w:rsidR="008C54E9" w:rsidRPr="00A42BB0">
        <w:rPr>
          <w:rFonts w:ascii="Arial" w:eastAsia="Arial" w:hAnsi="Arial" w:cs="Arial"/>
        </w:rPr>
        <w:t>provided by the show committee</w:t>
      </w:r>
      <w:r w:rsidRPr="00A42BB0">
        <w:rPr>
          <w:rFonts w:ascii="Arial" w:eastAsia="Arial" w:hAnsi="Arial" w:cs="Arial"/>
        </w:rPr>
        <w:t>.</w:t>
      </w:r>
    </w:p>
    <w:p w14:paraId="6C5FE321" w14:textId="77777777" w:rsidR="008F0183" w:rsidRDefault="008F0183">
      <w:pPr>
        <w:jc w:val="center"/>
        <w:rPr>
          <w:rFonts w:ascii="Arial" w:eastAsia="Arial" w:hAnsi="Arial" w:cs="Arial"/>
        </w:rPr>
      </w:pPr>
    </w:p>
    <w:p w14:paraId="3599515D" w14:textId="77777777" w:rsidR="008F0183" w:rsidRDefault="008F0183">
      <w:pPr>
        <w:rPr>
          <w:rFonts w:ascii="Arial" w:eastAsia="Arial" w:hAnsi="Arial" w:cs="Arial"/>
        </w:rPr>
      </w:pPr>
    </w:p>
    <w:p w14:paraId="55D337AC" w14:textId="77777777" w:rsidR="008F0183" w:rsidRDefault="00000000">
      <w:pPr>
        <w:rPr>
          <w:rFonts w:ascii="Arial" w:eastAsia="Arial" w:hAnsi="Arial" w:cs="Arial"/>
        </w:rPr>
      </w:pPr>
      <w:r>
        <w:rPr>
          <w:rFonts w:ascii="Arial" w:eastAsia="Arial" w:hAnsi="Arial" w:cs="Arial"/>
        </w:rPr>
        <w:t xml:space="preserve">CLASS 1: </w:t>
      </w:r>
      <w:r>
        <w:rPr>
          <w:rFonts w:ascii="Arial" w:eastAsia="Arial" w:hAnsi="Arial" w:cs="Arial"/>
          <w:b/>
        </w:rPr>
        <w:t>"Roy’s Motel and Café – Amboy, CA"</w:t>
      </w:r>
    </w:p>
    <w:p w14:paraId="230BA7FD" w14:textId="77777777" w:rsidR="008F0183" w:rsidRPr="008C54E9" w:rsidRDefault="00000000">
      <w:pPr>
        <w:rPr>
          <w:rFonts w:ascii="Arial" w:eastAsia="Arial" w:hAnsi="Arial" w:cs="Arial"/>
          <w:iCs/>
        </w:rPr>
      </w:pPr>
      <w:r w:rsidRPr="008C54E9">
        <w:rPr>
          <w:rFonts w:ascii="Arial" w:eastAsia="Arial" w:hAnsi="Arial" w:cs="Arial"/>
          <w:iCs/>
        </w:rPr>
        <w:tab/>
      </w:r>
      <w:r w:rsidRPr="008C54E9">
        <w:rPr>
          <w:rFonts w:ascii="Arial" w:eastAsia="Arial" w:hAnsi="Arial" w:cs="Arial"/>
          <w:iCs/>
        </w:rPr>
        <w:tab/>
        <w:t>A tribute to the futurist Googie Architecture.</w:t>
      </w:r>
    </w:p>
    <w:p w14:paraId="11385AF9" w14:textId="77777777" w:rsidR="008F0183" w:rsidRDefault="00000000">
      <w:pPr>
        <w:ind w:firstLine="1440"/>
        <w:rPr>
          <w:rFonts w:ascii="Arial" w:eastAsia="Arial" w:hAnsi="Arial" w:cs="Arial"/>
        </w:rPr>
      </w:pPr>
      <w:r>
        <w:rPr>
          <w:rFonts w:ascii="Arial" w:eastAsia="Arial" w:hAnsi="Arial" w:cs="Arial"/>
        </w:rPr>
        <w:t>A Total of Four Angular Designs (Handbook, Chapter 7, page 73).</w:t>
      </w:r>
    </w:p>
    <w:p w14:paraId="3A06AF91" w14:textId="77777777" w:rsidR="008F0183" w:rsidRDefault="008F0183">
      <w:pPr>
        <w:rPr>
          <w:rFonts w:ascii="Arial" w:eastAsia="Arial" w:hAnsi="Arial" w:cs="Arial"/>
          <w:b/>
        </w:rPr>
      </w:pPr>
    </w:p>
    <w:p w14:paraId="2D8A0E7D" w14:textId="77777777" w:rsidR="008F0183" w:rsidRDefault="008F0183">
      <w:pPr>
        <w:rPr>
          <w:rFonts w:ascii="Arial" w:eastAsia="Arial" w:hAnsi="Arial" w:cs="Arial"/>
        </w:rPr>
      </w:pPr>
    </w:p>
    <w:p w14:paraId="245AAFD2" w14:textId="77777777" w:rsidR="008F0183" w:rsidRDefault="00000000">
      <w:pPr>
        <w:rPr>
          <w:rFonts w:ascii="Arial" w:eastAsia="Arial" w:hAnsi="Arial" w:cs="Arial"/>
          <w:b/>
        </w:rPr>
      </w:pPr>
      <w:r>
        <w:rPr>
          <w:rFonts w:ascii="Arial" w:eastAsia="Arial" w:hAnsi="Arial" w:cs="Arial"/>
        </w:rPr>
        <w:t xml:space="preserve">CLASS 2: </w:t>
      </w:r>
      <w:r>
        <w:rPr>
          <w:rFonts w:ascii="Arial" w:eastAsia="Arial" w:hAnsi="Arial" w:cs="Arial"/>
          <w:b/>
        </w:rPr>
        <w:t>“Santa Monica Pier – Santa Monica, CA”</w:t>
      </w:r>
    </w:p>
    <w:p w14:paraId="4617E008" w14:textId="77777777" w:rsidR="008F0183" w:rsidRDefault="00000000">
      <w:pPr>
        <w:rPr>
          <w:rFonts w:ascii="Arial" w:eastAsia="Arial" w:hAnsi="Arial" w:cs="Arial"/>
          <w:i/>
        </w:rPr>
      </w:pPr>
      <w:r>
        <w:rPr>
          <w:rFonts w:ascii="Arial" w:eastAsia="Arial" w:hAnsi="Arial" w:cs="Arial"/>
        </w:rPr>
        <w:tab/>
      </w:r>
      <w:r>
        <w:rPr>
          <w:rFonts w:ascii="Arial" w:eastAsia="Arial" w:hAnsi="Arial" w:cs="Arial"/>
        </w:rPr>
        <w:tab/>
        <w:t>Ride the West Coaster and the Pacific Wheel.</w:t>
      </w:r>
    </w:p>
    <w:p w14:paraId="1CFA7D75" w14:textId="77777777" w:rsidR="008F0183" w:rsidRDefault="00000000">
      <w:pPr>
        <w:ind w:left="1440"/>
        <w:rPr>
          <w:rFonts w:ascii="Arial" w:eastAsia="Arial" w:hAnsi="Arial" w:cs="Arial"/>
        </w:rPr>
      </w:pPr>
      <w:r>
        <w:rPr>
          <w:rFonts w:ascii="Arial" w:eastAsia="Arial" w:hAnsi="Arial" w:cs="Arial"/>
        </w:rPr>
        <w:t>A Total of Four Multi-Rhythmic Designs (Handbook, Chapter 7, page 75).</w:t>
      </w:r>
    </w:p>
    <w:p w14:paraId="50ABB038" w14:textId="77777777" w:rsidR="008F0183" w:rsidRDefault="008F0183">
      <w:pPr>
        <w:ind w:firstLine="1440"/>
        <w:rPr>
          <w:rFonts w:ascii="Arial" w:eastAsia="Arial" w:hAnsi="Arial" w:cs="Arial"/>
          <w:b/>
        </w:rPr>
      </w:pPr>
    </w:p>
    <w:p w14:paraId="65942F74" w14:textId="77777777" w:rsidR="008F0183" w:rsidRDefault="008F0183">
      <w:pPr>
        <w:rPr>
          <w:rFonts w:ascii="Arial" w:eastAsia="Arial" w:hAnsi="Arial" w:cs="Arial"/>
        </w:rPr>
      </w:pPr>
    </w:p>
    <w:p w14:paraId="00ED708D" w14:textId="77777777" w:rsidR="008F0183" w:rsidRDefault="00000000">
      <w:pPr>
        <w:rPr>
          <w:rFonts w:ascii="Arial" w:eastAsia="Arial" w:hAnsi="Arial" w:cs="Arial"/>
          <w:b/>
        </w:rPr>
      </w:pPr>
      <w:r>
        <w:rPr>
          <w:rFonts w:ascii="Arial" w:eastAsia="Arial" w:hAnsi="Arial" w:cs="Arial"/>
        </w:rPr>
        <w:t xml:space="preserve">CLASS 3: </w:t>
      </w:r>
      <w:r>
        <w:rPr>
          <w:rFonts w:ascii="Arial" w:eastAsia="Arial" w:hAnsi="Arial" w:cs="Arial"/>
          <w:b/>
        </w:rPr>
        <w:t>“Peggy Sue 50</w:t>
      </w:r>
      <w:r>
        <w:rPr>
          <w:rFonts w:ascii="Arial" w:eastAsia="Arial" w:hAnsi="Arial" w:cs="Arial"/>
          <w:b/>
          <w:vertAlign w:val="superscript"/>
        </w:rPr>
        <w:t>’</w:t>
      </w:r>
      <w:r>
        <w:rPr>
          <w:rFonts w:ascii="Arial" w:eastAsia="Arial" w:hAnsi="Arial" w:cs="Arial"/>
          <w:b/>
        </w:rPr>
        <w:t>s Diner – Yermo, CA”</w:t>
      </w:r>
    </w:p>
    <w:p w14:paraId="30038AEB" w14:textId="1608CDF8" w:rsidR="008F0183" w:rsidRDefault="00000000">
      <w:pPr>
        <w:rPr>
          <w:rFonts w:ascii="Arial" w:eastAsia="Arial" w:hAnsi="Arial" w:cs="Arial"/>
        </w:rPr>
      </w:pPr>
      <w:r>
        <w:rPr>
          <w:rFonts w:ascii="Arial" w:eastAsia="Arial" w:hAnsi="Arial" w:cs="Arial"/>
        </w:rPr>
        <w:tab/>
      </w:r>
      <w:r>
        <w:rPr>
          <w:rFonts w:ascii="Arial" w:eastAsia="Arial" w:hAnsi="Arial" w:cs="Arial"/>
        </w:rPr>
        <w:tab/>
        <w:t xml:space="preserve">An original roadside diner built in </w:t>
      </w:r>
      <w:proofErr w:type="gramStart"/>
      <w:r>
        <w:rPr>
          <w:rFonts w:ascii="Arial" w:eastAsia="Arial" w:hAnsi="Arial" w:cs="Arial"/>
        </w:rPr>
        <w:t xml:space="preserve">1954 </w:t>
      </w:r>
      <w:r w:rsidR="008C54E9">
        <w:rPr>
          <w:rFonts w:ascii="Arial" w:eastAsia="Arial" w:hAnsi="Arial" w:cs="Arial"/>
        </w:rPr>
        <w:t>.</w:t>
      </w:r>
      <w:proofErr w:type="gramEnd"/>
    </w:p>
    <w:p w14:paraId="12F52DF8" w14:textId="77777777" w:rsidR="008F0183" w:rsidRDefault="00000000">
      <w:pPr>
        <w:ind w:left="1440"/>
        <w:rPr>
          <w:rFonts w:ascii="Arial" w:eastAsia="Arial" w:hAnsi="Arial" w:cs="Arial"/>
        </w:rPr>
      </w:pPr>
      <w:r>
        <w:rPr>
          <w:rFonts w:ascii="Arial" w:eastAsia="Arial" w:hAnsi="Arial" w:cs="Arial"/>
        </w:rPr>
        <w:t>A Total of Four Exhibition tables. (Handbook, Chapter 7, Page 76)</w:t>
      </w:r>
    </w:p>
    <w:p w14:paraId="62F144D7" w14:textId="4DEFFF52" w:rsidR="008F0183" w:rsidRDefault="00000000">
      <w:pPr>
        <w:rPr>
          <w:rFonts w:ascii="Arial" w:eastAsia="Arial" w:hAnsi="Arial" w:cs="Arial"/>
          <w:sz w:val="20"/>
          <w:szCs w:val="20"/>
        </w:rPr>
      </w:pPr>
      <w:r>
        <w:rPr>
          <w:rFonts w:ascii="Arial" w:eastAsia="Arial" w:hAnsi="Arial" w:cs="Arial"/>
          <w:sz w:val="20"/>
          <w:szCs w:val="20"/>
        </w:rPr>
        <w:t>Designer’s choice on number of components</w:t>
      </w:r>
      <w:r>
        <w:rPr>
          <w:rFonts w:ascii="Arial" w:eastAsia="Arial" w:hAnsi="Arial" w:cs="Arial"/>
          <w:color w:val="EE0000"/>
          <w:sz w:val="20"/>
          <w:szCs w:val="20"/>
        </w:rPr>
        <w:t>.</w:t>
      </w:r>
      <w:r>
        <w:rPr>
          <w:rFonts w:ascii="Arial" w:eastAsia="Arial" w:hAnsi="Arial" w:cs="Arial"/>
          <w:sz w:val="20"/>
          <w:szCs w:val="20"/>
        </w:rPr>
        <w:t xml:space="preserve"> Innovative staging is encouraged.  The table is provided by the show committee.  Staged on a table 35” square, 28” high (off floor). Use of expensive dishware and flatware on flower show tables is discouraged.  Design space is approximately 34” wide, 34” deep</w:t>
      </w:r>
      <w:r>
        <w:rPr>
          <w:rFonts w:ascii="Arial" w:eastAsia="Arial" w:hAnsi="Arial" w:cs="Arial"/>
          <w:color w:val="EE0000"/>
          <w:sz w:val="20"/>
          <w:szCs w:val="20"/>
        </w:rPr>
        <w:t xml:space="preserve"> </w:t>
      </w:r>
      <w:r>
        <w:rPr>
          <w:rFonts w:ascii="Arial" w:eastAsia="Arial" w:hAnsi="Arial" w:cs="Arial"/>
          <w:sz w:val="20"/>
          <w:szCs w:val="20"/>
        </w:rPr>
        <w:t xml:space="preserve">and 40” high.  The table will be placed against a backdrop of </w:t>
      </w:r>
      <w:r w:rsidR="00F45B63">
        <w:rPr>
          <w:rFonts w:ascii="Arial" w:eastAsia="Arial" w:hAnsi="Arial" w:cs="Arial"/>
          <w:sz w:val="20"/>
          <w:szCs w:val="20"/>
        </w:rPr>
        <w:t xml:space="preserve">white </w:t>
      </w:r>
      <w:r>
        <w:rPr>
          <w:rFonts w:ascii="Arial" w:eastAsia="Arial" w:hAnsi="Arial" w:cs="Arial"/>
          <w:sz w:val="20"/>
          <w:szCs w:val="20"/>
        </w:rPr>
        <w:t xml:space="preserve">fabric provided by the </w:t>
      </w:r>
      <w:r w:rsidR="008C54E9" w:rsidRPr="008C54E9">
        <w:rPr>
          <w:rFonts w:ascii="Arial" w:eastAsia="Arial" w:hAnsi="Arial" w:cs="Arial"/>
          <w:sz w:val="20"/>
          <w:szCs w:val="20"/>
          <w:highlight w:val="yellow"/>
        </w:rPr>
        <w:t>show</w:t>
      </w:r>
      <w:r w:rsidR="008C54E9">
        <w:rPr>
          <w:rFonts w:ascii="Arial" w:eastAsia="Arial" w:hAnsi="Arial" w:cs="Arial"/>
          <w:sz w:val="20"/>
          <w:szCs w:val="20"/>
        </w:rPr>
        <w:t xml:space="preserve"> </w:t>
      </w:r>
      <w:r>
        <w:rPr>
          <w:rFonts w:ascii="Arial" w:eastAsia="Arial" w:hAnsi="Arial" w:cs="Arial"/>
          <w:sz w:val="20"/>
          <w:szCs w:val="20"/>
        </w:rPr>
        <w:t>committee</w:t>
      </w:r>
      <w:r w:rsidR="00F45B63">
        <w:rPr>
          <w:rFonts w:ascii="Arial" w:eastAsia="Arial" w:hAnsi="Arial" w:cs="Arial"/>
          <w:sz w:val="20"/>
          <w:szCs w:val="20"/>
        </w:rPr>
        <w:t>.</w:t>
      </w:r>
      <w:r>
        <w:rPr>
          <w:rFonts w:ascii="Arial" w:eastAsia="Arial" w:hAnsi="Arial" w:cs="Arial"/>
          <w:sz w:val="20"/>
          <w:szCs w:val="20"/>
        </w:rPr>
        <w:t xml:space="preserve"> No staging panels or side panels are allowed.  </w:t>
      </w:r>
    </w:p>
    <w:p w14:paraId="35F71724" w14:textId="1A905794" w:rsidR="00F45B63" w:rsidRDefault="00F45B63">
      <w:pPr>
        <w:rPr>
          <w:rFonts w:ascii="Arial" w:eastAsia="Arial" w:hAnsi="Arial" w:cs="Arial"/>
          <w:sz w:val="20"/>
          <w:szCs w:val="20"/>
        </w:rPr>
      </w:pPr>
      <w:r>
        <w:rPr>
          <w:rFonts w:ascii="Arial" w:eastAsia="Arial" w:hAnsi="Arial" w:cs="Arial"/>
          <w:sz w:val="20"/>
          <w:szCs w:val="20"/>
        </w:rPr>
        <w:br w:type="page"/>
      </w:r>
    </w:p>
    <w:p w14:paraId="2C14449F" w14:textId="61B056D4" w:rsidR="008F0183" w:rsidRDefault="00F45B63">
      <w:pPr>
        <w:pStyle w:val="Heading1"/>
        <w:ind w:left="1980" w:hanging="2880"/>
        <w:jc w:val="center"/>
        <w:rPr>
          <w:rFonts w:ascii="Arial" w:eastAsia="Arial" w:hAnsi="Arial" w:cs="Arial"/>
        </w:rPr>
      </w:pPr>
      <w:r>
        <w:rPr>
          <w:rFonts w:ascii="Arial" w:eastAsia="Arial" w:hAnsi="Arial" w:cs="Arial"/>
        </w:rPr>
        <w:lastRenderedPageBreak/>
        <w:t>DIVISION III</w:t>
      </w:r>
      <w:r>
        <w:rPr>
          <w:rFonts w:ascii="Arial" w:eastAsia="Arial" w:hAnsi="Arial" w:cs="Arial"/>
          <w:color w:val="EE0000"/>
        </w:rPr>
        <w:t xml:space="preserve"> </w:t>
      </w:r>
      <w:r>
        <w:rPr>
          <w:rFonts w:ascii="Arial" w:eastAsia="Arial" w:hAnsi="Arial" w:cs="Arial"/>
        </w:rPr>
        <w:t xml:space="preserve">– Youth Division  </w:t>
      </w:r>
    </w:p>
    <w:p w14:paraId="20996281" w14:textId="77777777" w:rsidR="008F0183" w:rsidRPr="008C54E9" w:rsidRDefault="00000000">
      <w:pPr>
        <w:pStyle w:val="Heading1"/>
        <w:ind w:left="1980" w:hanging="2880"/>
        <w:jc w:val="center"/>
        <w:rPr>
          <w:rFonts w:ascii="Arial" w:eastAsia="Arial" w:hAnsi="Arial" w:cs="Arial"/>
          <w:i/>
          <w:iCs/>
          <w:sz w:val="24"/>
          <w:szCs w:val="24"/>
        </w:rPr>
      </w:pPr>
      <w:r w:rsidRPr="00A42BB0">
        <w:rPr>
          <w:rFonts w:ascii="Arial" w:eastAsia="Arial" w:hAnsi="Arial" w:cs="Arial"/>
          <w:i/>
          <w:iCs/>
          <w:sz w:val="24"/>
          <w:szCs w:val="24"/>
        </w:rPr>
        <w:t>“Adventure Parks along the Route”</w:t>
      </w:r>
    </w:p>
    <w:p w14:paraId="3764A111" w14:textId="77777777" w:rsidR="008F0183" w:rsidRDefault="008F0183">
      <w:pPr>
        <w:rPr>
          <w:rFonts w:ascii="Arial" w:eastAsia="Arial" w:hAnsi="Arial" w:cs="Arial"/>
          <w:i/>
        </w:rPr>
      </w:pPr>
    </w:p>
    <w:p w14:paraId="2A83D77A" w14:textId="77777777" w:rsidR="008F0183" w:rsidRDefault="00000000">
      <w:pPr>
        <w:jc w:val="both"/>
        <w:rPr>
          <w:rFonts w:ascii="Arial" w:eastAsia="Arial" w:hAnsi="Arial" w:cs="Arial"/>
          <w:b/>
        </w:rPr>
      </w:pP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t>Section A</w:t>
      </w:r>
      <w:r>
        <w:rPr>
          <w:rFonts w:ascii="Arial" w:eastAsia="Arial" w:hAnsi="Arial" w:cs="Arial"/>
          <w:b/>
        </w:rPr>
        <w:t>: Youth Horticulture</w:t>
      </w:r>
    </w:p>
    <w:p w14:paraId="1EEE360B" w14:textId="6808D0DC" w:rsidR="008F0183" w:rsidRDefault="00000000">
      <w:pPr>
        <w:rPr>
          <w:rFonts w:ascii="Arial" w:eastAsia="Arial" w:hAnsi="Arial" w:cs="Arial"/>
          <w:b/>
          <w:i/>
        </w:rPr>
      </w:pPr>
      <w:r>
        <w:rPr>
          <w:rFonts w:ascii="Arial" w:eastAsia="Arial" w:hAnsi="Arial" w:cs="Arial"/>
          <w:b/>
          <w:i/>
          <w:sz w:val="20"/>
          <w:szCs w:val="20"/>
        </w:rPr>
        <w:t xml:space="preserve">                                        </w:t>
      </w:r>
      <w:r>
        <w:rPr>
          <w:rFonts w:ascii="Arial" w:eastAsia="Arial" w:hAnsi="Arial" w:cs="Arial"/>
          <w:b/>
          <w:i/>
        </w:rPr>
        <w:t>“Canyon Coaster Adventure Park -Williams, AZ”</w:t>
      </w:r>
    </w:p>
    <w:p w14:paraId="339C0BDA" w14:textId="77777777" w:rsidR="008F0183" w:rsidRDefault="008F0183">
      <w:pPr>
        <w:rPr>
          <w:rFonts w:ascii="Arial" w:eastAsia="Arial" w:hAnsi="Arial" w:cs="Arial"/>
          <w:b/>
          <w:i/>
        </w:rPr>
      </w:pPr>
    </w:p>
    <w:p w14:paraId="047F8B75" w14:textId="77777777" w:rsidR="008F0183" w:rsidRDefault="00000000">
      <w:pPr>
        <w:keepNext/>
        <w:jc w:val="center"/>
        <w:rPr>
          <w:rFonts w:ascii="Arial" w:eastAsia="Arial" w:hAnsi="Arial" w:cs="Arial"/>
          <w:b/>
        </w:rPr>
      </w:pPr>
      <w:r>
        <w:rPr>
          <w:rFonts w:ascii="Arial" w:eastAsia="Arial" w:hAnsi="Arial" w:cs="Arial"/>
          <w:b/>
        </w:rPr>
        <w:t>Eligible for Youth Award in each age category</w:t>
      </w:r>
    </w:p>
    <w:p w14:paraId="2C15B224" w14:textId="77777777" w:rsidR="008F0183" w:rsidRDefault="00000000">
      <w:pPr>
        <w:pStyle w:val="Heading3"/>
      </w:pPr>
      <w:bookmarkStart w:id="1" w:name="_heading=h.7x3ueng9i1y7" w:colFirst="0" w:colLast="0"/>
      <w:bookmarkEnd w:id="1"/>
      <w:r>
        <w:t>YOUTH HORTICULTURE RULES</w:t>
      </w:r>
    </w:p>
    <w:p w14:paraId="575FD01D" w14:textId="77777777" w:rsidR="008F0183" w:rsidRDefault="008F0183">
      <w:pPr>
        <w:tabs>
          <w:tab w:val="left" w:pos="1036"/>
          <w:tab w:val="left" w:pos="1756"/>
          <w:tab w:val="left" w:pos="2476"/>
          <w:tab w:val="left" w:pos="3196"/>
          <w:tab w:val="left" w:pos="5356"/>
        </w:tabs>
        <w:ind w:left="1036"/>
        <w:rPr>
          <w:rFonts w:ascii="Arial" w:eastAsia="Arial" w:hAnsi="Arial" w:cs="Arial"/>
        </w:rPr>
      </w:pPr>
    </w:p>
    <w:p w14:paraId="708D2A16" w14:textId="77777777" w:rsidR="00E14930" w:rsidRDefault="00000000" w:rsidP="00E14930">
      <w:pPr>
        <w:pStyle w:val="ListParagraph"/>
        <w:numPr>
          <w:ilvl w:val="1"/>
          <w:numId w:val="48"/>
        </w:numPr>
        <w:tabs>
          <w:tab w:val="left" w:pos="1036"/>
          <w:tab w:val="left" w:pos="1756"/>
          <w:tab w:val="left" w:pos="2476"/>
          <w:tab w:val="left" w:pos="3196"/>
          <w:tab w:val="left" w:pos="5356"/>
        </w:tabs>
        <w:ind w:left="1267" w:hanging="504"/>
        <w:mirrorIndents/>
        <w:rPr>
          <w:rFonts w:ascii="Arial" w:eastAsia="Arial" w:hAnsi="Arial" w:cs="Arial"/>
        </w:rPr>
      </w:pPr>
      <w:r w:rsidRPr="00E14930">
        <w:rPr>
          <w:rFonts w:ascii="Arial" w:eastAsia="Arial" w:hAnsi="Arial" w:cs="Arial"/>
        </w:rPr>
        <w:t>Youth exhibitors must have had possession of container grown plants for at least 60</w:t>
      </w:r>
      <w:r w:rsidR="007D269F" w:rsidRPr="00E14930">
        <w:rPr>
          <w:rFonts w:ascii="Arial" w:eastAsia="Arial" w:hAnsi="Arial" w:cs="Arial"/>
        </w:rPr>
        <w:t xml:space="preserve"> </w:t>
      </w:r>
      <w:r w:rsidRPr="00E14930">
        <w:rPr>
          <w:rFonts w:ascii="Arial" w:eastAsia="Arial" w:hAnsi="Arial" w:cs="Arial"/>
        </w:rPr>
        <w:t>days. Other Horticulture Division rules apply. (</w:t>
      </w:r>
      <w:r w:rsidRPr="00E14930">
        <w:rPr>
          <w:rFonts w:ascii="Arial" w:eastAsia="Arial" w:hAnsi="Arial" w:cs="Arial"/>
          <w:i/>
        </w:rPr>
        <w:t>Handbook for Flower Shows</w:t>
      </w:r>
      <w:r w:rsidRPr="00E14930">
        <w:rPr>
          <w:rFonts w:ascii="Arial" w:eastAsia="Arial" w:hAnsi="Arial" w:cs="Arial"/>
        </w:rPr>
        <w:t>, Chapter 9)</w:t>
      </w:r>
    </w:p>
    <w:p w14:paraId="4BEDB050" w14:textId="77777777" w:rsidR="00E14930" w:rsidRDefault="00000000" w:rsidP="00E14930">
      <w:pPr>
        <w:pStyle w:val="ListParagraph"/>
        <w:numPr>
          <w:ilvl w:val="1"/>
          <w:numId w:val="48"/>
        </w:numPr>
        <w:tabs>
          <w:tab w:val="left" w:pos="1036"/>
          <w:tab w:val="left" w:pos="1756"/>
          <w:tab w:val="left" w:pos="2476"/>
          <w:tab w:val="left" w:pos="3196"/>
          <w:tab w:val="left" w:pos="5356"/>
        </w:tabs>
        <w:ind w:left="1267" w:hanging="504"/>
        <w:mirrorIndents/>
        <w:rPr>
          <w:rFonts w:ascii="Arial" w:eastAsia="Arial" w:hAnsi="Arial" w:cs="Arial"/>
        </w:rPr>
      </w:pPr>
      <w:r w:rsidRPr="00E14930">
        <w:rPr>
          <w:rFonts w:ascii="Arial" w:eastAsia="Arial" w:hAnsi="Arial" w:cs="Arial"/>
        </w:rPr>
        <w:t>Each entry must be fresh plant material grown by the exhibitor. Age must be stated</w:t>
      </w:r>
      <w:r w:rsidR="007D269F" w:rsidRPr="00E14930">
        <w:rPr>
          <w:rFonts w:ascii="Arial" w:eastAsia="Arial" w:hAnsi="Arial" w:cs="Arial"/>
        </w:rPr>
        <w:t xml:space="preserve"> </w:t>
      </w:r>
      <w:r w:rsidRPr="00E14930">
        <w:rPr>
          <w:rFonts w:ascii="Arial" w:eastAsia="Arial" w:hAnsi="Arial" w:cs="Arial"/>
        </w:rPr>
        <w:t>on</w:t>
      </w:r>
      <w:r w:rsidR="007D269F" w:rsidRPr="00E14930">
        <w:rPr>
          <w:rFonts w:ascii="Arial" w:eastAsia="Arial" w:hAnsi="Arial" w:cs="Arial"/>
        </w:rPr>
        <w:t xml:space="preserve"> </w:t>
      </w:r>
      <w:r w:rsidRPr="00E14930">
        <w:rPr>
          <w:rFonts w:ascii="Arial" w:eastAsia="Arial" w:hAnsi="Arial" w:cs="Arial"/>
        </w:rPr>
        <w:t>the entry card, upper and lower sections. Cut specimens will be exhibited in clear</w:t>
      </w:r>
      <w:r w:rsidR="007D269F" w:rsidRPr="00E14930">
        <w:rPr>
          <w:rFonts w:ascii="Arial" w:eastAsia="Arial" w:hAnsi="Arial" w:cs="Arial"/>
        </w:rPr>
        <w:t xml:space="preserve"> </w:t>
      </w:r>
      <w:r w:rsidRPr="00E14930">
        <w:rPr>
          <w:rFonts w:ascii="Arial" w:eastAsia="Arial" w:hAnsi="Arial" w:cs="Arial"/>
        </w:rPr>
        <w:t>glass bottles. Bottles shall be provided by</w:t>
      </w:r>
      <w:r w:rsidR="00FA576B" w:rsidRPr="00E14930">
        <w:rPr>
          <w:rFonts w:ascii="Arial" w:eastAsia="Arial" w:hAnsi="Arial" w:cs="Arial"/>
        </w:rPr>
        <w:t xml:space="preserve"> the exhibitor.</w:t>
      </w:r>
    </w:p>
    <w:p w14:paraId="0EB4A889" w14:textId="57F7791A" w:rsidR="008F0183" w:rsidRPr="00E14930" w:rsidRDefault="00000000" w:rsidP="00E14930">
      <w:pPr>
        <w:pStyle w:val="ListParagraph"/>
        <w:numPr>
          <w:ilvl w:val="1"/>
          <w:numId w:val="48"/>
        </w:numPr>
        <w:tabs>
          <w:tab w:val="left" w:pos="1036"/>
          <w:tab w:val="left" w:pos="1756"/>
          <w:tab w:val="left" w:pos="2476"/>
          <w:tab w:val="left" w:pos="3196"/>
          <w:tab w:val="left" w:pos="5356"/>
        </w:tabs>
        <w:ind w:left="1267" w:hanging="504"/>
        <w:mirrorIndents/>
        <w:rPr>
          <w:rFonts w:ascii="Arial" w:eastAsia="Arial" w:hAnsi="Arial" w:cs="Arial"/>
        </w:rPr>
      </w:pPr>
      <w:r w:rsidRPr="00E14930">
        <w:rPr>
          <w:rFonts w:ascii="Arial" w:eastAsia="Arial" w:hAnsi="Arial" w:cs="Arial"/>
        </w:rPr>
        <w:t>Youth exhibits will be judged by the NGC Standard System of Awarding and the</w:t>
      </w:r>
      <w:r w:rsidR="007D269F" w:rsidRPr="00E14930">
        <w:rPr>
          <w:rFonts w:ascii="Arial" w:eastAsia="Arial" w:hAnsi="Arial" w:cs="Arial"/>
        </w:rPr>
        <w:t xml:space="preserve"> </w:t>
      </w:r>
      <w:r w:rsidRPr="00E14930">
        <w:rPr>
          <w:rFonts w:ascii="Arial" w:eastAsia="Arial" w:hAnsi="Arial" w:cs="Arial"/>
        </w:rPr>
        <w:t>Scales of Points, Handbook, Chapter 14.</w:t>
      </w:r>
    </w:p>
    <w:p w14:paraId="43B24412" w14:textId="77777777" w:rsidR="008F0183" w:rsidRDefault="008F0183" w:rsidP="00FA576B">
      <w:pPr>
        <w:tabs>
          <w:tab w:val="left" w:pos="0"/>
          <w:tab w:val="left" w:pos="1080"/>
          <w:tab w:val="left" w:pos="3196"/>
          <w:tab w:val="left" w:pos="5356"/>
        </w:tabs>
        <w:ind w:left="907"/>
        <w:rPr>
          <w:rFonts w:ascii="Arial" w:eastAsia="Arial" w:hAnsi="Arial" w:cs="Arial"/>
        </w:rPr>
      </w:pPr>
    </w:p>
    <w:p w14:paraId="28EA3823" w14:textId="41AC2716" w:rsidR="008F0183" w:rsidRDefault="00000000" w:rsidP="001A09B6">
      <w:pPr>
        <w:tabs>
          <w:tab w:val="left" w:pos="0"/>
          <w:tab w:val="left" w:pos="1080"/>
          <w:tab w:val="left" w:pos="3196"/>
          <w:tab w:val="left" w:pos="5356"/>
        </w:tabs>
        <w:rPr>
          <w:rFonts w:ascii="Arial" w:eastAsia="Arial" w:hAnsi="Arial" w:cs="Arial"/>
          <w:u w:val="single"/>
        </w:rPr>
      </w:pPr>
      <w:r>
        <w:rPr>
          <w:rFonts w:ascii="Arial" w:eastAsia="Arial" w:hAnsi="Arial" w:cs="Arial"/>
          <w:u w:val="single"/>
        </w:rPr>
        <w:t>Eligible for Youth Award</w:t>
      </w:r>
    </w:p>
    <w:p w14:paraId="3C786923" w14:textId="77777777" w:rsidR="008F0183" w:rsidRDefault="00000000" w:rsidP="008B5F57">
      <w:pPr>
        <w:tabs>
          <w:tab w:val="left" w:pos="0"/>
          <w:tab w:val="left" w:pos="1080"/>
          <w:tab w:val="left" w:pos="3196"/>
          <w:tab w:val="left" w:pos="5356"/>
        </w:tabs>
        <w:rPr>
          <w:rFonts w:ascii="Arial" w:eastAsia="Arial" w:hAnsi="Arial" w:cs="Arial"/>
        </w:rPr>
      </w:pPr>
      <w:r>
        <w:rPr>
          <w:rFonts w:ascii="Arial" w:eastAsia="Arial" w:hAnsi="Arial" w:cs="Arial"/>
        </w:rPr>
        <w:t>A total of three NGC Top Awards may be awarded, if merited. Winning exhibits must be the highest scoring exhibits scoring 90 or above. ONE award may be given in each of the following age categories:</w:t>
      </w:r>
    </w:p>
    <w:p w14:paraId="25E8539A" w14:textId="77777777" w:rsidR="00FA576B" w:rsidRDefault="00FA576B" w:rsidP="00FA576B">
      <w:pPr>
        <w:tabs>
          <w:tab w:val="left" w:pos="0"/>
          <w:tab w:val="left" w:pos="1080"/>
          <w:tab w:val="left" w:pos="3196"/>
          <w:tab w:val="left" w:pos="5356"/>
        </w:tabs>
        <w:ind w:left="907"/>
        <w:rPr>
          <w:rFonts w:ascii="Arial" w:eastAsia="Arial" w:hAnsi="Arial" w:cs="Arial"/>
        </w:rPr>
      </w:pPr>
    </w:p>
    <w:p w14:paraId="037B7DE2" w14:textId="77777777" w:rsidR="00E14930" w:rsidRDefault="00000000" w:rsidP="008B5F57">
      <w:pPr>
        <w:pStyle w:val="ListParagraph"/>
        <w:numPr>
          <w:ilvl w:val="3"/>
          <w:numId w:val="48"/>
        </w:numPr>
        <w:tabs>
          <w:tab w:val="left" w:pos="0"/>
          <w:tab w:val="left" w:pos="1036"/>
          <w:tab w:val="left" w:pos="1080"/>
          <w:tab w:val="left" w:pos="1756"/>
          <w:tab w:val="left" w:pos="3196"/>
          <w:tab w:val="left" w:pos="5356"/>
        </w:tabs>
        <w:ind w:left="1267" w:hanging="504"/>
        <w:mirrorIndents/>
        <w:rPr>
          <w:rFonts w:ascii="Arial" w:eastAsia="Arial" w:hAnsi="Arial" w:cs="Arial"/>
        </w:rPr>
      </w:pPr>
      <w:r w:rsidRPr="00E14930">
        <w:rPr>
          <w:rFonts w:ascii="Arial" w:eastAsia="Arial" w:hAnsi="Arial" w:cs="Arial"/>
        </w:rPr>
        <w:t>Junior (pre-school through age 7) Class 1, A-1, B-1; Class 2, A-1, B-1; and Class 3 a</w:t>
      </w:r>
    </w:p>
    <w:p w14:paraId="67DAA906" w14:textId="77777777" w:rsidR="00E14930" w:rsidRDefault="00000000" w:rsidP="008B5F57">
      <w:pPr>
        <w:pStyle w:val="ListParagraph"/>
        <w:numPr>
          <w:ilvl w:val="3"/>
          <w:numId w:val="48"/>
        </w:numPr>
        <w:tabs>
          <w:tab w:val="left" w:pos="0"/>
          <w:tab w:val="left" w:pos="1036"/>
          <w:tab w:val="left" w:pos="1080"/>
          <w:tab w:val="left" w:pos="1756"/>
          <w:tab w:val="left" w:pos="3196"/>
          <w:tab w:val="left" w:pos="5356"/>
        </w:tabs>
        <w:ind w:left="1267" w:hanging="504"/>
        <w:mirrorIndents/>
        <w:rPr>
          <w:rFonts w:ascii="Arial" w:eastAsia="Arial" w:hAnsi="Arial" w:cs="Arial"/>
        </w:rPr>
      </w:pPr>
      <w:r w:rsidRPr="00E14930">
        <w:rPr>
          <w:rFonts w:ascii="Arial" w:eastAsia="Arial" w:hAnsi="Arial" w:cs="Arial"/>
        </w:rPr>
        <w:t>Intermediate (ages 8 through 12) Class 1-A-2, B-2; Class 2, A-2, B-2; and Class 3 b</w:t>
      </w:r>
    </w:p>
    <w:p w14:paraId="35D9D439" w14:textId="77777777" w:rsidR="00E14930" w:rsidRDefault="00000000" w:rsidP="008B5F57">
      <w:pPr>
        <w:pStyle w:val="ListParagraph"/>
        <w:numPr>
          <w:ilvl w:val="3"/>
          <w:numId w:val="48"/>
        </w:numPr>
        <w:tabs>
          <w:tab w:val="left" w:pos="0"/>
          <w:tab w:val="left" w:pos="1036"/>
          <w:tab w:val="left" w:pos="1080"/>
          <w:tab w:val="left" w:pos="1756"/>
          <w:tab w:val="left" w:pos="3196"/>
          <w:tab w:val="left" w:pos="5356"/>
        </w:tabs>
        <w:ind w:left="1267" w:hanging="504"/>
        <w:mirrorIndents/>
        <w:rPr>
          <w:rFonts w:ascii="Arial" w:eastAsia="Arial" w:hAnsi="Arial" w:cs="Arial"/>
        </w:rPr>
      </w:pPr>
      <w:r w:rsidRPr="00E14930">
        <w:rPr>
          <w:rFonts w:ascii="Arial" w:eastAsia="Arial" w:hAnsi="Arial" w:cs="Arial"/>
        </w:rPr>
        <w:t>High School (ages 13 through 18) Class 1, A-3, B-3; Class 2, A-3, B-3; and Class 3 c</w:t>
      </w:r>
    </w:p>
    <w:p w14:paraId="7E61B739" w14:textId="029F5704" w:rsidR="008F0183" w:rsidRPr="00E14930" w:rsidRDefault="00000000" w:rsidP="008B5F57">
      <w:pPr>
        <w:pStyle w:val="ListParagraph"/>
        <w:numPr>
          <w:ilvl w:val="3"/>
          <w:numId w:val="48"/>
        </w:numPr>
        <w:tabs>
          <w:tab w:val="left" w:pos="0"/>
          <w:tab w:val="left" w:pos="1036"/>
          <w:tab w:val="left" w:pos="1080"/>
          <w:tab w:val="left" w:pos="1756"/>
          <w:tab w:val="left" w:pos="3196"/>
          <w:tab w:val="left" w:pos="5356"/>
        </w:tabs>
        <w:ind w:left="1267" w:hanging="504"/>
        <w:mirrorIndents/>
        <w:rPr>
          <w:rFonts w:ascii="Arial" w:eastAsia="Arial" w:hAnsi="Arial" w:cs="Arial"/>
        </w:rPr>
      </w:pPr>
      <w:r w:rsidRPr="00E14930">
        <w:rPr>
          <w:rFonts w:ascii="Arial" w:eastAsia="Arial" w:hAnsi="Arial" w:cs="Arial"/>
        </w:rPr>
        <w:t>The NGC exhibit policies are printed in the Handbook for Flower Shows, Chapter 9, exhibiting in the Youth and Sponsored Groups Division.</w:t>
      </w:r>
    </w:p>
    <w:p w14:paraId="05BF0A69" w14:textId="77777777" w:rsidR="008F0183" w:rsidRDefault="008F0183">
      <w:pPr>
        <w:tabs>
          <w:tab w:val="left" w:pos="0"/>
          <w:tab w:val="left" w:pos="1036"/>
          <w:tab w:val="left" w:pos="1080"/>
          <w:tab w:val="left" w:pos="1756"/>
          <w:tab w:val="left" w:pos="3196"/>
          <w:tab w:val="left" w:pos="5356"/>
        </w:tabs>
        <w:ind w:firstLine="1080"/>
        <w:rPr>
          <w:rFonts w:ascii="Arial" w:eastAsia="Arial" w:hAnsi="Arial" w:cs="Arial"/>
        </w:rPr>
      </w:pPr>
    </w:p>
    <w:p w14:paraId="0CFF05A3" w14:textId="77777777" w:rsidR="008F0183" w:rsidRDefault="008F0183">
      <w:pPr>
        <w:tabs>
          <w:tab w:val="left" w:pos="0"/>
          <w:tab w:val="left" w:pos="1036"/>
          <w:tab w:val="left" w:pos="1080"/>
          <w:tab w:val="left" w:pos="1756"/>
          <w:tab w:val="left" w:pos="3196"/>
          <w:tab w:val="left" w:pos="5356"/>
        </w:tabs>
        <w:ind w:firstLine="1080"/>
        <w:rPr>
          <w:rFonts w:ascii="Arial" w:eastAsia="Arial" w:hAnsi="Arial" w:cs="Arial"/>
        </w:rPr>
      </w:pPr>
    </w:p>
    <w:p w14:paraId="2E87E721" w14:textId="2B351C47" w:rsidR="008F0183" w:rsidRDefault="00000000">
      <w:pPr>
        <w:tabs>
          <w:tab w:val="left" w:pos="1036"/>
          <w:tab w:val="left" w:pos="1756"/>
          <w:tab w:val="left" w:pos="2476"/>
          <w:tab w:val="left" w:pos="3196"/>
          <w:tab w:val="left" w:pos="5356"/>
        </w:tabs>
        <w:rPr>
          <w:rFonts w:ascii="Arial" w:eastAsia="Arial" w:hAnsi="Arial" w:cs="Arial"/>
        </w:rPr>
      </w:pPr>
      <w:r>
        <w:rPr>
          <w:rFonts w:ascii="Arial" w:eastAsia="Arial" w:hAnsi="Arial" w:cs="Arial"/>
        </w:rPr>
        <w:t>NOTE</w:t>
      </w:r>
      <w:r w:rsidR="00F45B63">
        <w:rPr>
          <w:rFonts w:ascii="Arial" w:eastAsia="Arial" w:hAnsi="Arial" w:cs="Arial"/>
        </w:rPr>
        <w:t>: PLEASE</w:t>
      </w:r>
      <w:r>
        <w:rPr>
          <w:rFonts w:ascii="Arial" w:eastAsia="Arial" w:hAnsi="Arial" w:cs="Arial"/>
        </w:rPr>
        <w:t xml:space="preserve"> STATE EXHIBITOR'S GRADE IN SCHOOL AND AGE ON ENTRY CARDS.   Only exhibits by single exhibitors will be judged.  Groups may enter for display only and will receive a ribbon of appreciation for participating.  Do not provide addresses – only names.</w:t>
      </w:r>
    </w:p>
    <w:p w14:paraId="2EBA9735" w14:textId="77777777" w:rsidR="008F0183" w:rsidRDefault="008F0183">
      <w:pPr>
        <w:jc w:val="center"/>
        <w:rPr>
          <w:rFonts w:ascii="Arial" w:eastAsia="Arial" w:hAnsi="Arial" w:cs="Arial"/>
          <w:b/>
          <w:sz w:val="28"/>
          <w:szCs w:val="28"/>
        </w:rPr>
      </w:pPr>
    </w:p>
    <w:p w14:paraId="4747AB43" w14:textId="77777777" w:rsidR="008F0183" w:rsidRPr="00FA576B" w:rsidRDefault="00000000" w:rsidP="00FA576B">
      <w:pPr>
        <w:rPr>
          <w:rFonts w:ascii="Arial" w:eastAsia="Arial" w:hAnsi="Arial" w:cs="Arial"/>
          <w:b/>
          <w:bCs/>
          <w:color w:val="EE0000"/>
        </w:rPr>
      </w:pPr>
      <w:r w:rsidRPr="00FA576B">
        <w:rPr>
          <w:rFonts w:ascii="Arial" w:eastAsia="Arial" w:hAnsi="Arial" w:cs="Arial"/>
          <w:b/>
          <w:bCs/>
        </w:rPr>
        <w:t>Class 1: Flowering- “Canyon Roller Coaster Ride”</w:t>
      </w:r>
    </w:p>
    <w:p w14:paraId="23820F78" w14:textId="3C76DCEF" w:rsidR="008F0183" w:rsidRPr="00FA576B" w:rsidRDefault="00000000" w:rsidP="00FA576B">
      <w:pPr>
        <w:pStyle w:val="ListParagraph"/>
        <w:numPr>
          <w:ilvl w:val="0"/>
          <w:numId w:val="85"/>
        </w:numPr>
        <w:rPr>
          <w:rFonts w:ascii="Arial" w:eastAsia="Arial" w:hAnsi="Arial" w:cs="Arial"/>
        </w:rPr>
      </w:pPr>
      <w:r w:rsidRPr="00FA576B">
        <w:rPr>
          <w:rFonts w:ascii="Arial" w:eastAsia="Arial" w:hAnsi="Arial" w:cs="Arial"/>
        </w:rPr>
        <w:t>Cut specimens</w:t>
      </w:r>
    </w:p>
    <w:p w14:paraId="4F98382C" w14:textId="77777777" w:rsidR="008F0183" w:rsidRDefault="00000000" w:rsidP="00FA576B">
      <w:pPr>
        <w:ind w:firstLine="720"/>
        <w:rPr>
          <w:rFonts w:ascii="Arial" w:eastAsia="Arial" w:hAnsi="Arial" w:cs="Arial"/>
        </w:rPr>
      </w:pPr>
      <w:r>
        <w:rPr>
          <w:rFonts w:ascii="Arial" w:eastAsia="Arial" w:hAnsi="Arial" w:cs="Arial"/>
        </w:rPr>
        <w:t>1. Junior</w:t>
      </w:r>
    </w:p>
    <w:p w14:paraId="1DAFD810" w14:textId="77777777" w:rsidR="008F0183" w:rsidRDefault="00000000" w:rsidP="00FA576B">
      <w:pPr>
        <w:ind w:left="720"/>
        <w:rPr>
          <w:rFonts w:ascii="Arial" w:eastAsia="Arial" w:hAnsi="Arial" w:cs="Arial"/>
        </w:rPr>
      </w:pPr>
      <w:r>
        <w:rPr>
          <w:rFonts w:ascii="Arial" w:eastAsia="Arial" w:hAnsi="Arial" w:cs="Arial"/>
        </w:rPr>
        <w:t>2. Intermediate</w:t>
      </w:r>
    </w:p>
    <w:p w14:paraId="7E009CC0" w14:textId="77777777" w:rsidR="008F0183" w:rsidRDefault="00000000" w:rsidP="00FA576B">
      <w:pPr>
        <w:ind w:firstLine="720"/>
        <w:rPr>
          <w:rFonts w:ascii="Arial" w:eastAsia="Arial" w:hAnsi="Arial" w:cs="Arial"/>
        </w:rPr>
      </w:pPr>
      <w:r>
        <w:rPr>
          <w:rFonts w:ascii="Arial" w:eastAsia="Arial" w:hAnsi="Arial" w:cs="Arial"/>
        </w:rPr>
        <w:t>3. High School</w:t>
      </w:r>
    </w:p>
    <w:p w14:paraId="788A61C4" w14:textId="65A3D70F" w:rsidR="008F0183" w:rsidRPr="00FA576B" w:rsidRDefault="00000000" w:rsidP="00FA576B">
      <w:pPr>
        <w:pStyle w:val="ListParagraph"/>
        <w:numPr>
          <w:ilvl w:val="0"/>
          <w:numId w:val="85"/>
        </w:numPr>
        <w:rPr>
          <w:rFonts w:ascii="Arial" w:eastAsia="Arial" w:hAnsi="Arial" w:cs="Arial"/>
        </w:rPr>
      </w:pPr>
      <w:r w:rsidRPr="00FA576B">
        <w:rPr>
          <w:rFonts w:ascii="Arial" w:eastAsia="Arial" w:hAnsi="Arial" w:cs="Arial"/>
        </w:rPr>
        <w:t>Container grown specimens</w:t>
      </w:r>
    </w:p>
    <w:p w14:paraId="6FD58B52" w14:textId="4BEFA546" w:rsidR="008F0183" w:rsidRDefault="00000000" w:rsidP="00FA576B">
      <w:pPr>
        <w:ind w:firstLine="720"/>
        <w:rPr>
          <w:rFonts w:ascii="Arial" w:eastAsia="Arial" w:hAnsi="Arial" w:cs="Arial"/>
        </w:rPr>
      </w:pPr>
      <w:r>
        <w:rPr>
          <w:rFonts w:ascii="Arial" w:eastAsia="Arial" w:hAnsi="Arial" w:cs="Arial"/>
        </w:rPr>
        <w:t>1. Junior</w:t>
      </w:r>
    </w:p>
    <w:p w14:paraId="6E4EB103" w14:textId="56FC45A6" w:rsidR="008F0183" w:rsidRDefault="00000000" w:rsidP="00FA576B">
      <w:pPr>
        <w:ind w:firstLine="720"/>
        <w:rPr>
          <w:rFonts w:ascii="Arial" w:eastAsia="Arial" w:hAnsi="Arial" w:cs="Arial"/>
        </w:rPr>
      </w:pPr>
      <w:r>
        <w:rPr>
          <w:rFonts w:ascii="Arial" w:eastAsia="Arial" w:hAnsi="Arial" w:cs="Arial"/>
        </w:rPr>
        <w:t>2. Intermediate</w:t>
      </w:r>
    </w:p>
    <w:p w14:paraId="5BE9B367" w14:textId="7A84216C" w:rsidR="008F0183" w:rsidRDefault="00000000" w:rsidP="00FA576B">
      <w:pPr>
        <w:rPr>
          <w:rFonts w:ascii="Arial" w:eastAsia="Arial" w:hAnsi="Arial" w:cs="Arial"/>
        </w:rPr>
      </w:pPr>
      <w:r>
        <w:rPr>
          <w:rFonts w:ascii="Arial" w:eastAsia="Arial" w:hAnsi="Arial" w:cs="Arial"/>
        </w:rPr>
        <w:tab/>
        <w:t>3. High School</w:t>
      </w:r>
    </w:p>
    <w:p w14:paraId="2F94653D" w14:textId="77777777" w:rsidR="008F0183" w:rsidRDefault="008F0183" w:rsidP="00FA576B">
      <w:pPr>
        <w:rPr>
          <w:rFonts w:ascii="Arial" w:eastAsia="Arial" w:hAnsi="Arial" w:cs="Arial"/>
        </w:rPr>
      </w:pPr>
    </w:p>
    <w:p w14:paraId="6AFCA16F" w14:textId="77777777" w:rsidR="008F0183" w:rsidRPr="00FA576B" w:rsidRDefault="00000000" w:rsidP="00FA576B">
      <w:pPr>
        <w:rPr>
          <w:rFonts w:ascii="Arial" w:eastAsia="Arial" w:hAnsi="Arial" w:cs="Arial"/>
          <w:b/>
          <w:bCs/>
          <w:color w:val="EE0000"/>
        </w:rPr>
      </w:pPr>
      <w:r w:rsidRPr="00FA576B">
        <w:rPr>
          <w:rFonts w:ascii="Arial" w:eastAsia="Arial" w:hAnsi="Arial" w:cs="Arial"/>
          <w:b/>
          <w:bCs/>
        </w:rPr>
        <w:t>Class 2: Foliage “Summer Mountain Tubing”</w:t>
      </w:r>
    </w:p>
    <w:p w14:paraId="78CA1C14" w14:textId="42F2D4BE" w:rsidR="008F0183" w:rsidRPr="00FA576B" w:rsidRDefault="00000000" w:rsidP="00FA576B">
      <w:pPr>
        <w:pStyle w:val="ListParagraph"/>
        <w:numPr>
          <w:ilvl w:val="0"/>
          <w:numId w:val="86"/>
        </w:numPr>
        <w:rPr>
          <w:rFonts w:ascii="Arial" w:eastAsia="Arial" w:hAnsi="Arial" w:cs="Arial"/>
        </w:rPr>
      </w:pPr>
      <w:r w:rsidRPr="00FA576B">
        <w:rPr>
          <w:rFonts w:ascii="Arial" w:eastAsia="Arial" w:hAnsi="Arial" w:cs="Arial"/>
        </w:rPr>
        <w:t>Cut specimens</w:t>
      </w:r>
    </w:p>
    <w:p w14:paraId="7CA415BC" w14:textId="77777777" w:rsidR="008F0183" w:rsidRDefault="00000000" w:rsidP="00FA576B">
      <w:pPr>
        <w:ind w:firstLine="720"/>
        <w:rPr>
          <w:rFonts w:ascii="Arial" w:eastAsia="Arial" w:hAnsi="Arial" w:cs="Arial"/>
        </w:rPr>
      </w:pPr>
      <w:r>
        <w:rPr>
          <w:rFonts w:ascii="Arial" w:eastAsia="Arial" w:hAnsi="Arial" w:cs="Arial"/>
        </w:rPr>
        <w:t>1. Junior</w:t>
      </w:r>
    </w:p>
    <w:p w14:paraId="3DE2D1D8" w14:textId="77777777" w:rsidR="008F0183" w:rsidRDefault="00000000" w:rsidP="00FA576B">
      <w:pPr>
        <w:ind w:firstLine="720"/>
        <w:rPr>
          <w:rFonts w:ascii="Arial" w:eastAsia="Arial" w:hAnsi="Arial" w:cs="Arial"/>
        </w:rPr>
      </w:pPr>
      <w:r>
        <w:rPr>
          <w:rFonts w:ascii="Arial" w:eastAsia="Arial" w:hAnsi="Arial" w:cs="Arial"/>
        </w:rPr>
        <w:t>2. Intermediate</w:t>
      </w:r>
    </w:p>
    <w:p w14:paraId="419931BF" w14:textId="77777777" w:rsidR="008F0183" w:rsidRDefault="00000000" w:rsidP="00FA576B">
      <w:pPr>
        <w:ind w:firstLine="720"/>
        <w:rPr>
          <w:rFonts w:ascii="Arial" w:eastAsia="Arial" w:hAnsi="Arial" w:cs="Arial"/>
        </w:rPr>
      </w:pPr>
      <w:r>
        <w:rPr>
          <w:rFonts w:ascii="Arial" w:eastAsia="Arial" w:hAnsi="Arial" w:cs="Arial"/>
        </w:rPr>
        <w:lastRenderedPageBreak/>
        <w:t>3. High School</w:t>
      </w:r>
    </w:p>
    <w:p w14:paraId="2D1643E8" w14:textId="3769583E" w:rsidR="008F0183" w:rsidRPr="00FA576B" w:rsidRDefault="00FA576B" w:rsidP="00FA576B">
      <w:pPr>
        <w:pStyle w:val="ListParagraph"/>
        <w:numPr>
          <w:ilvl w:val="0"/>
          <w:numId w:val="86"/>
        </w:numPr>
        <w:rPr>
          <w:rFonts w:ascii="Arial" w:eastAsia="Arial" w:hAnsi="Arial" w:cs="Arial"/>
        </w:rPr>
      </w:pPr>
      <w:r w:rsidRPr="00FA576B">
        <w:rPr>
          <w:rFonts w:ascii="Arial" w:eastAsia="Arial" w:hAnsi="Arial" w:cs="Arial"/>
        </w:rPr>
        <w:t>Container grown specimens</w:t>
      </w:r>
    </w:p>
    <w:p w14:paraId="4A37D4C0" w14:textId="5B875D99" w:rsidR="008F0183" w:rsidRDefault="00000000" w:rsidP="00FA576B">
      <w:pPr>
        <w:rPr>
          <w:rFonts w:ascii="Arial" w:eastAsia="Arial" w:hAnsi="Arial" w:cs="Arial"/>
        </w:rPr>
      </w:pPr>
      <w:r>
        <w:rPr>
          <w:rFonts w:ascii="Arial" w:eastAsia="Arial" w:hAnsi="Arial" w:cs="Arial"/>
        </w:rPr>
        <w:tab/>
        <w:t>1. Junior</w:t>
      </w:r>
    </w:p>
    <w:p w14:paraId="5AE9AFCD" w14:textId="5B538D41" w:rsidR="008F0183" w:rsidRDefault="00000000" w:rsidP="00FA576B">
      <w:pPr>
        <w:rPr>
          <w:rFonts w:ascii="Arial" w:eastAsia="Arial" w:hAnsi="Arial" w:cs="Arial"/>
        </w:rPr>
      </w:pPr>
      <w:r>
        <w:rPr>
          <w:rFonts w:ascii="Arial" w:eastAsia="Arial" w:hAnsi="Arial" w:cs="Arial"/>
        </w:rPr>
        <w:tab/>
        <w:t>2. Intermediate</w:t>
      </w:r>
    </w:p>
    <w:p w14:paraId="520A3472" w14:textId="31D43DA6" w:rsidR="008F0183" w:rsidRDefault="00000000" w:rsidP="00FA576B">
      <w:pPr>
        <w:rPr>
          <w:rFonts w:ascii="Arial" w:eastAsia="Arial" w:hAnsi="Arial" w:cs="Arial"/>
        </w:rPr>
      </w:pPr>
      <w:r>
        <w:rPr>
          <w:rFonts w:ascii="Arial" w:eastAsia="Arial" w:hAnsi="Arial" w:cs="Arial"/>
        </w:rPr>
        <w:tab/>
        <w:t>3. High School</w:t>
      </w:r>
    </w:p>
    <w:p w14:paraId="728500F7" w14:textId="77777777" w:rsidR="00FA576B" w:rsidRDefault="00FA576B" w:rsidP="00FA576B">
      <w:pPr>
        <w:rPr>
          <w:rFonts w:ascii="Arial" w:eastAsia="Arial" w:hAnsi="Arial" w:cs="Arial"/>
          <w:b/>
          <w:bCs/>
        </w:rPr>
      </w:pPr>
    </w:p>
    <w:p w14:paraId="05E2C0E5" w14:textId="350DEE8A" w:rsidR="00FA576B" w:rsidRDefault="00000000" w:rsidP="00FA576B">
      <w:pPr>
        <w:rPr>
          <w:rFonts w:ascii="Arial" w:eastAsia="Arial" w:hAnsi="Arial" w:cs="Arial"/>
          <w:b/>
          <w:bCs/>
        </w:rPr>
      </w:pPr>
      <w:r w:rsidRPr="00FA576B">
        <w:rPr>
          <w:rFonts w:ascii="Arial" w:eastAsia="Arial" w:hAnsi="Arial" w:cs="Arial"/>
          <w:b/>
          <w:bCs/>
        </w:rPr>
        <w:t>Class 3: Fruits and Vegetables. “Winter Snow Tubing”</w:t>
      </w:r>
    </w:p>
    <w:p w14:paraId="46919455" w14:textId="77777777" w:rsidR="00FA576B" w:rsidRDefault="00FA576B" w:rsidP="00FA576B">
      <w:pPr>
        <w:ind w:firstLine="720"/>
        <w:rPr>
          <w:rFonts w:ascii="Arial" w:eastAsia="Arial" w:hAnsi="Arial" w:cs="Arial"/>
        </w:rPr>
      </w:pPr>
      <w:r w:rsidRPr="00FA576B">
        <w:rPr>
          <w:rFonts w:ascii="Arial" w:eastAsia="Arial" w:hAnsi="Arial" w:cs="Arial"/>
        </w:rPr>
        <w:t>1</w:t>
      </w:r>
      <w:r>
        <w:rPr>
          <w:rFonts w:ascii="Arial" w:eastAsia="Arial" w:hAnsi="Arial" w:cs="Arial"/>
          <w:b/>
          <w:bCs/>
        </w:rPr>
        <w:t xml:space="preserve">. </w:t>
      </w:r>
      <w:r>
        <w:rPr>
          <w:rFonts w:ascii="Arial" w:eastAsia="Arial" w:hAnsi="Arial" w:cs="Arial"/>
        </w:rPr>
        <w:t>Junior</w:t>
      </w:r>
    </w:p>
    <w:p w14:paraId="78ADBF31" w14:textId="538C4074" w:rsidR="008F0183" w:rsidRPr="00FA576B" w:rsidRDefault="00000000" w:rsidP="00FA576B">
      <w:pPr>
        <w:ind w:firstLine="720"/>
        <w:rPr>
          <w:rFonts w:ascii="Arial" w:eastAsia="Arial" w:hAnsi="Arial" w:cs="Arial"/>
          <w:b/>
          <w:bCs/>
        </w:rPr>
      </w:pPr>
      <w:r>
        <w:rPr>
          <w:rFonts w:ascii="Arial" w:eastAsia="Arial" w:hAnsi="Arial" w:cs="Arial"/>
        </w:rPr>
        <w:t>2</w:t>
      </w:r>
      <w:r w:rsidR="00F45B63">
        <w:rPr>
          <w:rFonts w:ascii="Arial" w:eastAsia="Arial" w:hAnsi="Arial" w:cs="Arial"/>
        </w:rPr>
        <w:t>. Intermediate</w:t>
      </w:r>
    </w:p>
    <w:p w14:paraId="3C8CC56B" w14:textId="03A39168" w:rsidR="008F0183" w:rsidRDefault="00000000" w:rsidP="00FA576B">
      <w:pPr>
        <w:rPr>
          <w:rFonts w:ascii="Arial" w:eastAsia="Arial" w:hAnsi="Arial" w:cs="Arial"/>
        </w:rPr>
      </w:pPr>
      <w:r>
        <w:rPr>
          <w:rFonts w:ascii="Arial" w:eastAsia="Arial" w:hAnsi="Arial" w:cs="Arial"/>
        </w:rPr>
        <w:t xml:space="preserve"> </w:t>
      </w:r>
      <w:r>
        <w:rPr>
          <w:rFonts w:ascii="Arial" w:eastAsia="Arial" w:hAnsi="Arial" w:cs="Arial"/>
        </w:rPr>
        <w:tab/>
        <w:t>3</w:t>
      </w:r>
      <w:r w:rsidR="00F45B63">
        <w:rPr>
          <w:rFonts w:ascii="Arial" w:eastAsia="Arial" w:hAnsi="Arial" w:cs="Arial"/>
        </w:rPr>
        <w:t>. High</w:t>
      </w:r>
      <w:r>
        <w:rPr>
          <w:rFonts w:ascii="Arial" w:eastAsia="Arial" w:hAnsi="Arial" w:cs="Arial"/>
        </w:rPr>
        <w:t xml:space="preserve"> School</w:t>
      </w:r>
    </w:p>
    <w:p w14:paraId="699EC649" w14:textId="77777777" w:rsidR="007D269F" w:rsidRDefault="007D269F">
      <w:pPr>
        <w:rPr>
          <w:rFonts w:ascii="Arial" w:eastAsia="Arial" w:hAnsi="Arial" w:cs="Arial"/>
        </w:rPr>
      </w:pPr>
    </w:p>
    <w:p w14:paraId="5FF07546" w14:textId="12577653" w:rsidR="007D269F" w:rsidRDefault="007D269F">
      <w:pPr>
        <w:rPr>
          <w:rFonts w:ascii="Arial" w:eastAsia="Arial" w:hAnsi="Arial" w:cs="Arial"/>
        </w:rPr>
      </w:pPr>
      <w:r>
        <w:rPr>
          <w:rFonts w:ascii="Arial" w:eastAsia="Arial" w:hAnsi="Arial" w:cs="Arial"/>
        </w:rPr>
        <w:br w:type="page"/>
      </w:r>
    </w:p>
    <w:p w14:paraId="5694BF39" w14:textId="77777777" w:rsidR="008F0183" w:rsidRDefault="00000000">
      <w:pPr>
        <w:jc w:val="center"/>
        <w:rPr>
          <w:rFonts w:ascii="Arial" w:eastAsia="Arial" w:hAnsi="Arial" w:cs="Arial"/>
          <w:b/>
          <w:sz w:val="28"/>
          <w:szCs w:val="28"/>
        </w:rPr>
      </w:pPr>
      <w:r>
        <w:rPr>
          <w:rFonts w:ascii="Arial" w:eastAsia="Arial" w:hAnsi="Arial" w:cs="Arial"/>
          <w:b/>
          <w:sz w:val="28"/>
          <w:szCs w:val="28"/>
        </w:rPr>
        <w:lastRenderedPageBreak/>
        <w:t>DIVISION IV - EDUCATION</w:t>
      </w:r>
    </w:p>
    <w:p w14:paraId="2378D350" w14:textId="77777777" w:rsidR="008F0183" w:rsidRDefault="00000000">
      <w:pPr>
        <w:jc w:val="center"/>
        <w:rPr>
          <w:rFonts w:ascii="Arial" w:eastAsia="Arial" w:hAnsi="Arial" w:cs="Arial"/>
          <w:i/>
          <w:color w:val="000000"/>
          <w:sz w:val="28"/>
          <w:szCs w:val="28"/>
        </w:rPr>
      </w:pPr>
      <w:r>
        <w:rPr>
          <w:rFonts w:ascii="Arial" w:eastAsia="Arial" w:hAnsi="Arial" w:cs="Arial"/>
          <w:b/>
          <w:i/>
          <w:color w:val="000000"/>
          <w:sz w:val="28"/>
          <w:szCs w:val="28"/>
        </w:rPr>
        <w:t>“The Lessons we have learned on Route 66”</w:t>
      </w:r>
    </w:p>
    <w:p w14:paraId="6D4F633A" w14:textId="77777777" w:rsidR="008F0183" w:rsidRDefault="008F0183">
      <w:pPr>
        <w:jc w:val="center"/>
        <w:rPr>
          <w:rFonts w:ascii="Arial" w:eastAsia="Arial" w:hAnsi="Arial" w:cs="Arial"/>
          <w:i/>
          <w:sz w:val="20"/>
          <w:szCs w:val="20"/>
        </w:rPr>
      </w:pPr>
    </w:p>
    <w:p w14:paraId="199E86A2" w14:textId="77777777" w:rsidR="008F0183" w:rsidRDefault="00000000">
      <w:pPr>
        <w:jc w:val="center"/>
        <w:rPr>
          <w:rFonts w:ascii="Arial" w:eastAsia="Arial" w:hAnsi="Arial" w:cs="Arial"/>
          <w:i/>
          <w:sz w:val="20"/>
          <w:szCs w:val="20"/>
        </w:rPr>
      </w:pPr>
      <w:r>
        <w:rPr>
          <w:rFonts w:ascii="Arial" w:eastAsia="Arial" w:hAnsi="Arial" w:cs="Arial"/>
          <w:i/>
          <w:sz w:val="20"/>
          <w:szCs w:val="20"/>
        </w:rPr>
        <w:t>EDUCATION RULES</w:t>
      </w:r>
    </w:p>
    <w:p w14:paraId="719FB151" w14:textId="35859232" w:rsidR="008F0183" w:rsidRDefault="00000000" w:rsidP="00E14930">
      <w:pPr>
        <w:numPr>
          <w:ilvl w:val="0"/>
          <w:numId w:val="6"/>
        </w:numPr>
        <w:ind w:left="1267"/>
        <w:jc w:val="both"/>
        <w:rPr>
          <w:rFonts w:ascii="Arial" w:eastAsia="Arial" w:hAnsi="Arial" w:cs="Arial"/>
        </w:rPr>
      </w:pPr>
      <w:r>
        <w:rPr>
          <w:rFonts w:ascii="Arial" w:eastAsia="Arial" w:hAnsi="Arial" w:cs="Arial"/>
        </w:rPr>
        <w:t>Education exhibits are designed to instruct, educate, and inform the public on the goals and objectives of the National Garden Clubs Inc.  (Handbook, Chapter 3, Page 29).</w:t>
      </w:r>
      <w:r w:rsidR="007D269F">
        <w:rPr>
          <w:rFonts w:ascii="Arial" w:eastAsia="Arial" w:hAnsi="Arial" w:cs="Arial"/>
        </w:rPr>
        <w:t xml:space="preserve"> </w:t>
      </w:r>
      <w:r>
        <w:rPr>
          <w:rFonts w:ascii="Arial" w:eastAsia="Arial" w:hAnsi="Arial" w:cs="Arial"/>
        </w:rPr>
        <w:t>Education exhibits are non-competitive and may be entered by the general public.</w:t>
      </w:r>
    </w:p>
    <w:p w14:paraId="166260AC" w14:textId="6B003F06" w:rsidR="008F0183" w:rsidRDefault="00000000" w:rsidP="00E14930">
      <w:pPr>
        <w:numPr>
          <w:ilvl w:val="0"/>
          <w:numId w:val="6"/>
        </w:numPr>
        <w:ind w:left="1267"/>
        <w:jc w:val="both"/>
        <w:rPr>
          <w:rFonts w:ascii="Arial" w:eastAsia="Arial" w:hAnsi="Arial" w:cs="Arial"/>
        </w:rPr>
      </w:pPr>
      <w:r>
        <w:rPr>
          <w:rFonts w:ascii="Arial" w:eastAsia="Arial" w:hAnsi="Arial" w:cs="Arial"/>
        </w:rPr>
        <w:t>A minimum of 18 square feet shall be used for each exhibit.  Space may be horizontal, vertical or both.  Each exhibit can be staged on the floor or on half of a six-foot table provided by the Show Committee, in a space 3’ wide, 2’ deep and 3’ high.</w:t>
      </w:r>
    </w:p>
    <w:p w14:paraId="57235DDB" w14:textId="617AC9DB" w:rsidR="008F0183" w:rsidRDefault="00F45B63" w:rsidP="00E14930">
      <w:pPr>
        <w:numPr>
          <w:ilvl w:val="0"/>
          <w:numId w:val="6"/>
        </w:numPr>
        <w:ind w:left="1267"/>
        <w:jc w:val="both"/>
        <w:rPr>
          <w:rFonts w:ascii="Arial" w:eastAsia="Arial" w:hAnsi="Arial" w:cs="Arial"/>
        </w:rPr>
      </w:pPr>
      <w:r>
        <w:rPr>
          <w:rFonts w:ascii="Arial" w:eastAsia="Arial" w:hAnsi="Arial" w:cs="Arial"/>
        </w:rPr>
        <w:t>The tables will be covered in white fabric and skirted in either red or blue.</w:t>
      </w:r>
    </w:p>
    <w:p w14:paraId="02D47D51" w14:textId="084FC4D9" w:rsidR="008F0183" w:rsidRDefault="00000000" w:rsidP="00E14930">
      <w:pPr>
        <w:numPr>
          <w:ilvl w:val="0"/>
          <w:numId w:val="6"/>
        </w:numPr>
        <w:ind w:left="1267"/>
        <w:jc w:val="both"/>
        <w:rPr>
          <w:rFonts w:ascii="Arial" w:eastAsia="Arial" w:hAnsi="Arial" w:cs="Arial"/>
        </w:rPr>
      </w:pPr>
      <w:r>
        <w:rPr>
          <w:rFonts w:ascii="Arial" w:eastAsia="Arial" w:hAnsi="Arial" w:cs="Arial"/>
        </w:rPr>
        <w:t xml:space="preserve">Background panels or </w:t>
      </w:r>
      <w:r w:rsidR="00F45B63">
        <w:rPr>
          <w:rFonts w:ascii="Arial" w:eastAsia="Arial" w:hAnsi="Arial" w:cs="Arial"/>
        </w:rPr>
        <w:t>underlays</w:t>
      </w:r>
      <w:r>
        <w:rPr>
          <w:rFonts w:ascii="Arial" w:eastAsia="Arial" w:hAnsi="Arial" w:cs="Arial"/>
        </w:rPr>
        <w:t xml:space="preserve"> provided by the </w:t>
      </w:r>
      <w:r w:rsidR="007D269F">
        <w:rPr>
          <w:rFonts w:ascii="Arial" w:eastAsia="Arial" w:hAnsi="Arial" w:cs="Arial"/>
        </w:rPr>
        <w:t>exhibitor</w:t>
      </w:r>
      <w:r>
        <w:rPr>
          <w:rFonts w:ascii="Arial" w:eastAsia="Arial" w:hAnsi="Arial" w:cs="Arial"/>
        </w:rPr>
        <w:t xml:space="preserve"> may be used. </w:t>
      </w:r>
    </w:p>
    <w:p w14:paraId="2CD84F57" w14:textId="77777777" w:rsidR="008F0183" w:rsidRDefault="00000000" w:rsidP="00E14930">
      <w:pPr>
        <w:numPr>
          <w:ilvl w:val="0"/>
          <w:numId w:val="6"/>
        </w:numPr>
        <w:ind w:left="1267"/>
        <w:jc w:val="both"/>
        <w:rPr>
          <w:rFonts w:ascii="Arial" w:eastAsia="Arial" w:hAnsi="Arial" w:cs="Arial"/>
        </w:rPr>
      </w:pPr>
      <w:r>
        <w:rPr>
          <w:rFonts w:ascii="Arial" w:eastAsia="Arial" w:hAnsi="Arial" w:cs="Arial"/>
        </w:rPr>
        <w:t>Exhibitors must pre-register with the General Show Chairman and should have the exhibit installed Thursday, Sept. 24 by 11:30 a.m.</w:t>
      </w:r>
    </w:p>
    <w:p w14:paraId="016877F5" w14:textId="773F6D81" w:rsidR="008F0183" w:rsidRDefault="00000000" w:rsidP="00E14930">
      <w:pPr>
        <w:numPr>
          <w:ilvl w:val="0"/>
          <w:numId w:val="6"/>
        </w:numPr>
        <w:ind w:left="1267"/>
        <w:rPr>
          <w:rFonts w:ascii="Arial" w:eastAsia="Arial" w:hAnsi="Arial" w:cs="Arial"/>
        </w:rPr>
      </w:pPr>
      <w:r>
        <w:rPr>
          <w:rFonts w:ascii="Arial" w:eastAsia="Arial" w:hAnsi="Arial" w:cs="Arial"/>
          <w:b/>
        </w:rPr>
        <w:t>No artificial</w:t>
      </w:r>
      <w:r>
        <w:rPr>
          <w:rFonts w:ascii="Arial" w:eastAsia="Arial" w:hAnsi="Arial" w:cs="Arial"/>
        </w:rPr>
        <w:t xml:space="preserve"> flowers, foliage, fruit or vegetables are permitted. The use of plants on the State Conservation List is prohibited. The use of some fresh plant material is encouraged but is not require </w:t>
      </w:r>
      <w:r w:rsidRPr="00F45B63">
        <w:rPr>
          <w:rFonts w:ascii="Arial" w:eastAsia="Arial" w:hAnsi="Arial" w:cs="Arial"/>
          <w:color w:val="000000" w:themeColor="text1"/>
        </w:rPr>
        <w:t xml:space="preserve">If </w:t>
      </w:r>
      <w:r>
        <w:rPr>
          <w:rFonts w:ascii="Arial" w:eastAsia="Arial" w:hAnsi="Arial" w:cs="Arial"/>
        </w:rPr>
        <w:t>plant material is used, it must be listed on a 3” x 5” card provided by the Show Committee</w:t>
      </w:r>
      <w:r>
        <w:rPr>
          <w:rFonts w:ascii="Arial" w:eastAsia="Arial" w:hAnsi="Arial" w:cs="Arial"/>
          <w:color w:val="FF0000"/>
        </w:rPr>
        <w:t xml:space="preserve">. </w:t>
      </w:r>
      <w:r>
        <w:rPr>
          <w:rFonts w:ascii="Arial" w:eastAsia="Arial" w:hAnsi="Arial" w:cs="Arial"/>
        </w:rPr>
        <w:t>Native plants, other than those on the State Conservation List, may be exhibited in the Education Division if they are grown or legally obtained by the exhibitor.</w:t>
      </w:r>
    </w:p>
    <w:p w14:paraId="1FCE90BA" w14:textId="77777777" w:rsidR="008F0183" w:rsidRDefault="00000000" w:rsidP="00FA576B">
      <w:pPr>
        <w:numPr>
          <w:ilvl w:val="0"/>
          <w:numId w:val="6"/>
        </w:numPr>
        <w:ind w:left="1267"/>
        <w:rPr>
          <w:rFonts w:ascii="Arial" w:eastAsia="Arial" w:hAnsi="Arial" w:cs="Arial"/>
        </w:rPr>
      </w:pPr>
      <w:r>
        <w:rPr>
          <w:rFonts w:ascii="Arial" w:eastAsia="Arial" w:hAnsi="Arial" w:cs="Arial"/>
        </w:rPr>
        <w:t>The Educational Exhibits Scale of Points is listed in Chapter 14 of the Handbook for Flower Shows.</w:t>
      </w:r>
    </w:p>
    <w:p w14:paraId="5292F52E" w14:textId="77777777" w:rsidR="008F0183" w:rsidRDefault="008F0183">
      <w:pPr>
        <w:ind w:left="1080"/>
        <w:rPr>
          <w:rFonts w:ascii="Arial" w:eastAsia="Arial" w:hAnsi="Arial" w:cs="Arial"/>
        </w:rPr>
      </w:pPr>
    </w:p>
    <w:p w14:paraId="6AD4C13C" w14:textId="77777777" w:rsidR="008F0183" w:rsidRDefault="008F0183">
      <w:pPr>
        <w:ind w:left="1080"/>
        <w:rPr>
          <w:rFonts w:ascii="Arial" w:eastAsia="Arial" w:hAnsi="Arial" w:cs="Arial"/>
          <w:color w:val="EE0000"/>
        </w:rPr>
      </w:pPr>
    </w:p>
    <w:p w14:paraId="7F0602F2" w14:textId="2BE3A4E5" w:rsidR="008F0183" w:rsidRPr="00FA576B" w:rsidRDefault="00000000">
      <w:pPr>
        <w:ind w:left="1080"/>
        <w:rPr>
          <w:rFonts w:ascii="Arial" w:eastAsia="Arial" w:hAnsi="Arial" w:cs="Arial"/>
          <w:b/>
          <w:bCs/>
        </w:rPr>
      </w:pPr>
      <w:r w:rsidRPr="00FA576B">
        <w:rPr>
          <w:rFonts w:ascii="Arial" w:eastAsia="Arial" w:hAnsi="Arial" w:cs="Arial"/>
          <w:b/>
          <w:bCs/>
        </w:rPr>
        <w:t>Section A</w:t>
      </w:r>
      <w:r w:rsidR="00F45B63" w:rsidRPr="00FA576B">
        <w:rPr>
          <w:rFonts w:ascii="Arial" w:eastAsia="Arial" w:hAnsi="Arial" w:cs="Arial"/>
          <w:b/>
          <w:bCs/>
        </w:rPr>
        <w:t>: “</w:t>
      </w:r>
      <w:r w:rsidRPr="00FA576B">
        <w:rPr>
          <w:rFonts w:ascii="Arial" w:eastAsia="Arial" w:hAnsi="Arial" w:cs="Arial"/>
          <w:b/>
          <w:bCs/>
        </w:rPr>
        <w:t>The Lebanon - Laclede County Library” - Lebanon, Missouri</w:t>
      </w:r>
    </w:p>
    <w:p w14:paraId="24ABEA56" w14:textId="77777777" w:rsidR="008F0183" w:rsidRDefault="008F0183">
      <w:pPr>
        <w:ind w:left="1080"/>
        <w:rPr>
          <w:rFonts w:ascii="Arial" w:eastAsia="Arial" w:hAnsi="Arial" w:cs="Arial"/>
          <w:color w:val="EE0000"/>
        </w:rPr>
      </w:pPr>
    </w:p>
    <w:p w14:paraId="7249B8C9" w14:textId="77777777" w:rsidR="008F0183" w:rsidRPr="00FA576B" w:rsidRDefault="00000000">
      <w:pPr>
        <w:ind w:left="1080"/>
        <w:rPr>
          <w:rFonts w:ascii="Arial" w:eastAsia="Arial" w:hAnsi="Arial" w:cs="Arial"/>
          <w:b/>
          <w:bCs/>
        </w:rPr>
      </w:pPr>
      <w:r w:rsidRPr="00FA576B">
        <w:rPr>
          <w:rFonts w:ascii="Arial" w:eastAsia="Arial" w:hAnsi="Arial" w:cs="Arial"/>
          <w:b/>
          <w:bCs/>
        </w:rPr>
        <w:t>CLASS 1:  Route 66 Museum</w:t>
      </w:r>
    </w:p>
    <w:p w14:paraId="1142E52B" w14:textId="77777777" w:rsidR="008F0183" w:rsidRDefault="008F0183">
      <w:pPr>
        <w:rPr>
          <w:rFonts w:ascii="Arial" w:eastAsia="Arial" w:hAnsi="Arial" w:cs="Arial"/>
          <w:color w:val="EE0000"/>
        </w:rPr>
      </w:pPr>
    </w:p>
    <w:p w14:paraId="7BA5890A" w14:textId="77777777" w:rsidR="00FA576B" w:rsidRPr="00FA576B" w:rsidRDefault="00000000" w:rsidP="00FA576B">
      <w:pPr>
        <w:pStyle w:val="ListParagraph"/>
        <w:numPr>
          <w:ilvl w:val="1"/>
          <w:numId w:val="50"/>
        </w:numPr>
        <w:pBdr>
          <w:top w:val="nil"/>
          <w:left w:val="nil"/>
          <w:bottom w:val="nil"/>
          <w:right w:val="nil"/>
          <w:between w:val="nil"/>
        </w:pBdr>
        <w:ind w:left="1800"/>
        <w:rPr>
          <w:rFonts w:ascii="Arial" w:eastAsia="Arial" w:hAnsi="Arial" w:cs="Arial"/>
          <w:color w:val="000000"/>
        </w:rPr>
      </w:pPr>
      <w:r w:rsidRPr="00FA576B">
        <w:rPr>
          <w:rFonts w:ascii="Arial" w:eastAsia="Arial" w:hAnsi="Arial" w:cs="Arial"/>
          <w:color w:val="000000"/>
        </w:rPr>
        <w:t>Exhibit 1 – Insect Decline</w:t>
      </w:r>
    </w:p>
    <w:p w14:paraId="2D72FD64" w14:textId="77777777" w:rsidR="00FA576B" w:rsidRPr="00FA576B" w:rsidRDefault="00000000" w:rsidP="00FA576B">
      <w:pPr>
        <w:pStyle w:val="ListParagraph"/>
        <w:numPr>
          <w:ilvl w:val="1"/>
          <w:numId w:val="50"/>
        </w:numPr>
        <w:pBdr>
          <w:top w:val="nil"/>
          <w:left w:val="nil"/>
          <w:bottom w:val="nil"/>
          <w:right w:val="nil"/>
          <w:between w:val="nil"/>
        </w:pBdr>
        <w:ind w:left="1800"/>
        <w:rPr>
          <w:rFonts w:ascii="Arial" w:eastAsia="Arial" w:hAnsi="Arial" w:cs="Arial"/>
          <w:color w:val="000000"/>
        </w:rPr>
      </w:pPr>
      <w:r w:rsidRPr="00FA576B">
        <w:rPr>
          <w:rFonts w:ascii="Arial" w:eastAsia="Arial" w:hAnsi="Arial" w:cs="Arial"/>
          <w:color w:val="000000"/>
        </w:rPr>
        <w:t>Exhibit 2 – Join a Garden Club</w:t>
      </w:r>
      <w:r w:rsidRPr="00FA576B">
        <w:rPr>
          <w:rFonts w:ascii="Arial" w:eastAsia="Arial" w:hAnsi="Arial" w:cs="Arial"/>
          <w:color w:val="000000"/>
        </w:rPr>
        <w:tab/>
      </w:r>
    </w:p>
    <w:p w14:paraId="2F50EAA1" w14:textId="041B7C0F" w:rsidR="008F0183" w:rsidRPr="00FA576B" w:rsidRDefault="00000000" w:rsidP="00FA576B">
      <w:pPr>
        <w:pStyle w:val="ListParagraph"/>
        <w:numPr>
          <w:ilvl w:val="1"/>
          <w:numId w:val="50"/>
        </w:numPr>
        <w:pBdr>
          <w:top w:val="nil"/>
          <w:left w:val="nil"/>
          <w:bottom w:val="nil"/>
          <w:right w:val="nil"/>
          <w:between w:val="nil"/>
        </w:pBdr>
        <w:ind w:left="1800"/>
        <w:rPr>
          <w:rFonts w:ascii="Arial" w:eastAsia="Arial" w:hAnsi="Arial" w:cs="Arial"/>
          <w:color w:val="000000"/>
        </w:rPr>
      </w:pPr>
      <w:r w:rsidRPr="00FA576B">
        <w:rPr>
          <w:rFonts w:ascii="Arial" w:eastAsia="Arial" w:hAnsi="Arial" w:cs="Arial"/>
          <w:color w:val="000000"/>
        </w:rPr>
        <w:t>Exhibit 3 – Protecting our Environment</w:t>
      </w:r>
    </w:p>
    <w:p w14:paraId="4E45F3B6" w14:textId="77777777" w:rsidR="008F0183" w:rsidRDefault="008F0183">
      <w:pPr>
        <w:rPr>
          <w:rFonts w:ascii="Arial" w:eastAsia="Arial" w:hAnsi="Arial" w:cs="Arial"/>
        </w:rPr>
      </w:pPr>
    </w:p>
    <w:p w14:paraId="6CA3630F" w14:textId="59859411" w:rsidR="008F0183" w:rsidRDefault="00000000">
      <w:pPr>
        <w:rPr>
          <w:rFonts w:ascii="Arial" w:eastAsia="Arial" w:hAnsi="Arial" w:cs="Arial"/>
          <w:strike/>
        </w:rPr>
      </w:pPr>
      <w:r>
        <w:rPr>
          <w:rFonts w:ascii="Arial" w:eastAsia="Arial" w:hAnsi="Arial" w:cs="Arial"/>
          <w:b/>
        </w:rPr>
        <w:t xml:space="preserve">Educational Exhibits will remain on display for both shows 1 and </w:t>
      </w:r>
      <w:r w:rsidR="00F45B63">
        <w:rPr>
          <w:rFonts w:ascii="Arial" w:eastAsia="Arial" w:hAnsi="Arial" w:cs="Arial"/>
          <w:b/>
        </w:rPr>
        <w:t>2 and</w:t>
      </w:r>
      <w:r>
        <w:rPr>
          <w:rFonts w:ascii="Arial" w:eastAsia="Arial" w:hAnsi="Arial" w:cs="Arial"/>
          <w:b/>
        </w:rPr>
        <w:t xml:space="preserve"> will not be judged. If merited, Awards of Appreciation will be given.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w:t>
      </w:r>
    </w:p>
    <w:sectPr w:rsidR="008F0183" w:rsidSect="00C048FF">
      <w:footerReference w:type="even" r:id="rId10"/>
      <w:footerReference w:type="default" r:id="rId11"/>
      <w:pgSz w:w="12240" w:h="15840"/>
      <w:pgMar w:top="990" w:right="990" w:bottom="1170" w:left="9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EEDD9E" w14:textId="77777777" w:rsidR="00F646D0" w:rsidRDefault="00F646D0">
      <w:r>
        <w:separator/>
      </w:r>
    </w:p>
  </w:endnote>
  <w:endnote w:type="continuationSeparator" w:id="0">
    <w:p w14:paraId="09BB2CA2" w14:textId="77777777" w:rsidR="00F646D0" w:rsidRDefault="00F64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5619EAB-BF15-774B-A8EB-CDE7F70B516C}"/>
    <w:embedBold r:id="rId2" w:fontKey="{56E6C8A3-495B-3640-BBB6-25BFDDFC56E4}"/>
    <w:embedItalic r:id="rId3" w:fontKey="{B97C19B1-D08E-EA4E-B670-EFC77F9108B4}"/>
    <w:embedBoldItalic r:id="rId4" w:fontKey="{94BA499E-171F-1045-8F55-4340CE14C67E}"/>
  </w:font>
  <w:font w:name="Courier New">
    <w:panose1 w:val="02070309020205020404"/>
    <w:charset w:val="00"/>
    <w:family w:val="modern"/>
    <w:pitch w:val="fixed"/>
    <w:sig w:usb0="E0002EFF" w:usb1="C0007843" w:usb2="00000009" w:usb3="00000000" w:csb0="000001FF" w:csb1="00000000"/>
    <w:embedRegular r:id="rId5" w:fontKey="{EE834120-EB61-BA41-ADDF-F411164CE4B7}"/>
  </w:font>
  <w:font w:name="Noto Sans Symbols">
    <w:charset w:val="00"/>
    <w:family w:val="auto"/>
    <w:pitch w:val="default"/>
  </w:font>
  <w:font w:name="Wingdings">
    <w:panose1 w:val="05000000000000000000"/>
    <w:charset w:val="4D"/>
    <w:family w:val="decorative"/>
    <w:pitch w:val="variable"/>
    <w:sig w:usb0="00000003" w:usb1="00000000" w:usb2="00000000" w:usb3="00000000" w:csb0="80000001" w:csb1="00000000"/>
    <w:embedRegular r:id="rId7" w:fontKey="{516B67BD-E0E4-284C-8F4F-6DE376D57C02}"/>
  </w:font>
  <w:font w:name="Calibri">
    <w:panose1 w:val="020F0502020204030204"/>
    <w:charset w:val="00"/>
    <w:family w:val="swiss"/>
    <w:pitch w:val="variable"/>
    <w:sig w:usb0="E4002EFF" w:usb1="C200247B" w:usb2="00000009" w:usb3="00000000" w:csb0="000001FF" w:csb1="00000000"/>
    <w:embedRegular r:id="rId8" w:fontKey="{CD517817-0709-0849-B9B1-88141100914C}"/>
  </w:font>
  <w:font w:name="Arial">
    <w:panose1 w:val="020B0604020202020204"/>
    <w:charset w:val="00"/>
    <w:family w:val="swiss"/>
    <w:pitch w:val="variable"/>
    <w:sig w:usb0="E0002EFF" w:usb1="C000785B" w:usb2="00000009" w:usb3="00000000" w:csb0="000001FF" w:csb1="00000000"/>
    <w:embedRegular r:id="rId9" w:fontKey="{1D56D9F2-C250-4641-B2D2-C92E8D9CEC72}"/>
    <w:embedBold r:id="rId10" w:fontKey="{1FAD555D-E913-AD4F-B2D9-D77BE303B146}"/>
    <w:embedItalic r:id="rId11" w:fontKey="{36A63187-025C-BF41-AE6D-9314E5DF7D69}"/>
    <w:embedBoldItalic r:id="rId12" w:fontKey="{CCD47E37-ADCA-474C-BD38-8CF90469672B}"/>
  </w:font>
  <w:font w:name="Times">
    <w:altName w:val="Times New Roman"/>
    <w:panose1 w:val="00000500000000020000"/>
    <w:charset w:val="00"/>
    <w:family w:val="roman"/>
    <w:pitch w:val="variable"/>
    <w:sig w:usb0="E0002EFF" w:usb1="C000785B" w:usb2="00000009" w:usb3="00000000" w:csb0="000001FF" w:csb1="00000000"/>
    <w:embedRegular r:id="rId13" w:fontKey="{B3CDC312-C2DB-9243-AB87-244F2FF3F90A}"/>
    <w:embedBold r:id="rId14" w:fontKey="{3FE8EFCE-65C8-5242-A8DB-2FF34C53077E}"/>
  </w:font>
  <w:font w:name="Tahoma">
    <w:panose1 w:val="020B0604030504040204"/>
    <w:charset w:val="00"/>
    <w:family w:val="swiss"/>
    <w:pitch w:val="variable"/>
    <w:sig w:usb0="E1002EFF" w:usb1="C000605B" w:usb2="00000029" w:usb3="00000000" w:csb0="000101FF" w:csb1="00000000"/>
    <w:embedRegular r:id="rId15" w:fontKey="{69B9C7F1-1AF7-B442-A61C-0843DF1FCE2E}"/>
  </w:font>
  <w:font w:name="Verdana">
    <w:panose1 w:val="020B0604030504040204"/>
    <w:charset w:val="00"/>
    <w:family w:val="swiss"/>
    <w:pitch w:val="variable"/>
    <w:sig w:usb0="A10006FF" w:usb1="4000205B" w:usb2="00000010" w:usb3="00000000" w:csb0="0000019F" w:csb1="00000000"/>
    <w:embedRegular r:id="rId16" w:fontKey="{9C49D6AD-FF05-4146-986F-D94CF491A75C}"/>
  </w:font>
  <w:font w:name="Georgia">
    <w:panose1 w:val="02040502050405020303"/>
    <w:charset w:val="00"/>
    <w:family w:val="roman"/>
    <w:pitch w:val="variable"/>
    <w:sig w:usb0="00000287" w:usb1="00000000" w:usb2="00000000" w:usb3="00000000" w:csb0="0000009F" w:csb1="00000000"/>
    <w:embedRegular r:id="rId17" w:fontKey="{2D146496-466F-2045-BC5F-978591258641}"/>
    <w:embedItalic r:id="rId18" w:fontKey="{97C0505B-ED05-8E4C-AF02-65D624989A56}"/>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embedRegular r:id="rId20" w:fontKey="{80F05209-61E7-3B4C-B90E-D4352766BF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444EC" w14:textId="77777777" w:rsidR="008F0183" w:rsidRDefault="00000000">
    <w:pPr>
      <w:pBdr>
        <w:top w:val="nil"/>
        <w:left w:val="nil"/>
        <w:bottom w:val="nil"/>
        <w:right w:val="nil"/>
        <w:between w:val="nil"/>
      </w:pBdr>
      <w:tabs>
        <w:tab w:val="center" w:pos="4320"/>
        <w:tab w:val="right" w:pos="8640"/>
      </w:tabs>
      <w:jc w:val="right"/>
      <w:rPr>
        <w:color w:val="000000"/>
      </w:rPr>
    </w:pPr>
    <w:r>
      <w:rPr>
        <w:rFonts w:ascii="Times" w:eastAsia="Times" w:hAnsi="Times" w:cs="Times"/>
        <w:color w:val="000000"/>
      </w:rPr>
      <w:fldChar w:fldCharType="begin"/>
    </w:r>
    <w:r>
      <w:rPr>
        <w:rFonts w:ascii="Times" w:eastAsia="Times" w:hAnsi="Times" w:cs="Times"/>
        <w:color w:val="000000"/>
      </w:rPr>
      <w:instrText>PAGE</w:instrText>
    </w:r>
    <w:r>
      <w:rPr>
        <w:rFonts w:ascii="Times" w:eastAsia="Times" w:hAnsi="Times" w:cs="Times"/>
        <w:color w:val="000000"/>
      </w:rPr>
      <w:fldChar w:fldCharType="separate"/>
    </w:r>
    <w:r>
      <w:rPr>
        <w:rFonts w:ascii="Times" w:eastAsia="Times" w:hAnsi="Times" w:cs="Times"/>
        <w:color w:val="000000"/>
      </w:rPr>
      <w:fldChar w:fldCharType="end"/>
    </w:r>
  </w:p>
  <w:p w14:paraId="2ED4EB6D" w14:textId="77777777" w:rsidR="008F0183" w:rsidRDefault="008F0183">
    <w:pPr>
      <w:pBdr>
        <w:top w:val="nil"/>
        <w:left w:val="nil"/>
        <w:bottom w:val="nil"/>
        <w:right w:val="nil"/>
        <w:between w:val="nil"/>
      </w:pBdr>
      <w:tabs>
        <w:tab w:val="center" w:pos="4320"/>
        <w:tab w:val="right" w:pos="8640"/>
      </w:tabs>
      <w:ind w:right="360"/>
      <w:rPr>
        <w:rFonts w:ascii="Times" w:eastAsia="Times" w:hAnsi="Times" w:cs="Time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D3683" w14:textId="77777777" w:rsidR="008F0183" w:rsidRDefault="00000000">
    <w:pPr>
      <w:pBdr>
        <w:top w:val="nil"/>
        <w:left w:val="nil"/>
        <w:bottom w:val="nil"/>
        <w:right w:val="nil"/>
        <w:between w:val="nil"/>
      </w:pBdr>
      <w:tabs>
        <w:tab w:val="center" w:pos="4320"/>
        <w:tab w:val="right" w:pos="8640"/>
      </w:tabs>
      <w:jc w:val="right"/>
      <w:rPr>
        <w:color w:val="000000"/>
      </w:rPr>
    </w:pPr>
    <w:r>
      <w:rPr>
        <w:rFonts w:ascii="Times" w:eastAsia="Times" w:hAnsi="Times" w:cs="Times"/>
        <w:color w:val="000000"/>
      </w:rPr>
      <w:fldChar w:fldCharType="begin"/>
    </w:r>
    <w:r>
      <w:rPr>
        <w:rFonts w:ascii="Times" w:eastAsia="Times" w:hAnsi="Times" w:cs="Times"/>
        <w:color w:val="000000"/>
      </w:rPr>
      <w:instrText>PAGE</w:instrText>
    </w:r>
    <w:r>
      <w:rPr>
        <w:rFonts w:ascii="Times" w:eastAsia="Times" w:hAnsi="Times" w:cs="Times"/>
        <w:color w:val="000000"/>
      </w:rPr>
      <w:fldChar w:fldCharType="separate"/>
    </w:r>
    <w:r w:rsidR="00F45B63">
      <w:rPr>
        <w:rFonts w:ascii="Times" w:eastAsia="Times" w:hAnsi="Times" w:cs="Times"/>
        <w:noProof/>
        <w:color w:val="000000"/>
      </w:rPr>
      <w:t>1</w:t>
    </w:r>
    <w:r>
      <w:rPr>
        <w:rFonts w:ascii="Times" w:eastAsia="Times" w:hAnsi="Times" w:cs="Times"/>
        <w:color w:val="000000"/>
      </w:rPr>
      <w:fldChar w:fldCharType="end"/>
    </w:r>
  </w:p>
  <w:p w14:paraId="1FF10D11" w14:textId="77777777" w:rsidR="008F0183" w:rsidRDefault="008F0183">
    <w:pPr>
      <w:pBdr>
        <w:top w:val="nil"/>
        <w:left w:val="nil"/>
        <w:bottom w:val="nil"/>
        <w:right w:val="nil"/>
        <w:between w:val="nil"/>
      </w:pBdr>
      <w:tabs>
        <w:tab w:val="center" w:pos="4320"/>
        <w:tab w:val="right" w:pos="8640"/>
      </w:tabs>
      <w:ind w:right="360"/>
      <w:rPr>
        <w:rFonts w:ascii="Times" w:eastAsia="Times" w:hAnsi="Times" w:cs="Time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373ED" w14:textId="77777777" w:rsidR="00F646D0" w:rsidRDefault="00F646D0">
      <w:r>
        <w:separator/>
      </w:r>
    </w:p>
  </w:footnote>
  <w:footnote w:type="continuationSeparator" w:id="0">
    <w:p w14:paraId="180116EA" w14:textId="77777777" w:rsidR="00F646D0" w:rsidRDefault="00F646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D6180"/>
    <w:multiLevelType w:val="hybridMultilevel"/>
    <w:tmpl w:val="BEB47D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B682C"/>
    <w:multiLevelType w:val="multilevel"/>
    <w:tmpl w:val="48D8D9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2" w15:restartNumberingAfterBreak="0">
    <w:nsid w:val="06A35ADF"/>
    <w:multiLevelType w:val="multilevel"/>
    <w:tmpl w:val="B7B4102E"/>
    <w:lvl w:ilvl="0">
      <w:start w:val="1"/>
      <w:numFmt w:val="lowerLetter"/>
      <w:lvlText w:val="%1."/>
      <w:lvlJc w:val="left"/>
      <w:pPr>
        <w:ind w:left="720" w:hanging="360"/>
      </w:pPr>
    </w:lvl>
    <w:lvl w:ilvl="1">
      <w:start w:val="1"/>
      <w:numFmt w:val="decimal"/>
      <w:lvlText w:val="%2."/>
      <w:lvlJc w:val="left"/>
      <w:pPr>
        <w:ind w:left="1890" w:hanging="360"/>
      </w:pPr>
    </w:lvl>
    <w:lvl w:ilvl="2">
      <w:start w:val="1"/>
      <w:numFmt w:val="lowerRoman"/>
      <w:lvlText w:val="%3."/>
      <w:lvlJc w:val="left"/>
      <w:pPr>
        <w:ind w:left="1980" w:hanging="180"/>
      </w:pPr>
    </w:lvl>
    <w:lvl w:ilvl="3">
      <w:start w:val="1"/>
      <w:numFmt w:val="decimal"/>
      <w:lvlText w:val="%4."/>
      <w:lvlJc w:val="left"/>
      <w:pPr>
        <w:ind w:left="2340" w:hanging="360"/>
      </w:p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abstractNum w:abstractNumId="3" w15:restartNumberingAfterBreak="0">
    <w:nsid w:val="084E58D1"/>
    <w:multiLevelType w:val="multilevel"/>
    <w:tmpl w:val="448AF796"/>
    <w:lvl w:ilvl="0">
      <w:start w:val="1"/>
      <w:numFmt w:val="lowerLetter"/>
      <w:lvlText w:val="%1."/>
      <w:lvlJc w:val="left"/>
      <w:pPr>
        <w:ind w:left="720" w:hanging="360"/>
      </w:pPr>
    </w:lvl>
    <w:lvl w:ilvl="1">
      <w:start w:val="1"/>
      <w:numFmt w:val="decimal"/>
      <w:lvlText w:val="%2."/>
      <w:lvlJc w:val="left"/>
      <w:pPr>
        <w:ind w:left="1890" w:hanging="360"/>
      </w:pPr>
    </w:lvl>
    <w:lvl w:ilvl="2">
      <w:start w:val="1"/>
      <w:numFmt w:val="lowerRoman"/>
      <w:lvlText w:val="%3."/>
      <w:lvlJc w:val="left"/>
      <w:pPr>
        <w:ind w:left="1980" w:hanging="180"/>
      </w:pPr>
    </w:lvl>
    <w:lvl w:ilvl="3">
      <w:start w:val="1"/>
      <w:numFmt w:val="decimal"/>
      <w:lvlText w:val="%4."/>
      <w:lvlJc w:val="left"/>
      <w:pPr>
        <w:ind w:left="2340" w:hanging="360"/>
      </w:p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abstractNum w:abstractNumId="4" w15:restartNumberingAfterBreak="0">
    <w:nsid w:val="0A7E462C"/>
    <w:multiLevelType w:val="multilevel"/>
    <w:tmpl w:val="726C0E92"/>
    <w:lvl w:ilvl="0">
      <w:start w:val="1"/>
      <w:numFmt w:val="lowerLetter"/>
      <w:lvlText w:val="%1."/>
      <w:lvlJc w:val="left"/>
      <w:pPr>
        <w:ind w:left="720" w:hanging="360"/>
      </w:pPr>
    </w:lvl>
    <w:lvl w:ilvl="1">
      <w:start w:val="1"/>
      <w:numFmt w:val="decimal"/>
      <w:lvlText w:val="%2."/>
      <w:lvlJc w:val="left"/>
      <w:pPr>
        <w:ind w:left="1890" w:hanging="360"/>
      </w:pPr>
    </w:lvl>
    <w:lvl w:ilvl="2">
      <w:start w:val="1"/>
      <w:numFmt w:val="lowerRoman"/>
      <w:lvlText w:val="%3."/>
      <w:lvlJc w:val="left"/>
      <w:pPr>
        <w:ind w:left="1980" w:hanging="180"/>
      </w:pPr>
    </w:lvl>
    <w:lvl w:ilvl="3">
      <w:start w:val="1"/>
      <w:numFmt w:val="decimal"/>
      <w:lvlText w:val="%4."/>
      <w:lvlJc w:val="left"/>
      <w:pPr>
        <w:ind w:left="2340" w:hanging="360"/>
      </w:p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abstractNum w:abstractNumId="5" w15:restartNumberingAfterBreak="0">
    <w:nsid w:val="0AD71009"/>
    <w:multiLevelType w:val="multilevel"/>
    <w:tmpl w:val="3248438E"/>
    <w:lvl w:ilvl="0">
      <w:start w:val="1"/>
      <w:numFmt w:val="decimal"/>
      <w:lvlText w:val="%1."/>
      <w:lvlJc w:val="left"/>
      <w:pPr>
        <w:ind w:left="2304" w:hanging="504"/>
      </w:pPr>
      <w:rPr>
        <w:rFonts w:hint="default"/>
      </w:rPr>
    </w:lvl>
    <w:lvl w:ilvl="1">
      <w:start w:val="1"/>
      <w:numFmt w:val="bullet"/>
      <w:lvlText w:val="o"/>
      <w:lvlJc w:val="left"/>
      <w:pPr>
        <w:ind w:left="2880" w:hanging="360"/>
      </w:pPr>
      <w:rPr>
        <w:rFonts w:ascii="Courier New" w:eastAsia="Courier New" w:hAnsi="Courier New" w:cs="Courier New" w:hint="default"/>
      </w:rPr>
    </w:lvl>
    <w:lvl w:ilvl="2">
      <w:start w:val="1"/>
      <w:numFmt w:val="bullet"/>
      <w:lvlText w:val="▪"/>
      <w:lvlJc w:val="left"/>
      <w:pPr>
        <w:ind w:left="3600" w:hanging="360"/>
      </w:pPr>
      <w:rPr>
        <w:rFonts w:ascii="Noto Sans Symbols" w:eastAsia="Noto Sans Symbols" w:hAnsi="Noto Sans Symbols" w:cs="Noto Sans Symbols" w:hint="default"/>
      </w:rPr>
    </w:lvl>
    <w:lvl w:ilvl="3">
      <w:start w:val="1"/>
      <w:numFmt w:val="bullet"/>
      <w:lvlText w:val="●"/>
      <w:lvlJc w:val="left"/>
      <w:pPr>
        <w:ind w:left="4320" w:hanging="360"/>
      </w:pPr>
      <w:rPr>
        <w:rFonts w:ascii="Noto Sans Symbols" w:eastAsia="Noto Sans Symbols" w:hAnsi="Noto Sans Symbols" w:cs="Noto Sans Symbols" w:hint="default"/>
      </w:rPr>
    </w:lvl>
    <w:lvl w:ilvl="4">
      <w:start w:val="1"/>
      <w:numFmt w:val="bullet"/>
      <w:lvlText w:val="o"/>
      <w:lvlJc w:val="left"/>
      <w:pPr>
        <w:ind w:left="5040" w:hanging="360"/>
      </w:pPr>
      <w:rPr>
        <w:rFonts w:ascii="Courier New" w:eastAsia="Courier New" w:hAnsi="Courier New" w:cs="Courier New" w:hint="default"/>
      </w:rPr>
    </w:lvl>
    <w:lvl w:ilvl="5">
      <w:start w:val="1"/>
      <w:numFmt w:val="bullet"/>
      <w:lvlText w:val="▪"/>
      <w:lvlJc w:val="left"/>
      <w:pPr>
        <w:ind w:left="5760" w:hanging="360"/>
      </w:pPr>
      <w:rPr>
        <w:rFonts w:ascii="Noto Sans Symbols" w:eastAsia="Noto Sans Symbols" w:hAnsi="Noto Sans Symbols" w:cs="Noto Sans Symbols" w:hint="default"/>
      </w:rPr>
    </w:lvl>
    <w:lvl w:ilvl="6">
      <w:start w:val="1"/>
      <w:numFmt w:val="bullet"/>
      <w:lvlText w:val="●"/>
      <w:lvlJc w:val="left"/>
      <w:pPr>
        <w:ind w:left="6480" w:hanging="360"/>
      </w:pPr>
      <w:rPr>
        <w:rFonts w:ascii="Noto Sans Symbols" w:eastAsia="Noto Sans Symbols" w:hAnsi="Noto Sans Symbols" w:cs="Noto Sans Symbols" w:hint="default"/>
      </w:rPr>
    </w:lvl>
    <w:lvl w:ilvl="7">
      <w:start w:val="1"/>
      <w:numFmt w:val="bullet"/>
      <w:lvlText w:val="o"/>
      <w:lvlJc w:val="left"/>
      <w:pPr>
        <w:ind w:left="7200" w:hanging="360"/>
      </w:pPr>
      <w:rPr>
        <w:rFonts w:ascii="Courier New" w:eastAsia="Courier New" w:hAnsi="Courier New" w:cs="Courier New" w:hint="default"/>
      </w:rPr>
    </w:lvl>
    <w:lvl w:ilvl="8">
      <w:start w:val="1"/>
      <w:numFmt w:val="bullet"/>
      <w:lvlText w:val="▪"/>
      <w:lvlJc w:val="left"/>
      <w:pPr>
        <w:ind w:left="7920" w:hanging="360"/>
      </w:pPr>
      <w:rPr>
        <w:rFonts w:ascii="Noto Sans Symbols" w:eastAsia="Noto Sans Symbols" w:hAnsi="Noto Sans Symbols" w:cs="Noto Sans Symbols" w:hint="default"/>
      </w:rPr>
    </w:lvl>
  </w:abstractNum>
  <w:abstractNum w:abstractNumId="6" w15:restartNumberingAfterBreak="0">
    <w:nsid w:val="0FB8328B"/>
    <w:multiLevelType w:val="multilevel"/>
    <w:tmpl w:val="5ED6D406"/>
    <w:lvl w:ilvl="0">
      <w:start w:val="1"/>
      <w:numFmt w:val="lowerLetter"/>
      <w:lvlText w:val="%1."/>
      <w:lvlJc w:val="left"/>
      <w:pPr>
        <w:ind w:left="720" w:hanging="360"/>
      </w:pPr>
    </w:lvl>
    <w:lvl w:ilvl="1">
      <w:start w:val="1"/>
      <w:numFmt w:val="decimal"/>
      <w:lvlText w:val="%2."/>
      <w:lvlJc w:val="left"/>
      <w:pPr>
        <w:ind w:left="1890" w:hanging="360"/>
      </w:pPr>
    </w:lvl>
    <w:lvl w:ilvl="2">
      <w:start w:val="1"/>
      <w:numFmt w:val="lowerRoman"/>
      <w:lvlText w:val="%3."/>
      <w:lvlJc w:val="left"/>
      <w:pPr>
        <w:ind w:left="1980" w:hanging="180"/>
      </w:pPr>
    </w:lvl>
    <w:lvl w:ilvl="3">
      <w:start w:val="1"/>
      <w:numFmt w:val="decimal"/>
      <w:lvlText w:val="%4."/>
      <w:lvlJc w:val="left"/>
      <w:pPr>
        <w:ind w:left="2340" w:hanging="360"/>
      </w:p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abstractNum w:abstractNumId="7" w15:restartNumberingAfterBreak="0">
    <w:nsid w:val="14180A75"/>
    <w:multiLevelType w:val="multilevel"/>
    <w:tmpl w:val="9A345B74"/>
    <w:lvl w:ilvl="0">
      <w:start w:val="1"/>
      <w:numFmt w:val="lowerLetter"/>
      <w:lvlText w:val="%1."/>
      <w:lvlJc w:val="left"/>
      <w:pPr>
        <w:ind w:left="720" w:hanging="360"/>
      </w:pPr>
    </w:lvl>
    <w:lvl w:ilvl="1">
      <w:start w:val="1"/>
      <w:numFmt w:val="decimal"/>
      <w:lvlText w:val="%2."/>
      <w:lvlJc w:val="left"/>
      <w:pPr>
        <w:ind w:left="1890" w:hanging="360"/>
      </w:pPr>
    </w:lvl>
    <w:lvl w:ilvl="2">
      <w:start w:val="1"/>
      <w:numFmt w:val="lowerRoman"/>
      <w:lvlText w:val="%3."/>
      <w:lvlJc w:val="left"/>
      <w:pPr>
        <w:ind w:left="1980" w:hanging="180"/>
      </w:pPr>
    </w:lvl>
    <w:lvl w:ilvl="3">
      <w:start w:val="1"/>
      <w:numFmt w:val="decimal"/>
      <w:lvlText w:val="%4."/>
      <w:lvlJc w:val="left"/>
      <w:pPr>
        <w:ind w:left="2340" w:hanging="360"/>
      </w:p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abstractNum w:abstractNumId="8" w15:restartNumberingAfterBreak="0">
    <w:nsid w:val="16852A51"/>
    <w:multiLevelType w:val="multilevel"/>
    <w:tmpl w:val="530ECF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9" w15:restartNumberingAfterBreak="0">
    <w:nsid w:val="17124136"/>
    <w:multiLevelType w:val="multilevel"/>
    <w:tmpl w:val="E40AD5F8"/>
    <w:lvl w:ilvl="0">
      <w:start w:val="1"/>
      <w:numFmt w:val="upperLetter"/>
      <w:lvlText w:val="%1."/>
      <w:lvlJc w:val="left"/>
      <w:pPr>
        <w:ind w:left="2520" w:hanging="360"/>
      </w:pPr>
    </w:lvl>
    <w:lvl w:ilvl="1">
      <w:start w:val="1"/>
      <w:numFmt w:val="lowerLetter"/>
      <w:lvlText w:val="%2."/>
      <w:lvlJc w:val="left"/>
      <w:pPr>
        <w:ind w:left="360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0" w15:restartNumberingAfterBreak="0">
    <w:nsid w:val="171527D3"/>
    <w:multiLevelType w:val="multilevel"/>
    <w:tmpl w:val="29F2A7A2"/>
    <w:lvl w:ilvl="0">
      <w:start w:val="1"/>
      <w:numFmt w:val="lowerLetter"/>
      <w:lvlText w:val="%1."/>
      <w:lvlJc w:val="left"/>
      <w:pPr>
        <w:ind w:left="720" w:hanging="360"/>
      </w:pPr>
    </w:lvl>
    <w:lvl w:ilvl="1">
      <w:start w:val="1"/>
      <w:numFmt w:val="decimal"/>
      <w:lvlText w:val="%2."/>
      <w:lvlJc w:val="left"/>
      <w:pPr>
        <w:ind w:left="1890" w:hanging="360"/>
      </w:pPr>
    </w:lvl>
    <w:lvl w:ilvl="2">
      <w:start w:val="1"/>
      <w:numFmt w:val="lowerRoman"/>
      <w:lvlText w:val="%3."/>
      <w:lvlJc w:val="left"/>
      <w:pPr>
        <w:ind w:left="1980" w:hanging="180"/>
      </w:pPr>
    </w:lvl>
    <w:lvl w:ilvl="3">
      <w:start w:val="1"/>
      <w:numFmt w:val="decimal"/>
      <w:lvlText w:val="%4."/>
      <w:lvlJc w:val="left"/>
      <w:pPr>
        <w:ind w:left="2340" w:hanging="360"/>
      </w:p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abstractNum w:abstractNumId="11" w15:restartNumberingAfterBreak="0">
    <w:nsid w:val="17A544D7"/>
    <w:multiLevelType w:val="hybridMultilevel"/>
    <w:tmpl w:val="D74C1064"/>
    <w:lvl w:ilvl="0" w:tplc="71A2B5B6">
      <w:start w:val="1"/>
      <w:numFmt w:val="decimal"/>
      <w:lvlText w:val="%1."/>
      <w:lvlJc w:val="left"/>
      <w:pPr>
        <w:ind w:left="864" w:hanging="504"/>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352EB7"/>
    <w:multiLevelType w:val="multilevel"/>
    <w:tmpl w:val="B3B49FB8"/>
    <w:lvl w:ilvl="0">
      <w:start w:val="1"/>
      <w:numFmt w:val="lowerLetter"/>
      <w:lvlText w:val="%1."/>
      <w:lvlJc w:val="left"/>
      <w:pPr>
        <w:ind w:left="720" w:hanging="360"/>
      </w:pPr>
    </w:lvl>
    <w:lvl w:ilvl="1">
      <w:start w:val="1"/>
      <w:numFmt w:val="decimal"/>
      <w:lvlText w:val="%2."/>
      <w:lvlJc w:val="left"/>
      <w:pPr>
        <w:ind w:left="1890" w:hanging="360"/>
      </w:pPr>
    </w:lvl>
    <w:lvl w:ilvl="2">
      <w:start w:val="1"/>
      <w:numFmt w:val="lowerRoman"/>
      <w:lvlText w:val="%3."/>
      <w:lvlJc w:val="left"/>
      <w:pPr>
        <w:ind w:left="1980" w:hanging="180"/>
      </w:pPr>
    </w:lvl>
    <w:lvl w:ilvl="3">
      <w:start w:val="1"/>
      <w:numFmt w:val="decimal"/>
      <w:lvlText w:val="%4."/>
      <w:lvlJc w:val="left"/>
      <w:pPr>
        <w:ind w:left="2340" w:hanging="360"/>
      </w:p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abstractNum w:abstractNumId="13" w15:restartNumberingAfterBreak="0">
    <w:nsid w:val="198239D7"/>
    <w:multiLevelType w:val="multilevel"/>
    <w:tmpl w:val="602835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14" w15:restartNumberingAfterBreak="0">
    <w:nsid w:val="19910DA9"/>
    <w:multiLevelType w:val="multilevel"/>
    <w:tmpl w:val="93BAEE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15" w15:restartNumberingAfterBreak="0">
    <w:nsid w:val="1AD76450"/>
    <w:multiLevelType w:val="multilevel"/>
    <w:tmpl w:val="3452BA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16" w15:restartNumberingAfterBreak="0">
    <w:nsid w:val="1B8A31DF"/>
    <w:multiLevelType w:val="multilevel"/>
    <w:tmpl w:val="D98A01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17" w15:restartNumberingAfterBreak="0">
    <w:nsid w:val="1B9670F7"/>
    <w:multiLevelType w:val="multilevel"/>
    <w:tmpl w:val="05BA0B76"/>
    <w:lvl w:ilvl="0">
      <w:start w:val="1"/>
      <w:numFmt w:val="lowerLetter"/>
      <w:lvlText w:val="%1."/>
      <w:lvlJc w:val="left"/>
      <w:pPr>
        <w:ind w:left="720" w:hanging="360"/>
      </w:pPr>
    </w:lvl>
    <w:lvl w:ilvl="1">
      <w:start w:val="1"/>
      <w:numFmt w:val="decimal"/>
      <w:lvlText w:val="%2."/>
      <w:lvlJc w:val="left"/>
      <w:pPr>
        <w:ind w:left="1890" w:hanging="360"/>
      </w:pPr>
    </w:lvl>
    <w:lvl w:ilvl="2">
      <w:start w:val="1"/>
      <w:numFmt w:val="lowerRoman"/>
      <w:lvlText w:val="%3."/>
      <w:lvlJc w:val="left"/>
      <w:pPr>
        <w:ind w:left="1980" w:hanging="180"/>
      </w:pPr>
    </w:lvl>
    <w:lvl w:ilvl="3">
      <w:start w:val="1"/>
      <w:numFmt w:val="decimal"/>
      <w:lvlText w:val="%4."/>
      <w:lvlJc w:val="left"/>
      <w:pPr>
        <w:ind w:left="2340" w:hanging="360"/>
      </w:p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abstractNum w:abstractNumId="18" w15:restartNumberingAfterBreak="0">
    <w:nsid w:val="1C9B21BB"/>
    <w:multiLevelType w:val="multilevel"/>
    <w:tmpl w:val="6826ECF2"/>
    <w:lvl w:ilvl="0">
      <w:start w:val="1"/>
      <w:numFmt w:val="lowerLetter"/>
      <w:lvlText w:val="%1."/>
      <w:lvlJc w:val="left"/>
      <w:pPr>
        <w:ind w:left="720" w:hanging="360"/>
      </w:pPr>
    </w:lvl>
    <w:lvl w:ilvl="1">
      <w:start w:val="1"/>
      <w:numFmt w:val="decimal"/>
      <w:lvlText w:val="%2."/>
      <w:lvlJc w:val="left"/>
      <w:pPr>
        <w:ind w:left="1890" w:hanging="360"/>
      </w:pPr>
    </w:lvl>
    <w:lvl w:ilvl="2">
      <w:start w:val="1"/>
      <w:numFmt w:val="lowerRoman"/>
      <w:lvlText w:val="%3."/>
      <w:lvlJc w:val="left"/>
      <w:pPr>
        <w:ind w:left="1980" w:hanging="180"/>
      </w:pPr>
    </w:lvl>
    <w:lvl w:ilvl="3">
      <w:start w:val="1"/>
      <w:numFmt w:val="decimal"/>
      <w:lvlText w:val="%4."/>
      <w:lvlJc w:val="left"/>
      <w:pPr>
        <w:ind w:left="2340" w:hanging="360"/>
      </w:p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abstractNum w:abstractNumId="19" w15:restartNumberingAfterBreak="0">
    <w:nsid w:val="1D185650"/>
    <w:multiLevelType w:val="multilevel"/>
    <w:tmpl w:val="2172873C"/>
    <w:lvl w:ilvl="0">
      <w:start w:val="1"/>
      <w:numFmt w:val="lowerLetter"/>
      <w:lvlText w:val="%1."/>
      <w:lvlJc w:val="left"/>
      <w:pPr>
        <w:ind w:left="720" w:hanging="360"/>
      </w:pPr>
    </w:lvl>
    <w:lvl w:ilvl="1">
      <w:start w:val="1"/>
      <w:numFmt w:val="decimal"/>
      <w:lvlText w:val="%2."/>
      <w:lvlJc w:val="left"/>
      <w:pPr>
        <w:ind w:left="1890" w:hanging="360"/>
      </w:pPr>
    </w:lvl>
    <w:lvl w:ilvl="2">
      <w:start w:val="1"/>
      <w:numFmt w:val="lowerRoman"/>
      <w:lvlText w:val="%3."/>
      <w:lvlJc w:val="left"/>
      <w:pPr>
        <w:ind w:left="1980" w:hanging="180"/>
      </w:pPr>
    </w:lvl>
    <w:lvl w:ilvl="3">
      <w:start w:val="1"/>
      <w:numFmt w:val="decimal"/>
      <w:lvlText w:val="%4."/>
      <w:lvlJc w:val="left"/>
      <w:pPr>
        <w:ind w:left="2340" w:hanging="360"/>
      </w:p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abstractNum w:abstractNumId="20" w15:restartNumberingAfterBreak="0">
    <w:nsid w:val="1FF95D4B"/>
    <w:multiLevelType w:val="hybridMultilevel"/>
    <w:tmpl w:val="979600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3C5C46"/>
    <w:multiLevelType w:val="multilevel"/>
    <w:tmpl w:val="833C12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22" w15:restartNumberingAfterBreak="0">
    <w:nsid w:val="20B57040"/>
    <w:multiLevelType w:val="multilevel"/>
    <w:tmpl w:val="0D5A9C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23" w15:restartNumberingAfterBreak="0">
    <w:nsid w:val="214E606F"/>
    <w:multiLevelType w:val="multilevel"/>
    <w:tmpl w:val="B1B855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1B96FDE"/>
    <w:multiLevelType w:val="multilevel"/>
    <w:tmpl w:val="ED92C1EA"/>
    <w:lvl w:ilvl="0">
      <w:start w:val="1"/>
      <w:numFmt w:val="upperLetter"/>
      <w:lvlText w:val="%1."/>
      <w:lvlJc w:val="left"/>
      <w:pPr>
        <w:ind w:left="2520" w:hanging="360"/>
      </w:pPr>
    </w:lvl>
    <w:lvl w:ilvl="1">
      <w:start w:val="1"/>
      <w:numFmt w:val="lowerLetter"/>
      <w:lvlText w:val="%2."/>
      <w:lvlJc w:val="left"/>
      <w:pPr>
        <w:ind w:left="360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5" w15:restartNumberingAfterBreak="0">
    <w:nsid w:val="248A7D3E"/>
    <w:multiLevelType w:val="multilevel"/>
    <w:tmpl w:val="EC785DB0"/>
    <w:lvl w:ilvl="0">
      <w:start w:val="1"/>
      <w:numFmt w:val="lowerLetter"/>
      <w:lvlText w:val="%1."/>
      <w:lvlJc w:val="left"/>
      <w:pPr>
        <w:ind w:left="720" w:hanging="360"/>
      </w:pPr>
    </w:lvl>
    <w:lvl w:ilvl="1">
      <w:start w:val="1"/>
      <w:numFmt w:val="decimal"/>
      <w:lvlText w:val="%2."/>
      <w:lvlJc w:val="left"/>
      <w:pPr>
        <w:ind w:left="1890" w:hanging="360"/>
      </w:pPr>
    </w:lvl>
    <w:lvl w:ilvl="2">
      <w:start w:val="1"/>
      <w:numFmt w:val="lowerRoman"/>
      <w:lvlText w:val="%3."/>
      <w:lvlJc w:val="left"/>
      <w:pPr>
        <w:ind w:left="1980" w:hanging="180"/>
      </w:pPr>
    </w:lvl>
    <w:lvl w:ilvl="3">
      <w:start w:val="1"/>
      <w:numFmt w:val="decimal"/>
      <w:lvlText w:val="%4."/>
      <w:lvlJc w:val="left"/>
      <w:pPr>
        <w:ind w:left="2340" w:hanging="360"/>
      </w:p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abstractNum w:abstractNumId="26" w15:restartNumberingAfterBreak="0">
    <w:nsid w:val="255441A1"/>
    <w:multiLevelType w:val="multilevel"/>
    <w:tmpl w:val="173E2E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27" w15:restartNumberingAfterBreak="0">
    <w:nsid w:val="25FD1EE7"/>
    <w:multiLevelType w:val="multilevel"/>
    <w:tmpl w:val="70DAC5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28" w15:restartNumberingAfterBreak="0">
    <w:nsid w:val="27854E58"/>
    <w:multiLevelType w:val="multilevel"/>
    <w:tmpl w:val="7F08E212"/>
    <w:lvl w:ilvl="0">
      <w:start w:val="1"/>
      <w:numFmt w:val="lowerLetter"/>
      <w:lvlText w:val="%1."/>
      <w:lvlJc w:val="left"/>
      <w:pPr>
        <w:ind w:left="720" w:hanging="360"/>
      </w:pPr>
    </w:lvl>
    <w:lvl w:ilvl="1">
      <w:start w:val="1"/>
      <w:numFmt w:val="decimal"/>
      <w:lvlText w:val="%2."/>
      <w:lvlJc w:val="left"/>
      <w:pPr>
        <w:ind w:left="1890" w:hanging="360"/>
      </w:pPr>
    </w:lvl>
    <w:lvl w:ilvl="2">
      <w:start w:val="1"/>
      <w:numFmt w:val="lowerRoman"/>
      <w:lvlText w:val="%3."/>
      <w:lvlJc w:val="left"/>
      <w:pPr>
        <w:ind w:left="1980" w:hanging="180"/>
      </w:pPr>
    </w:lvl>
    <w:lvl w:ilvl="3">
      <w:start w:val="1"/>
      <w:numFmt w:val="decimal"/>
      <w:lvlText w:val="%4."/>
      <w:lvlJc w:val="left"/>
      <w:pPr>
        <w:ind w:left="2340" w:hanging="360"/>
      </w:p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abstractNum w:abstractNumId="29" w15:restartNumberingAfterBreak="0">
    <w:nsid w:val="2A2051A2"/>
    <w:multiLevelType w:val="multilevel"/>
    <w:tmpl w:val="848A0444"/>
    <w:lvl w:ilvl="0">
      <w:start w:val="1"/>
      <w:numFmt w:val="decimal"/>
      <w:lvlText w:val="%1."/>
      <w:lvlJc w:val="left"/>
      <w:pPr>
        <w:ind w:left="1380" w:hanging="102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ADD1460"/>
    <w:multiLevelType w:val="multilevel"/>
    <w:tmpl w:val="D25000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2E8019C7"/>
    <w:multiLevelType w:val="multilevel"/>
    <w:tmpl w:val="4E2EBDAE"/>
    <w:lvl w:ilvl="0">
      <w:start w:val="1"/>
      <w:numFmt w:val="lowerLetter"/>
      <w:lvlText w:val="%1."/>
      <w:lvlJc w:val="left"/>
      <w:pPr>
        <w:ind w:left="720" w:hanging="360"/>
      </w:pPr>
    </w:lvl>
    <w:lvl w:ilvl="1">
      <w:start w:val="1"/>
      <w:numFmt w:val="decimal"/>
      <w:lvlText w:val="%2."/>
      <w:lvlJc w:val="left"/>
      <w:pPr>
        <w:ind w:left="1890" w:hanging="360"/>
      </w:pPr>
    </w:lvl>
    <w:lvl w:ilvl="2">
      <w:start w:val="1"/>
      <w:numFmt w:val="lowerRoman"/>
      <w:lvlText w:val="%3."/>
      <w:lvlJc w:val="left"/>
      <w:pPr>
        <w:ind w:left="1980" w:hanging="180"/>
      </w:pPr>
    </w:lvl>
    <w:lvl w:ilvl="3">
      <w:start w:val="1"/>
      <w:numFmt w:val="decimal"/>
      <w:lvlText w:val="%4."/>
      <w:lvlJc w:val="left"/>
      <w:pPr>
        <w:ind w:left="2340" w:hanging="360"/>
      </w:p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abstractNum w:abstractNumId="32" w15:restartNumberingAfterBreak="0">
    <w:nsid w:val="2FAA570F"/>
    <w:multiLevelType w:val="multilevel"/>
    <w:tmpl w:val="500C51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33" w15:restartNumberingAfterBreak="0">
    <w:nsid w:val="3203682B"/>
    <w:multiLevelType w:val="multilevel"/>
    <w:tmpl w:val="3DAE8F6A"/>
    <w:lvl w:ilvl="0">
      <w:start w:val="1"/>
      <w:numFmt w:val="lowerLetter"/>
      <w:lvlText w:val="%1."/>
      <w:lvlJc w:val="left"/>
      <w:pPr>
        <w:ind w:left="720" w:hanging="360"/>
      </w:pPr>
      <w:rPr>
        <w:b w:val="0"/>
        <w:bCs/>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32256CA"/>
    <w:multiLevelType w:val="multilevel"/>
    <w:tmpl w:val="F4A6438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420733E"/>
    <w:multiLevelType w:val="multilevel"/>
    <w:tmpl w:val="A0DE04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36" w15:restartNumberingAfterBreak="0">
    <w:nsid w:val="34671D37"/>
    <w:multiLevelType w:val="multilevel"/>
    <w:tmpl w:val="ECBA525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37" w15:restartNumberingAfterBreak="0">
    <w:nsid w:val="34CE7EF0"/>
    <w:multiLevelType w:val="multilevel"/>
    <w:tmpl w:val="FD9CDE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38" w15:restartNumberingAfterBreak="0">
    <w:nsid w:val="352206F3"/>
    <w:multiLevelType w:val="multilevel"/>
    <w:tmpl w:val="86CA75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A04660A"/>
    <w:multiLevelType w:val="multilevel"/>
    <w:tmpl w:val="93ACD96C"/>
    <w:lvl w:ilvl="0">
      <w:start w:val="1"/>
      <w:numFmt w:val="lowerLetter"/>
      <w:lvlText w:val="%1."/>
      <w:lvlJc w:val="left"/>
      <w:pPr>
        <w:ind w:left="720" w:hanging="360"/>
      </w:pPr>
    </w:lvl>
    <w:lvl w:ilvl="1">
      <w:start w:val="1"/>
      <w:numFmt w:val="decimal"/>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4"/>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AAB7EF9"/>
    <w:multiLevelType w:val="multilevel"/>
    <w:tmpl w:val="F57C5A58"/>
    <w:lvl w:ilvl="0">
      <w:start w:val="1"/>
      <w:numFmt w:val="lowerLetter"/>
      <w:lvlText w:val="%1."/>
      <w:lvlJc w:val="left"/>
      <w:pPr>
        <w:ind w:left="720" w:hanging="360"/>
      </w:pPr>
    </w:lvl>
    <w:lvl w:ilvl="1">
      <w:start w:val="1"/>
      <w:numFmt w:val="decimal"/>
      <w:lvlText w:val="%2."/>
      <w:lvlJc w:val="left"/>
      <w:pPr>
        <w:ind w:left="1890" w:hanging="360"/>
      </w:pPr>
    </w:lvl>
    <w:lvl w:ilvl="2">
      <w:start w:val="1"/>
      <w:numFmt w:val="lowerRoman"/>
      <w:lvlText w:val="%3."/>
      <w:lvlJc w:val="left"/>
      <w:pPr>
        <w:ind w:left="1980" w:hanging="180"/>
      </w:pPr>
    </w:lvl>
    <w:lvl w:ilvl="3">
      <w:start w:val="1"/>
      <w:numFmt w:val="decimal"/>
      <w:lvlText w:val="%4."/>
      <w:lvlJc w:val="left"/>
      <w:pPr>
        <w:ind w:left="2340" w:hanging="360"/>
      </w:p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abstractNum w:abstractNumId="41" w15:restartNumberingAfterBreak="0">
    <w:nsid w:val="411F7299"/>
    <w:multiLevelType w:val="multilevel"/>
    <w:tmpl w:val="6F884E8A"/>
    <w:lvl w:ilvl="0">
      <w:start w:val="1"/>
      <w:numFmt w:val="lowerLetter"/>
      <w:lvlText w:val="%1."/>
      <w:lvlJc w:val="left"/>
      <w:pPr>
        <w:ind w:left="720" w:hanging="360"/>
      </w:pPr>
    </w:lvl>
    <w:lvl w:ilvl="1">
      <w:start w:val="1"/>
      <w:numFmt w:val="decimal"/>
      <w:lvlText w:val="%2."/>
      <w:lvlJc w:val="left"/>
      <w:pPr>
        <w:ind w:left="1890" w:hanging="360"/>
      </w:pPr>
    </w:lvl>
    <w:lvl w:ilvl="2">
      <w:start w:val="1"/>
      <w:numFmt w:val="lowerRoman"/>
      <w:lvlText w:val="%3."/>
      <w:lvlJc w:val="left"/>
      <w:pPr>
        <w:ind w:left="1980" w:hanging="180"/>
      </w:pPr>
    </w:lvl>
    <w:lvl w:ilvl="3">
      <w:start w:val="1"/>
      <w:numFmt w:val="decimal"/>
      <w:lvlText w:val="%4."/>
      <w:lvlJc w:val="left"/>
      <w:pPr>
        <w:ind w:left="2340" w:hanging="360"/>
      </w:p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abstractNum w:abstractNumId="42" w15:restartNumberingAfterBreak="0">
    <w:nsid w:val="418A1044"/>
    <w:multiLevelType w:val="multilevel"/>
    <w:tmpl w:val="7CCE7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20E6090"/>
    <w:multiLevelType w:val="multilevel"/>
    <w:tmpl w:val="7748A4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44" w15:restartNumberingAfterBreak="0">
    <w:nsid w:val="426277A0"/>
    <w:multiLevelType w:val="multilevel"/>
    <w:tmpl w:val="EBF8341A"/>
    <w:lvl w:ilvl="0">
      <w:start w:val="1"/>
      <w:numFmt w:val="lowerLetter"/>
      <w:lvlText w:val="%1."/>
      <w:lvlJc w:val="left"/>
      <w:pPr>
        <w:ind w:left="720" w:hanging="360"/>
      </w:pPr>
      <w:rPr>
        <w:rFonts w:ascii="Arial" w:eastAsia="Arial" w:hAnsi="Arial" w:cs="Arial"/>
      </w:rPr>
    </w:lvl>
    <w:lvl w:ilvl="1">
      <w:start w:val="1"/>
      <w:numFmt w:val="decimal"/>
      <w:lvlText w:val="%2."/>
      <w:lvlJc w:val="left"/>
      <w:pPr>
        <w:ind w:left="1890" w:hanging="360"/>
      </w:pPr>
    </w:lvl>
    <w:lvl w:ilvl="2">
      <w:start w:val="1"/>
      <w:numFmt w:val="lowerRoman"/>
      <w:lvlText w:val="%3."/>
      <w:lvlJc w:val="left"/>
      <w:pPr>
        <w:ind w:left="1980" w:hanging="180"/>
      </w:pPr>
    </w:lvl>
    <w:lvl w:ilvl="3">
      <w:start w:val="1"/>
      <w:numFmt w:val="decimal"/>
      <w:lvlText w:val="%4."/>
      <w:lvlJc w:val="left"/>
      <w:pPr>
        <w:ind w:left="2340" w:hanging="360"/>
      </w:p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abstractNum w:abstractNumId="45" w15:restartNumberingAfterBreak="0">
    <w:nsid w:val="445C4CE2"/>
    <w:multiLevelType w:val="multilevel"/>
    <w:tmpl w:val="6F5A2C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46" w15:restartNumberingAfterBreak="0">
    <w:nsid w:val="446756F8"/>
    <w:multiLevelType w:val="multilevel"/>
    <w:tmpl w:val="52C811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47" w15:restartNumberingAfterBreak="0">
    <w:nsid w:val="446C2DC8"/>
    <w:multiLevelType w:val="multilevel"/>
    <w:tmpl w:val="05503D90"/>
    <w:lvl w:ilvl="0">
      <w:start w:val="1"/>
      <w:numFmt w:val="lowerLetter"/>
      <w:lvlText w:val="%1."/>
      <w:lvlJc w:val="left"/>
      <w:pPr>
        <w:ind w:left="720" w:hanging="360"/>
      </w:pPr>
    </w:lvl>
    <w:lvl w:ilvl="1">
      <w:start w:val="1"/>
      <w:numFmt w:val="decimal"/>
      <w:lvlText w:val="%2."/>
      <w:lvlJc w:val="left"/>
      <w:pPr>
        <w:ind w:left="1890" w:hanging="360"/>
      </w:pPr>
    </w:lvl>
    <w:lvl w:ilvl="2">
      <w:start w:val="1"/>
      <w:numFmt w:val="lowerRoman"/>
      <w:lvlText w:val="%3."/>
      <w:lvlJc w:val="left"/>
      <w:pPr>
        <w:ind w:left="1980" w:hanging="180"/>
      </w:pPr>
    </w:lvl>
    <w:lvl w:ilvl="3">
      <w:start w:val="1"/>
      <w:numFmt w:val="decimal"/>
      <w:lvlText w:val="%4."/>
      <w:lvlJc w:val="left"/>
      <w:pPr>
        <w:ind w:left="2340" w:hanging="360"/>
      </w:p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abstractNum w:abstractNumId="48" w15:restartNumberingAfterBreak="0">
    <w:nsid w:val="4567549E"/>
    <w:multiLevelType w:val="hybridMultilevel"/>
    <w:tmpl w:val="ED22F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77D3DB3"/>
    <w:multiLevelType w:val="multilevel"/>
    <w:tmpl w:val="89527BE2"/>
    <w:lvl w:ilvl="0">
      <w:start w:val="1"/>
      <w:numFmt w:val="lowerLetter"/>
      <w:lvlText w:val="%1."/>
      <w:lvlJc w:val="left"/>
      <w:pPr>
        <w:ind w:left="720" w:hanging="360"/>
      </w:pPr>
    </w:lvl>
    <w:lvl w:ilvl="1">
      <w:start w:val="1"/>
      <w:numFmt w:val="decimal"/>
      <w:lvlText w:val="%2."/>
      <w:lvlJc w:val="left"/>
      <w:pPr>
        <w:ind w:left="1890" w:hanging="360"/>
      </w:pPr>
    </w:lvl>
    <w:lvl w:ilvl="2">
      <w:start w:val="1"/>
      <w:numFmt w:val="lowerRoman"/>
      <w:lvlText w:val="%3."/>
      <w:lvlJc w:val="left"/>
      <w:pPr>
        <w:ind w:left="1980" w:hanging="180"/>
      </w:pPr>
    </w:lvl>
    <w:lvl w:ilvl="3">
      <w:start w:val="1"/>
      <w:numFmt w:val="decimal"/>
      <w:lvlText w:val="%4."/>
      <w:lvlJc w:val="left"/>
      <w:pPr>
        <w:ind w:left="2340" w:hanging="360"/>
      </w:p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abstractNum w:abstractNumId="50" w15:restartNumberingAfterBreak="0">
    <w:nsid w:val="4957468E"/>
    <w:multiLevelType w:val="multilevel"/>
    <w:tmpl w:val="06880C36"/>
    <w:lvl w:ilvl="0">
      <w:start w:val="1"/>
      <w:numFmt w:val="lowerLetter"/>
      <w:lvlText w:val="%1."/>
      <w:lvlJc w:val="left"/>
      <w:pPr>
        <w:ind w:left="720" w:hanging="360"/>
      </w:pPr>
    </w:lvl>
    <w:lvl w:ilvl="1">
      <w:start w:val="1"/>
      <w:numFmt w:val="decimal"/>
      <w:lvlText w:val="%2."/>
      <w:lvlJc w:val="left"/>
      <w:pPr>
        <w:ind w:left="1890" w:hanging="360"/>
      </w:pPr>
    </w:lvl>
    <w:lvl w:ilvl="2">
      <w:start w:val="1"/>
      <w:numFmt w:val="lowerRoman"/>
      <w:lvlText w:val="%3."/>
      <w:lvlJc w:val="left"/>
      <w:pPr>
        <w:ind w:left="1980" w:hanging="180"/>
      </w:pPr>
    </w:lvl>
    <w:lvl w:ilvl="3">
      <w:start w:val="1"/>
      <w:numFmt w:val="decimal"/>
      <w:lvlText w:val="%4."/>
      <w:lvlJc w:val="left"/>
      <w:pPr>
        <w:ind w:left="2340" w:hanging="360"/>
      </w:p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abstractNum w:abstractNumId="51" w15:restartNumberingAfterBreak="0">
    <w:nsid w:val="4C115F07"/>
    <w:multiLevelType w:val="multilevel"/>
    <w:tmpl w:val="8E9A2F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52" w15:restartNumberingAfterBreak="0">
    <w:nsid w:val="4C2E45EF"/>
    <w:multiLevelType w:val="multilevel"/>
    <w:tmpl w:val="604A6D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53" w15:restartNumberingAfterBreak="0">
    <w:nsid w:val="4F581A06"/>
    <w:multiLevelType w:val="multilevel"/>
    <w:tmpl w:val="2D988E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54" w15:restartNumberingAfterBreak="0">
    <w:nsid w:val="507D1E2A"/>
    <w:multiLevelType w:val="multilevel"/>
    <w:tmpl w:val="DF7AD3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55" w15:restartNumberingAfterBreak="0">
    <w:nsid w:val="54795AD1"/>
    <w:multiLevelType w:val="multilevel"/>
    <w:tmpl w:val="848EB4B2"/>
    <w:lvl w:ilvl="0">
      <w:start w:val="1"/>
      <w:numFmt w:val="decimal"/>
      <w:lvlText w:val="%1."/>
      <w:lvlJc w:val="left"/>
      <w:pPr>
        <w:ind w:left="1800" w:hanging="360"/>
      </w:pPr>
      <w:rPr>
        <w:rFonts w:ascii="Calibri" w:eastAsia="Calibri" w:hAnsi="Calibri" w:cs="Calibri"/>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6" w15:restartNumberingAfterBreak="0">
    <w:nsid w:val="55806081"/>
    <w:multiLevelType w:val="multilevel"/>
    <w:tmpl w:val="F6A01B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57" w15:restartNumberingAfterBreak="0">
    <w:nsid w:val="56205DD9"/>
    <w:multiLevelType w:val="multilevel"/>
    <w:tmpl w:val="D9C87E20"/>
    <w:lvl w:ilvl="0">
      <w:start w:val="1"/>
      <w:numFmt w:val="lowerLetter"/>
      <w:lvlText w:val="%1."/>
      <w:lvlJc w:val="left"/>
      <w:pPr>
        <w:ind w:left="720" w:hanging="360"/>
      </w:pPr>
      <w:rPr>
        <w:rFonts w:hint="default"/>
      </w:rPr>
    </w:lvl>
    <w:lvl w:ilvl="1">
      <w:start w:val="1"/>
      <w:numFmt w:val="decimal"/>
      <w:lvlText w:val="%2."/>
      <w:lvlJc w:val="left"/>
      <w:pPr>
        <w:ind w:left="2016" w:hanging="486"/>
      </w:pPr>
      <w:rPr>
        <w:rFonts w:hint="default"/>
      </w:rPr>
    </w:lvl>
    <w:lvl w:ilvl="2">
      <w:start w:val="1"/>
      <w:numFmt w:val="lowerRoman"/>
      <w:lvlText w:val="%3."/>
      <w:lvlJc w:val="left"/>
      <w:pPr>
        <w:ind w:left="1980" w:hanging="180"/>
      </w:pPr>
      <w:rPr>
        <w:rFonts w:hint="default"/>
      </w:rPr>
    </w:lvl>
    <w:lvl w:ilvl="3">
      <w:start w:val="1"/>
      <w:numFmt w:val="decimal"/>
      <w:lvlText w:val="%4."/>
      <w:lvlJc w:val="left"/>
      <w:pPr>
        <w:ind w:left="2340" w:hanging="360"/>
      </w:pPr>
      <w:rPr>
        <w:rFonts w:hint="default"/>
      </w:rPr>
    </w:lvl>
    <w:lvl w:ilvl="4">
      <w:start w:val="1"/>
      <w:numFmt w:val="lowerLetter"/>
      <w:lvlText w:val="%5."/>
      <w:lvlJc w:val="left"/>
      <w:pPr>
        <w:ind w:left="810" w:hanging="360"/>
      </w:pPr>
      <w:rPr>
        <w:rFonts w:hint="default"/>
      </w:rPr>
    </w:lvl>
    <w:lvl w:ilvl="5">
      <w:start w:val="1"/>
      <w:numFmt w:val="lowerLetter"/>
      <w:lvlText w:val="%6."/>
      <w:lvlJc w:val="left"/>
      <w:pPr>
        <w:ind w:left="2790" w:hanging="180"/>
      </w:pPr>
      <w:rPr>
        <w:rFonts w:ascii="Arial" w:eastAsia="Arial" w:hAnsi="Arial" w:cs="Arial"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780" w:hanging="180"/>
      </w:pPr>
      <w:rPr>
        <w:rFonts w:hint="default"/>
      </w:rPr>
    </w:lvl>
  </w:abstractNum>
  <w:abstractNum w:abstractNumId="58" w15:restartNumberingAfterBreak="0">
    <w:nsid w:val="56BB078C"/>
    <w:multiLevelType w:val="multilevel"/>
    <w:tmpl w:val="836681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59" w15:restartNumberingAfterBreak="0">
    <w:nsid w:val="584D4885"/>
    <w:multiLevelType w:val="multilevel"/>
    <w:tmpl w:val="B0C876EC"/>
    <w:lvl w:ilvl="0">
      <w:start w:val="1"/>
      <w:numFmt w:val="lowerLetter"/>
      <w:lvlText w:val="%1."/>
      <w:lvlJc w:val="left"/>
      <w:pPr>
        <w:ind w:left="720" w:hanging="360"/>
      </w:pPr>
    </w:lvl>
    <w:lvl w:ilvl="1">
      <w:start w:val="1"/>
      <w:numFmt w:val="decimal"/>
      <w:lvlText w:val="%2."/>
      <w:lvlJc w:val="left"/>
      <w:pPr>
        <w:ind w:left="1890" w:hanging="360"/>
      </w:pPr>
    </w:lvl>
    <w:lvl w:ilvl="2">
      <w:start w:val="1"/>
      <w:numFmt w:val="lowerRoman"/>
      <w:lvlText w:val="%3."/>
      <w:lvlJc w:val="left"/>
      <w:pPr>
        <w:ind w:left="1980" w:hanging="180"/>
      </w:pPr>
    </w:lvl>
    <w:lvl w:ilvl="3">
      <w:start w:val="1"/>
      <w:numFmt w:val="decimal"/>
      <w:lvlText w:val="%4."/>
      <w:lvlJc w:val="left"/>
      <w:pPr>
        <w:ind w:left="2340" w:hanging="360"/>
      </w:p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abstractNum w:abstractNumId="60" w15:restartNumberingAfterBreak="0">
    <w:nsid w:val="58643453"/>
    <w:multiLevelType w:val="multilevel"/>
    <w:tmpl w:val="FDD812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61" w15:restartNumberingAfterBreak="0">
    <w:nsid w:val="59E0341E"/>
    <w:multiLevelType w:val="multilevel"/>
    <w:tmpl w:val="3B3E2EA8"/>
    <w:lvl w:ilvl="0">
      <w:start w:val="1"/>
      <w:numFmt w:val="lowerLetter"/>
      <w:lvlText w:val="%1."/>
      <w:lvlJc w:val="left"/>
      <w:pPr>
        <w:ind w:left="720" w:hanging="360"/>
      </w:pPr>
    </w:lvl>
    <w:lvl w:ilvl="1">
      <w:start w:val="1"/>
      <w:numFmt w:val="decimal"/>
      <w:lvlText w:val="%2."/>
      <w:lvlJc w:val="left"/>
      <w:pPr>
        <w:ind w:left="1890" w:hanging="360"/>
      </w:pPr>
    </w:lvl>
    <w:lvl w:ilvl="2">
      <w:start w:val="1"/>
      <w:numFmt w:val="lowerRoman"/>
      <w:lvlText w:val="%3."/>
      <w:lvlJc w:val="left"/>
      <w:pPr>
        <w:ind w:left="1980" w:hanging="180"/>
      </w:pPr>
    </w:lvl>
    <w:lvl w:ilvl="3">
      <w:start w:val="1"/>
      <w:numFmt w:val="decimal"/>
      <w:lvlText w:val="%4."/>
      <w:lvlJc w:val="left"/>
      <w:pPr>
        <w:ind w:left="2340" w:hanging="360"/>
      </w:p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abstractNum w:abstractNumId="62" w15:restartNumberingAfterBreak="0">
    <w:nsid w:val="5DA70722"/>
    <w:multiLevelType w:val="multilevel"/>
    <w:tmpl w:val="C3EE34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63" w15:restartNumberingAfterBreak="0">
    <w:nsid w:val="5E0069BC"/>
    <w:multiLevelType w:val="multilevel"/>
    <w:tmpl w:val="4C2A58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64" w15:restartNumberingAfterBreak="0">
    <w:nsid w:val="61780515"/>
    <w:multiLevelType w:val="multilevel"/>
    <w:tmpl w:val="56BA97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65" w15:restartNumberingAfterBreak="0">
    <w:nsid w:val="649162B9"/>
    <w:multiLevelType w:val="multilevel"/>
    <w:tmpl w:val="2466A6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4CF1737"/>
    <w:multiLevelType w:val="multilevel"/>
    <w:tmpl w:val="832E113A"/>
    <w:lvl w:ilvl="0">
      <w:start w:val="1"/>
      <w:numFmt w:val="lowerLetter"/>
      <w:lvlText w:val="%1."/>
      <w:lvlJc w:val="left"/>
      <w:pPr>
        <w:ind w:left="720" w:hanging="360"/>
      </w:pPr>
    </w:lvl>
    <w:lvl w:ilvl="1">
      <w:start w:val="1"/>
      <w:numFmt w:val="decimal"/>
      <w:lvlText w:val="%2."/>
      <w:lvlJc w:val="left"/>
      <w:pPr>
        <w:ind w:left="1890" w:hanging="360"/>
      </w:pPr>
    </w:lvl>
    <w:lvl w:ilvl="2">
      <w:start w:val="1"/>
      <w:numFmt w:val="lowerRoman"/>
      <w:lvlText w:val="%3."/>
      <w:lvlJc w:val="left"/>
      <w:pPr>
        <w:ind w:left="1980" w:hanging="180"/>
      </w:pPr>
    </w:lvl>
    <w:lvl w:ilvl="3">
      <w:start w:val="1"/>
      <w:numFmt w:val="decimal"/>
      <w:lvlText w:val="%4."/>
      <w:lvlJc w:val="left"/>
      <w:pPr>
        <w:ind w:left="2340" w:hanging="360"/>
      </w:p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abstractNum w:abstractNumId="67" w15:restartNumberingAfterBreak="0">
    <w:nsid w:val="671849BC"/>
    <w:multiLevelType w:val="multilevel"/>
    <w:tmpl w:val="E8EEB55C"/>
    <w:lvl w:ilvl="0">
      <w:start w:val="1"/>
      <w:numFmt w:val="lowerLetter"/>
      <w:lvlText w:val="%1."/>
      <w:lvlJc w:val="left"/>
      <w:pPr>
        <w:ind w:left="720" w:hanging="360"/>
      </w:pPr>
    </w:lvl>
    <w:lvl w:ilvl="1">
      <w:start w:val="1"/>
      <w:numFmt w:val="decimal"/>
      <w:lvlText w:val="%2."/>
      <w:lvlJc w:val="left"/>
      <w:pPr>
        <w:ind w:left="1890" w:hanging="360"/>
      </w:pPr>
    </w:lvl>
    <w:lvl w:ilvl="2">
      <w:start w:val="1"/>
      <w:numFmt w:val="lowerRoman"/>
      <w:lvlText w:val="%3."/>
      <w:lvlJc w:val="left"/>
      <w:pPr>
        <w:ind w:left="1980" w:hanging="180"/>
      </w:pPr>
    </w:lvl>
    <w:lvl w:ilvl="3">
      <w:start w:val="1"/>
      <w:numFmt w:val="decimal"/>
      <w:lvlText w:val="%4."/>
      <w:lvlJc w:val="left"/>
      <w:pPr>
        <w:ind w:left="2340" w:hanging="360"/>
      </w:p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abstractNum w:abstractNumId="68" w15:restartNumberingAfterBreak="0">
    <w:nsid w:val="6B9A45C5"/>
    <w:multiLevelType w:val="multilevel"/>
    <w:tmpl w:val="AB7E78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69" w15:restartNumberingAfterBreak="0">
    <w:nsid w:val="6C7A538F"/>
    <w:multiLevelType w:val="multilevel"/>
    <w:tmpl w:val="CF940B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70" w15:restartNumberingAfterBreak="0">
    <w:nsid w:val="6C832384"/>
    <w:multiLevelType w:val="multilevel"/>
    <w:tmpl w:val="681C59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71" w15:restartNumberingAfterBreak="0">
    <w:nsid w:val="6CFE1480"/>
    <w:multiLevelType w:val="multilevel"/>
    <w:tmpl w:val="35348F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72" w15:restartNumberingAfterBreak="0">
    <w:nsid w:val="6DD12917"/>
    <w:multiLevelType w:val="multilevel"/>
    <w:tmpl w:val="2F1E1C00"/>
    <w:lvl w:ilvl="0">
      <w:start w:val="1"/>
      <w:numFmt w:val="lowerLetter"/>
      <w:lvlText w:val="%1."/>
      <w:lvlJc w:val="left"/>
      <w:pPr>
        <w:ind w:left="720" w:hanging="360"/>
      </w:pPr>
    </w:lvl>
    <w:lvl w:ilvl="1">
      <w:start w:val="1"/>
      <w:numFmt w:val="decimal"/>
      <w:lvlText w:val="%2."/>
      <w:lvlJc w:val="left"/>
      <w:pPr>
        <w:ind w:left="1890" w:hanging="360"/>
      </w:pPr>
    </w:lvl>
    <w:lvl w:ilvl="2">
      <w:start w:val="1"/>
      <w:numFmt w:val="lowerRoman"/>
      <w:lvlText w:val="%3."/>
      <w:lvlJc w:val="left"/>
      <w:pPr>
        <w:ind w:left="1980" w:hanging="180"/>
      </w:pPr>
    </w:lvl>
    <w:lvl w:ilvl="3">
      <w:start w:val="1"/>
      <w:numFmt w:val="decimal"/>
      <w:lvlText w:val="%4."/>
      <w:lvlJc w:val="left"/>
      <w:pPr>
        <w:ind w:left="2340" w:hanging="360"/>
      </w:p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abstractNum w:abstractNumId="73" w15:restartNumberingAfterBreak="0">
    <w:nsid w:val="6F3A5F57"/>
    <w:multiLevelType w:val="multilevel"/>
    <w:tmpl w:val="8A6E4104"/>
    <w:lvl w:ilvl="0">
      <w:start w:val="2"/>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0757E48"/>
    <w:multiLevelType w:val="multilevel"/>
    <w:tmpl w:val="E530F5B6"/>
    <w:lvl w:ilvl="0">
      <w:start w:val="1"/>
      <w:numFmt w:val="decimal"/>
      <w:lvlText w:val="%1."/>
      <w:lvlJc w:val="left"/>
      <w:pPr>
        <w:ind w:left="153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5" w15:restartNumberingAfterBreak="0">
    <w:nsid w:val="707921A0"/>
    <w:multiLevelType w:val="multilevel"/>
    <w:tmpl w:val="6B6C7C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1620" w:hanging="18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420" w:hanging="180"/>
      </w:pPr>
    </w:lvl>
  </w:abstractNum>
  <w:abstractNum w:abstractNumId="76" w15:restartNumberingAfterBreak="0">
    <w:nsid w:val="70A655A1"/>
    <w:multiLevelType w:val="multilevel"/>
    <w:tmpl w:val="B77E09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3E60047"/>
    <w:multiLevelType w:val="multilevel"/>
    <w:tmpl w:val="98F21390"/>
    <w:lvl w:ilvl="0">
      <w:start w:val="1"/>
      <w:numFmt w:val="lowerLetter"/>
      <w:lvlText w:val="%1."/>
      <w:lvlJc w:val="left"/>
      <w:pPr>
        <w:ind w:left="720" w:hanging="360"/>
      </w:pPr>
    </w:lvl>
    <w:lvl w:ilvl="1">
      <w:start w:val="1"/>
      <w:numFmt w:val="decimal"/>
      <w:lvlText w:val="%2."/>
      <w:lvlJc w:val="left"/>
      <w:pPr>
        <w:ind w:left="1890" w:hanging="360"/>
      </w:pPr>
    </w:lvl>
    <w:lvl w:ilvl="2">
      <w:start w:val="1"/>
      <w:numFmt w:val="lowerRoman"/>
      <w:lvlText w:val="%3."/>
      <w:lvlJc w:val="left"/>
      <w:pPr>
        <w:ind w:left="1980" w:hanging="180"/>
      </w:pPr>
    </w:lvl>
    <w:lvl w:ilvl="3">
      <w:start w:val="1"/>
      <w:numFmt w:val="decimal"/>
      <w:lvlText w:val="%4."/>
      <w:lvlJc w:val="left"/>
      <w:pPr>
        <w:ind w:left="2340" w:hanging="360"/>
      </w:p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abstractNum w:abstractNumId="78" w15:restartNumberingAfterBreak="0">
    <w:nsid w:val="73F95CE8"/>
    <w:multiLevelType w:val="multilevel"/>
    <w:tmpl w:val="013A884C"/>
    <w:lvl w:ilvl="0">
      <w:start w:val="1"/>
      <w:numFmt w:val="lowerLetter"/>
      <w:lvlText w:val="%1."/>
      <w:lvlJc w:val="left"/>
      <w:pPr>
        <w:ind w:left="720" w:hanging="360"/>
      </w:pPr>
    </w:lvl>
    <w:lvl w:ilvl="1">
      <w:start w:val="1"/>
      <w:numFmt w:val="lowerLetter"/>
      <w:lvlText w:val="%2."/>
      <w:lvlJc w:val="left"/>
      <w:pPr>
        <w:ind w:left="153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48E3A1B"/>
    <w:multiLevelType w:val="multilevel"/>
    <w:tmpl w:val="D5909706"/>
    <w:lvl w:ilvl="0">
      <w:start w:val="1"/>
      <w:numFmt w:val="lowerLetter"/>
      <w:lvlText w:val="%1."/>
      <w:lvlJc w:val="left"/>
      <w:pPr>
        <w:ind w:left="720" w:hanging="360"/>
      </w:pPr>
    </w:lvl>
    <w:lvl w:ilvl="1">
      <w:start w:val="1"/>
      <w:numFmt w:val="decimal"/>
      <w:lvlText w:val="%2."/>
      <w:lvlJc w:val="left"/>
      <w:pPr>
        <w:ind w:left="1890" w:hanging="360"/>
      </w:pPr>
    </w:lvl>
    <w:lvl w:ilvl="2">
      <w:start w:val="1"/>
      <w:numFmt w:val="lowerRoman"/>
      <w:lvlText w:val="%3."/>
      <w:lvlJc w:val="left"/>
      <w:pPr>
        <w:ind w:left="1980" w:hanging="180"/>
      </w:pPr>
    </w:lvl>
    <w:lvl w:ilvl="3">
      <w:start w:val="1"/>
      <w:numFmt w:val="decimal"/>
      <w:lvlText w:val="%4."/>
      <w:lvlJc w:val="left"/>
      <w:pPr>
        <w:ind w:left="2340" w:hanging="360"/>
      </w:p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abstractNum w:abstractNumId="80" w15:restartNumberingAfterBreak="0">
    <w:nsid w:val="75DF39AF"/>
    <w:multiLevelType w:val="multilevel"/>
    <w:tmpl w:val="5D7A921A"/>
    <w:lvl w:ilvl="0">
      <w:start w:val="1"/>
      <w:numFmt w:val="lowerLetter"/>
      <w:lvlText w:val="%1."/>
      <w:lvlJc w:val="left"/>
      <w:pPr>
        <w:ind w:left="990" w:hanging="360"/>
      </w:pPr>
    </w:lvl>
    <w:lvl w:ilvl="1">
      <w:start w:val="1"/>
      <w:numFmt w:val="upperLetter"/>
      <w:lvlText w:val="%2."/>
      <w:lvlJc w:val="left"/>
      <w:pPr>
        <w:ind w:left="1980" w:hanging="360"/>
      </w:pPr>
      <w:rPr>
        <w:rFonts w:ascii="Arial" w:eastAsia="Arial" w:hAnsi="Arial" w:cs="Arial"/>
      </w:rPr>
    </w:lvl>
    <w:lvl w:ilvl="2">
      <w:start w:val="1"/>
      <w:numFmt w:val="lowerRoman"/>
      <w:lvlText w:val="%3."/>
      <w:lvlJc w:val="left"/>
      <w:pPr>
        <w:ind w:left="1980" w:hanging="180"/>
      </w:pPr>
    </w:lvl>
    <w:lvl w:ilvl="3">
      <w:start w:val="1"/>
      <w:numFmt w:val="decimal"/>
      <w:lvlText w:val="%4."/>
      <w:lvlJc w:val="left"/>
      <w:pPr>
        <w:ind w:left="1620" w:hanging="360"/>
      </w:pPr>
      <w:rPr>
        <w:rFonts w:ascii="Arial" w:eastAsia="Arial" w:hAnsi="Arial" w:cs="Arial"/>
      </w:r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abstractNum w:abstractNumId="81" w15:restartNumberingAfterBreak="0">
    <w:nsid w:val="76737E55"/>
    <w:multiLevelType w:val="multilevel"/>
    <w:tmpl w:val="9AE48670"/>
    <w:lvl w:ilvl="0">
      <w:start w:val="1"/>
      <w:numFmt w:val="lowerLetter"/>
      <w:lvlText w:val="%1."/>
      <w:lvlJc w:val="left"/>
      <w:pPr>
        <w:ind w:left="720" w:hanging="360"/>
      </w:pPr>
    </w:lvl>
    <w:lvl w:ilvl="1">
      <w:start w:val="1"/>
      <w:numFmt w:val="decimal"/>
      <w:lvlText w:val="%2."/>
      <w:lvlJc w:val="left"/>
      <w:pPr>
        <w:ind w:left="1890" w:hanging="360"/>
      </w:pPr>
    </w:lvl>
    <w:lvl w:ilvl="2">
      <w:start w:val="1"/>
      <w:numFmt w:val="lowerRoman"/>
      <w:lvlText w:val="%3."/>
      <w:lvlJc w:val="left"/>
      <w:pPr>
        <w:ind w:left="1980" w:hanging="180"/>
      </w:pPr>
    </w:lvl>
    <w:lvl w:ilvl="3">
      <w:start w:val="1"/>
      <w:numFmt w:val="decimal"/>
      <w:lvlText w:val="%4."/>
      <w:lvlJc w:val="left"/>
      <w:pPr>
        <w:ind w:left="2340" w:hanging="360"/>
      </w:p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abstractNum w:abstractNumId="82" w15:restartNumberingAfterBreak="0">
    <w:nsid w:val="769511A5"/>
    <w:multiLevelType w:val="multilevel"/>
    <w:tmpl w:val="4620948C"/>
    <w:lvl w:ilvl="0">
      <w:start w:val="1"/>
      <w:numFmt w:val="lowerLetter"/>
      <w:lvlText w:val="%1."/>
      <w:lvlJc w:val="left"/>
      <w:pPr>
        <w:ind w:left="720" w:hanging="360"/>
      </w:pPr>
    </w:lvl>
    <w:lvl w:ilvl="1">
      <w:start w:val="1"/>
      <w:numFmt w:val="decimal"/>
      <w:lvlText w:val="%2."/>
      <w:lvlJc w:val="left"/>
      <w:pPr>
        <w:ind w:left="1890" w:hanging="360"/>
      </w:pPr>
    </w:lvl>
    <w:lvl w:ilvl="2">
      <w:start w:val="1"/>
      <w:numFmt w:val="lowerRoman"/>
      <w:lvlText w:val="%3."/>
      <w:lvlJc w:val="left"/>
      <w:pPr>
        <w:ind w:left="1980" w:hanging="180"/>
      </w:pPr>
    </w:lvl>
    <w:lvl w:ilvl="3">
      <w:start w:val="1"/>
      <w:numFmt w:val="decimal"/>
      <w:lvlText w:val="%4."/>
      <w:lvlJc w:val="left"/>
      <w:pPr>
        <w:ind w:left="2340" w:hanging="360"/>
      </w:p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abstractNum w:abstractNumId="83" w15:restartNumberingAfterBreak="0">
    <w:nsid w:val="76D9471E"/>
    <w:multiLevelType w:val="multilevel"/>
    <w:tmpl w:val="0AACA3FE"/>
    <w:lvl w:ilvl="0">
      <w:start w:val="1"/>
      <w:numFmt w:val="lowerLetter"/>
      <w:lvlText w:val="%1."/>
      <w:lvlJc w:val="left"/>
      <w:pPr>
        <w:ind w:left="720" w:hanging="360"/>
      </w:pPr>
    </w:lvl>
    <w:lvl w:ilvl="1">
      <w:start w:val="1"/>
      <w:numFmt w:val="decimal"/>
      <w:lvlText w:val="%2."/>
      <w:lvlJc w:val="left"/>
      <w:pPr>
        <w:ind w:left="1890" w:hanging="360"/>
      </w:pPr>
    </w:lvl>
    <w:lvl w:ilvl="2">
      <w:start w:val="1"/>
      <w:numFmt w:val="lowerRoman"/>
      <w:lvlText w:val="%3."/>
      <w:lvlJc w:val="left"/>
      <w:pPr>
        <w:ind w:left="1980" w:hanging="180"/>
      </w:pPr>
    </w:lvl>
    <w:lvl w:ilvl="3">
      <w:start w:val="1"/>
      <w:numFmt w:val="decimal"/>
      <w:lvlText w:val="%4."/>
      <w:lvlJc w:val="left"/>
      <w:pPr>
        <w:ind w:left="2340" w:hanging="360"/>
      </w:p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abstractNum w:abstractNumId="84" w15:restartNumberingAfterBreak="0">
    <w:nsid w:val="7FC1761E"/>
    <w:multiLevelType w:val="multilevel"/>
    <w:tmpl w:val="49BC0B0A"/>
    <w:lvl w:ilvl="0">
      <w:start w:val="1"/>
      <w:numFmt w:val="lowerLetter"/>
      <w:lvlText w:val="%1."/>
      <w:lvlJc w:val="left"/>
      <w:pPr>
        <w:ind w:left="720" w:hanging="360"/>
      </w:pPr>
    </w:lvl>
    <w:lvl w:ilvl="1">
      <w:start w:val="1"/>
      <w:numFmt w:val="decimal"/>
      <w:lvlText w:val="%2."/>
      <w:lvlJc w:val="left"/>
      <w:pPr>
        <w:ind w:left="1890" w:hanging="360"/>
      </w:pPr>
    </w:lvl>
    <w:lvl w:ilvl="2">
      <w:start w:val="1"/>
      <w:numFmt w:val="lowerRoman"/>
      <w:lvlText w:val="%3."/>
      <w:lvlJc w:val="left"/>
      <w:pPr>
        <w:ind w:left="1980" w:hanging="180"/>
      </w:pPr>
    </w:lvl>
    <w:lvl w:ilvl="3">
      <w:start w:val="1"/>
      <w:numFmt w:val="decimal"/>
      <w:lvlText w:val="%4."/>
      <w:lvlJc w:val="left"/>
      <w:pPr>
        <w:ind w:left="2340" w:hanging="360"/>
      </w:p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abstractNum w:abstractNumId="85" w15:restartNumberingAfterBreak="0">
    <w:nsid w:val="7FFD503C"/>
    <w:multiLevelType w:val="multilevel"/>
    <w:tmpl w:val="99C0026E"/>
    <w:lvl w:ilvl="0">
      <w:start w:val="1"/>
      <w:numFmt w:val="lowerLetter"/>
      <w:lvlText w:val="%1."/>
      <w:lvlJc w:val="left"/>
      <w:pPr>
        <w:ind w:left="720" w:hanging="360"/>
      </w:pPr>
    </w:lvl>
    <w:lvl w:ilvl="1">
      <w:start w:val="1"/>
      <w:numFmt w:val="decimal"/>
      <w:lvlText w:val="%2."/>
      <w:lvlJc w:val="left"/>
      <w:pPr>
        <w:ind w:left="1890" w:hanging="360"/>
      </w:pPr>
    </w:lvl>
    <w:lvl w:ilvl="2">
      <w:start w:val="1"/>
      <w:numFmt w:val="lowerRoman"/>
      <w:lvlText w:val="%3."/>
      <w:lvlJc w:val="left"/>
      <w:pPr>
        <w:ind w:left="1980" w:hanging="180"/>
      </w:pPr>
    </w:lvl>
    <w:lvl w:ilvl="3">
      <w:start w:val="1"/>
      <w:numFmt w:val="decimal"/>
      <w:lvlText w:val="%4."/>
      <w:lvlJc w:val="left"/>
      <w:pPr>
        <w:ind w:left="2340" w:hanging="360"/>
      </w:pPr>
    </w:lvl>
    <w:lvl w:ilvl="4">
      <w:start w:val="1"/>
      <w:numFmt w:val="lowerLetter"/>
      <w:lvlText w:val="%5."/>
      <w:lvlJc w:val="left"/>
      <w:pPr>
        <w:ind w:left="810" w:hanging="360"/>
      </w:pPr>
    </w:lvl>
    <w:lvl w:ilvl="5">
      <w:start w:val="1"/>
      <w:numFmt w:val="lowerRoman"/>
      <w:lvlText w:val="%6."/>
      <w:lvlJc w:val="left"/>
      <w:pPr>
        <w:ind w:left="2880" w:hanging="18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780" w:hanging="180"/>
      </w:pPr>
    </w:lvl>
  </w:abstractNum>
  <w:num w:numId="1" w16cid:durableId="1433088674">
    <w:abstractNumId w:val="70"/>
  </w:num>
  <w:num w:numId="2" w16cid:durableId="1680424130">
    <w:abstractNumId w:val="78"/>
  </w:num>
  <w:num w:numId="3" w16cid:durableId="1613434879">
    <w:abstractNumId w:val="76"/>
  </w:num>
  <w:num w:numId="4" w16cid:durableId="2118794833">
    <w:abstractNumId w:val="38"/>
  </w:num>
  <w:num w:numId="5" w16cid:durableId="81069477">
    <w:abstractNumId w:val="65"/>
  </w:num>
  <w:num w:numId="6" w16cid:durableId="1179660276">
    <w:abstractNumId w:val="5"/>
  </w:num>
  <w:num w:numId="7" w16cid:durableId="1704283350">
    <w:abstractNumId w:val="33"/>
  </w:num>
  <w:num w:numId="8" w16cid:durableId="217396729">
    <w:abstractNumId w:val="14"/>
  </w:num>
  <w:num w:numId="9" w16cid:durableId="973751831">
    <w:abstractNumId w:val="26"/>
  </w:num>
  <w:num w:numId="10" w16cid:durableId="2039892962">
    <w:abstractNumId w:val="13"/>
  </w:num>
  <w:num w:numId="11" w16cid:durableId="751320084">
    <w:abstractNumId w:val="71"/>
  </w:num>
  <w:num w:numId="12" w16cid:durableId="1359311354">
    <w:abstractNumId w:val="58"/>
  </w:num>
  <w:num w:numId="13" w16cid:durableId="390495187">
    <w:abstractNumId w:val="4"/>
  </w:num>
  <w:num w:numId="14" w16cid:durableId="1459375819">
    <w:abstractNumId w:val="47"/>
  </w:num>
  <w:num w:numId="15" w16cid:durableId="1253590064">
    <w:abstractNumId w:val="59"/>
  </w:num>
  <w:num w:numId="16" w16cid:durableId="2026589853">
    <w:abstractNumId w:val="18"/>
  </w:num>
  <w:num w:numId="17" w16cid:durableId="994525192">
    <w:abstractNumId w:val="79"/>
  </w:num>
  <w:num w:numId="18" w16cid:durableId="55326609">
    <w:abstractNumId w:val="12"/>
  </w:num>
  <w:num w:numId="19" w16cid:durableId="1926955614">
    <w:abstractNumId w:val="77"/>
  </w:num>
  <w:num w:numId="20" w16cid:durableId="1411658030">
    <w:abstractNumId w:val="80"/>
  </w:num>
  <w:num w:numId="21" w16cid:durableId="1527452082">
    <w:abstractNumId w:val="60"/>
  </w:num>
  <w:num w:numId="22" w16cid:durableId="159584920">
    <w:abstractNumId w:val="84"/>
  </w:num>
  <w:num w:numId="23" w16cid:durableId="1510749625">
    <w:abstractNumId w:val="67"/>
  </w:num>
  <w:num w:numId="24" w16cid:durableId="1128090312">
    <w:abstractNumId w:val="3"/>
  </w:num>
  <w:num w:numId="25" w16cid:durableId="959191567">
    <w:abstractNumId w:val="31"/>
  </w:num>
  <w:num w:numId="26" w16cid:durableId="954872447">
    <w:abstractNumId w:val="10"/>
  </w:num>
  <w:num w:numId="27" w16cid:durableId="1245380705">
    <w:abstractNumId w:val="25"/>
  </w:num>
  <w:num w:numId="28" w16cid:durableId="50659882">
    <w:abstractNumId w:val="81"/>
  </w:num>
  <w:num w:numId="29" w16cid:durableId="1592736977">
    <w:abstractNumId w:val="41"/>
  </w:num>
  <w:num w:numId="30" w16cid:durableId="144854696">
    <w:abstractNumId w:val="1"/>
  </w:num>
  <w:num w:numId="31" w16cid:durableId="702365236">
    <w:abstractNumId w:val="40"/>
  </w:num>
  <w:num w:numId="32" w16cid:durableId="1810827736">
    <w:abstractNumId w:val="61"/>
  </w:num>
  <w:num w:numId="33" w16cid:durableId="1071542492">
    <w:abstractNumId w:val="19"/>
  </w:num>
  <w:num w:numId="34" w16cid:durableId="814570362">
    <w:abstractNumId w:val="49"/>
  </w:num>
  <w:num w:numId="35" w16cid:durableId="2101443444">
    <w:abstractNumId w:val="66"/>
  </w:num>
  <w:num w:numId="36" w16cid:durableId="79571698">
    <w:abstractNumId w:val="82"/>
  </w:num>
  <w:num w:numId="37" w16cid:durableId="457646498">
    <w:abstractNumId w:val="72"/>
  </w:num>
  <w:num w:numId="38" w16cid:durableId="799542178">
    <w:abstractNumId w:val="44"/>
  </w:num>
  <w:num w:numId="39" w16cid:durableId="105929602">
    <w:abstractNumId w:val="2"/>
  </w:num>
  <w:num w:numId="40" w16cid:durableId="1314332217">
    <w:abstractNumId w:val="83"/>
  </w:num>
  <w:num w:numId="41" w16cid:durableId="1450707262">
    <w:abstractNumId w:val="45"/>
  </w:num>
  <w:num w:numId="42" w16cid:durableId="948200584">
    <w:abstractNumId w:val="7"/>
  </w:num>
  <w:num w:numId="43" w16cid:durableId="496269867">
    <w:abstractNumId w:val="85"/>
  </w:num>
  <w:num w:numId="44" w16cid:durableId="1864710523">
    <w:abstractNumId w:val="50"/>
  </w:num>
  <w:num w:numId="45" w16cid:durableId="102505652">
    <w:abstractNumId w:val="17"/>
  </w:num>
  <w:num w:numId="46" w16cid:durableId="2134277621">
    <w:abstractNumId w:val="28"/>
  </w:num>
  <w:num w:numId="47" w16cid:durableId="121769048">
    <w:abstractNumId w:val="6"/>
  </w:num>
  <w:num w:numId="48" w16cid:durableId="2134709242">
    <w:abstractNumId w:val="57"/>
  </w:num>
  <w:num w:numId="49" w16cid:durableId="1565139023">
    <w:abstractNumId w:val="24"/>
  </w:num>
  <w:num w:numId="50" w16cid:durableId="183329050">
    <w:abstractNumId w:val="9"/>
  </w:num>
  <w:num w:numId="51" w16cid:durableId="180894293">
    <w:abstractNumId w:val="35"/>
  </w:num>
  <w:num w:numId="52" w16cid:durableId="738208570">
    <w:abstractNumId w:val="42"/>
  </w:num>
  <w:num w:numId="53" w16cid:durableId="1224944728">
    <w:abstractNumId w:val="39"/>
  </w:num>
  <w:num w:numId="54" w16cid:durableId="1801652097">
    <w:abstractNumId w:val="55"/>
  </w:num>
  <w:num w:numId="55" w16cid:durableId="509104656">
    <w:abstractNumId w:val="74"/>
  </w:num>
  <w:num w:numId="56" w16cid:durableId="1391920132">
    <w:abstractNumId w:val="54"/>
  </w:num>
  <w:num w:numId="57" w16cid:durableId="757169708">
    <w:abstractNumId w:val="32"/>
  </w:num>
  <w:num w:numId="58" w16cid:durableId="402022467">
    <w:abstractNumId w:val="22"/>
  </w:num>
  <w:num w:numId="59" w16cid:durableId="1900243855">
    <w:abstractNumId w:val="62"/>
  </w:num>
  <w:num w:numId="60" w16cid:durableId="1764183484">
    <w:abstractNumId w:val="29"/>
  </w:num>
  <w:num w:numId="61" w16cid:durableId="1170607885">
    <w:abstractNumId w:val="63"/>
  </w:num>
  <w:num w:numId="62" w16cid:durableId="84688677">
    <w:abstractNumId w:val="51"/>
  </w:num>
  <w:num w:numId="63" w16cid:durableId="778718168">
    <w:abstractNumId w:val="8"/>
  </w:num>
  <w:num w:numId="64" w16cid:durableId="280067109">
    <w:abstractNumId w:val="21"/>
  </w:num>
  <w:num w:numId="65" w16cid:durableId="75060416">
    <w:abstractNumId w:val="27"/>
  </w:num>
  <w:num w:numId="66" w16cid:durableId="804471417">
    <w:abstractNumId w:val="68"/>
  </w:num>
  <w:num w:numId="67" w16cid:durableId="1079408361">
    <w:abstractNumId w:val="16"/>
  </w:num>
  <w:num w:numId="68" w16cid:durableId="2119061504">
    <w:abstractNumId w:val="53"/>
  </w:num>
  <w:num w:numId="69" w16cid:durableId="923417030">
    <w:abstractNumId w:val="56"/>
  </w:num>
  <w:num w:numId="70" w16cid:durableId="1540045792">
    <w:abstractNumId w:val="75"/>
  </w:num>
  <w:num w:numId="71" w16cid:durableId="1152256961">
    <w:abstractNumId w:val="37"/>
  </w:num>
  <w:num w:numId="72" w16cid:durableId="258955009">
    <w:abstractNumId w:val="43"/>
  </w:num>
  <w:num w:numId="73" w16cid:durableId="529298620">
    <w:abstractNumId w:val="36"/>
  </w:num>
  <w:num w:numId="74" w16cid:durableId="1116604599">
    <w:abstractNumId w:val="69"/>
  </w:num>
  <w:num w:numId="75" w16cid:durableId="1378550848">
    <w:abstractNumId w:val="52"/>
  </w:num>
  <w:num w:numId="76" w16cid:durableId="523249357">
    <w:abstractNumId w:val="64"/>
  </w:num>
  <w:num w:numId="77" w16cid:durableId="1382902075">
    <w:abstractNumId w:val="46"/>
  </w:num>
  <w:num w:numId="78" w16cid:durableId="1787037644">
    <w:abstractNumId w:val="15"/>
  </w:num>
  <w:num w:numId="79" w16cid:durableId="584464036">
    <w:abstractNumId w:val="34"/>
  </w:num>
  <w:num w:numId="80" w16cid:durableId="670255472">
    <w:abstractNumId w:val="73"/>
  </w:num>
  <w:num w:numId="81" w16cid:durableId="1955820930">
    <w:abstractNumId w:val="23"/>
  </w:num>
  <w:num w:numId="82" w16cid:durableId="1411191744">
    <w:abstractNumId w:val="30"/>
  </w:num>
  <w:num w:numId="83" w16cid:durableId="359016784">
    <w:abstractNumId w:val="11"/>
  </w:num>
  <w:num w:numId="84" w16cid:durableId="113790322">
    <w:abstractNumId w:val="48"/>
  </w:num>
  <w:num w:numId="85" w16cid:durableId="1084762885">
    <w:abstractNumId w:val="20"/>
  </w:num>
  <w:num w:numId="86" w16cid:durableId="16979957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183"/>
    <w:rsid w:val="00164C21"/>
    <w:rsid w:val="00183F3C"/>
    <w:rsid w:val="001A09B6"/>
    <w:rsid w:val="003817BE"/>
    <w:rsid w:val="00427528"/>
    <w:rsid w:val="004F2CB8"/>
    <w:rsid w:val="005B67E2"/>
    <w:rsid w:val="006670F9"/>
    <w:rsid w:val="007D269F"/>
    <w:rsid w:val="00892FD2"/>
    <w:rsid w:val="008B5F57"/>
    <w:rsid w:val="008C54E9"/>
    <w:rsid w:val="008F0183"/>
    <w:rsid w:val="009C0CEE"/>
    <w:rsid w:val="00A42BB0"/>
    <w:rsid w:val="00BD2286"/>
    <w:rsid w:val="00BE3587"/>
    <w:rsid w:val="00C048FF"/>
    <w:rsid w:val="00C06688"/>
    <w:rsid w:val="00C870BC"/>
    <w:rsid w:val="00CE5C18"/>
    <w:rsid w:val="00D15EA9"/>
    <w:rsid w:val="00D94C29"/>
    <w:rsid w:val="00E14930"/>
    <w:rsid w:val="00EA5F23"/>
    <w:rsid w:val="00F45B63"/>
    <w:rsid w:val="00F646D0"/>
    <w:rsid w:val="00FA576B"/>
    <w:rsid w:val="00FF5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47A83B2"/>
  <w15:docId w15:val="{65326923-F89C-43A0-8726-773A8F079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left="2880"/>
      <w:outlineLvl w:val="0"/>
    </w:pPr>
    <w:rPr>
      <w:rFonts w:ascii="Times" w:eastAsia="Times" w:hAnsi="Times" w:cs="Times"/>
      <w:b/>
      <w:color w:val="000000"/>
      <w:sz w:val="28"/>
      <w:szCs w:val="28"/>
    </w:rPr>
  </w:style>
  <w:style w:type="paragraph" w:styleId="Heading2">
    <w:name w:val="heading 2"/>
    <w:basedOn w:val="Normal"/>
    <w:next w:val="Normal"/>
    <w:uiPriority w:val="9"/>
    <w:unhideWhenUsed/>
    <w:qFormat/>
    <w:pPr>
      <w:keepNext/>
      <w:outlineLvl w:val="1"/>
    </w:pPr>
    <w:rPr>
      <w:rFonts w:ascii="Arial" w:eastAsia="Arial" w:hAnsi="Arial" w:cs="Arial"/>
      <w:b/>
    </w:rPr>
  </w:style>
  <w:style w:type="paragraph" w:styleId="Heading3">
    <w:name w:val="heading 3"/>
    <w:basedOn w:val="Normal"/>
    <w:next w:val="Normal"/>
    <w:uiPriority w:val="9"/>
    <w:unhideWhenUsed/>
    <w:qFormat/>
    <w:pPr>
      <w:keepNext/>
      <w:widowControl w:val="0"/>
      <w:tabs>
        <w:tab w:val="left" w:pos="1036"/>
        <w:tab w:val="left" w:pos="1756"/>
        <w:tab w:val="left" w:pos="2476"/>
        <w:tab w:val="left" w:pos="3196"/>
        <w:tab w:val="left" w:pos="5356"/>
      </w:tabs>
      <w:ind w:left="1036" w:hanging="1036"/>
      <w:jc w:val="center"/>
      <w:outlineLvl w:val="2"/>
    </w:pPr>
    <w:rPr>
      <w:rFonts w:ascii="Arial" w:eastAsia="Arial" w:hAnsi="Arial" w:cs="Arial"/>
      <w:b/>
    </w:rPr>
  </w:style>
  <w:style w:type="paragraph" w:styleId="Heading4">
    <w:name w:val="heading 4"/>
    <w:basedOn w:val="Normal"/>
    <w:next w:val="Normal"/>
    <w:uiPriority w:val="9"/>
    <w:unhideWhenUsed/>
    <w:qFormat/>
    <w:pPr>
      <w:keepNext/>
      <w:widowControl w:val="0"/>
      <w:jc w:val="center"/>
      <w:outlineLvl w:val="3"/>
    </w:pPr>
    <w:rPr>
      <w:rFonts w:ascii="Arial" w:eastAsia="Arial" w:hAnsi="Arial" w:cs="Arial"/>
      <w:b/>
    </w:rPr>
  </w:style>
  <w:style w:type="paragraph" w:styleId="Heading5">
    <w:name w:val="heading 5"/>
    <w:basedOn w:val="Normal"/>
    <w:next w:val="Normal"/>
    <w:uiPriority w:val="9"/>
    <w:unhideWhenUsed/>
    <w:qFormat/>
    <w:pPr>
      <w:keepNext/>
      <w:jc w:val="center"/>
      <w:outlineLvl w:val="4"/>
    </w:pPr>
    <w:rPr>
      <w:rFonts w:ascii="Arial" w:eastAsia="Arial" w:hAnsi="Arial" w:cs="Arial"/>
      <w:b/>
      <w:i/>
    </w:rPr>
  </w:style>
  <w:style w:type="paragraph" w:styleId="Heading6">
    <w:name w:val="heading 6"/>
    <w:basedOn w:val="Normal"/>
    <w:next w:val="Normal"/>
    <w:uiPriority w:val="9"/>
    <w:unhideWhenUsed/>
    <w:qFormat/>
    <w:pPr>
      <w:keepNext/>
      <w:tabs>
        <w:tab w:val="center" w:pos="4680"/>
      </w:tabs>
      <w:outlineLvl w:val="5"/>
    </w:pPr>
    <w:rPr>
      <w:rFonts w:ascii="Arial" w:eastAsia="Arial" w:hAnsi="Arial" w:cs="Arial"/>
      <w:b/>
      <w:i/>
    </w:rPr>
  </w:style>
  <w:style w:type="paragraph" w:styleId="Heading7">
    <w:name w:val="heading 7"/>
    <w:basedOn w:val="Normal"/>
    <w:next w:val="Normal"/>
    <w:qFormat/>
    <w:rsid w:val="00EB7B19"/>
    <w:pPr>
      <w:keepNext/>
      <w:tabs>
        <w:tab w:val="center" w:pos="4680"/>
      </w:tabs>
      <w:suppressAutoHyphens/>
      <w:spacing w:line="240" w:lineRule="atLeast"/>
      <w:jc w:val="both"/>
      <w:outlineLvl w:val="6"/>
    </w:pPr>
    <w:rPr>
      <w:rFonts w:ascii="Arial" w:hAnsi="Arial"/>
      <w:b/>
      <w:spacing w:val="-3"/>
    </w:rPr>
  </w:style>
  <w:style w:type="paragraph" w:styleId="Heading8">
    <w:name w:val="heading 8"/>
    <w:basedOn w:val="Normal"/>
    <w:next w:val="Normal"/>
    <w:qFormat/>
    <w:rsid w:val="00EB7B19"/>
    <w:pPr>
      <w:keepNext/>
      <w:jc w:val="center"/>
      <w:outlineLvl w:val="7"/>
    </w:pPr>
    <w:rPr>
      <w:rFonts w:ascii="Arial" w:hAnsi="Arial"/>
      <w:b/>
      <w:sz w:val="32"/>
    </w:rPr>
  </w:style>
  <w:style w:type="paragraph" w:styleId="Heading9">
    <w:name w:val="heading 9"/>
    <w:basedOn w:val="Normal"/>
    <w:next w:val="Normal"/>
    <w:qFormat/>
    <w:rsid w:val="00EB7B19"/>
    <w:pPr>
      <w:keepNext/>
      <w:ind w:left="2880" w:firstLine="720"/>
      <w:outlineLvl w:val="8"/>
    </w:pPr>
    <w:rPr>
      <w:b/>
      <w:i/>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EnvelopeAddress">
    <w:name w:val="envelope address"/>
    <w:basedOn w:val="Normal"/>
    <w:rsid w:val="00EB7B19"/>
    <w:pPr>
      <w:framePr w:w="7920" w:h="1980" w:hRule="exact" w:hSpace="180" w:wrap="auto" w:hAnchor="page" w:xAlign="center" w:yAlign="bottom"/>
      <w:ind w:left="2880"/>
    </w:pPr>
    <w:rPr>
      <w:rFonts w:ascii="Arial" w:hAnsi="Arial"/>
    </w:rPr>
  </w:style>
  <w:style w:type="paragraph" w:styleId="BodyText">
    <w:name w:val="Body Text"/>
    <w:basedOn w:val="Normal"/>
    <w:rsid w:val="00EB7B19"/>
    <w:rPr>
      <w:rFonts w:ascii="Arial" w:hAnsi="Arial"/>
      <w:color w:val="000000"/>
    </w:rPr>
  </w:style>
  <w:style w:type="paragraph" w:styleId="BodyText2">
    <w:name w:val="Body Text 2"/>
    <w:basedOn w:val="Normal"/>
    <w:rsid w:val="00EB7B19"/>
    <w:pPr>
      <w:tabs>
        <w:tab w:val="left" w:pos="720"/>
        <w:tab w:val="left" w:pos="5356"/>
      </w:tabs>
      <w:suppressAutoHyphens/>
      <w:spacing w:line="240" w:lineRule="atLeast"/>
      <w:ind w:left="720" w:hanging="720"/>
    </w:pPr>
    <w:rPr>
      <w:rFonts w:ascii="Arial" w:hAnsi="Arial"/>
      <w:spacing w:val="-3"/>
    </w:rPr>
  </w:style>
  <w:style w:type="paragraph" w:styleId="BalloonText">
    <w:name w:val="Balloon Text"/>
    <w:basedOn w:val="Normal"/>
    <w:semiHidden/>
    <w:rsid w:val="00EB7B19"/>
    <w:rPr>
      <w:rFonts w:ascii="Tahoma" w:hAnsi="Tahoma" w:cs="Tahoma"/>
      <w:sz w:val="16"/>
      <w:szCs w:val="16"/>
    </w:rPr>
  </w:style>
  <w:style w:type="paragraph" w:styleId="Footer">
    <w:name w:val="footer"/>
    <w:basedOn w:val="Normal"/>
    <w:rsid w:val="00EB7B19"/>
    <w:pPr>
      <w:tabs>
        <w:tab w:val="center" w:pos="4320"/>
        <w:tab w:val="right" w:pos="8640"/>
      </w:tabs>
    </w:pPr>
    <w:rPr>
      <w:rFonts w:ascii="Times" w:hAnsi="Times"/>
    </w:rPr>
  </w:style>
  <w:style w:type="character" w:styleId="Hyperlink">
    <w:name w:val="Hyperlink"/>
    <w:uiPriority w:val="99"/>
    <w:unhideWhenUsed/>
    <w:rsid w:val="004E64C2"/>
    <w:rPr>
      <w:rFonts w:ascii="Verdana" w:hAnsi="Verdana" w:hint="default"/>
      <w:color w:val="003399"/>
      <w:u w:val="single"/>
    </w:rPr>
  </w:style>
  <w:style w:type="character" w:customStyle="1" w:styleId="contributornametrigger">
    <w:name w:val="contributornametrigger"/>
    <w:basedOn w:val="DefaultParagraphFont"/>
    <w:rsid w:val="004E64C2"/>
  </w:style>
  <w:style w:type="character" w:customStyle="1" w:styleId="ptbrand">
    <w:name w:val="ptbrand"/>
    <w:basedOn w:val="DefaultParagraphFont"/>
    <w:rsid w:val="002B052E"/>
  </w:style>
  <w:style w:type="paragraph" w:styleId="NormalWeb">
    <w:name w:val="Normal (Web)"/>
    <w:basedOn w:val="Normal"/>
    <w:uiPriority w:val="99"/>
    <w:unhideWhenUsed/>
    <w:rsid w:val="00B810C9"/>
    <w:pPr>
      <w:spacing w:before="100" w:beforeAutospacing="1" w:after="100" w:afterAutospacing="1"/>
    </w:pPr>
  </w:style>
  <w:style w:type="character" w:styleId="Emphasis">
    <w:name w:val="Emphasis"/>
    <w:uiPriority w:val="20"/>
    <w:qFormat/>
    <w:rsid w:val="00B810C9"/>
    <w:rPr>
      <w:i/>
      <w:iCs/>
    </w:rPr>
  </w:style>
  <w:style w:type="character" w:styleId="PageNumber">
    <w:name w:val="page number"/>
    <w:basedOn w:val="DefaultParagraphFont"/>
    <w:uiPriority w:val="99"/>
    <w:semiHidden/>
    <w:unhideWhenUsed/>
    <w:rsid w:val="0085572C"/>
  </w:style>
  <w:style w:type="paragraph" w:customStyle="1" w:styleId="ColorfulList-Accent11">
    <w:name w:val="Colorful List - Accent 11"/>
    <w:basedOn w:val="Normal"/>
    <w:uiPriority w:val="34"/>
    <w:qFormat/>
    <w:rsid w:val="00EC0401"/>
    <w:pPr>
      <w:ind w:left="720"/>
      <w:contextualSpacing/>
    </w:pPr>
  </w:style>
  <w:style w:type="paragraph" w:styleId="ListParagraph">
    <w:name w:val="List Paragraph"/>
    <w:basedOn w:val="Normal"/>
    <w:uiPriority w:val="34"/>
    <w:qFormat/>
    <w:rsid w:val="005E714B"/>
    <w:pPr>
      <w:ind w:left="720"/>
      <w:contextualSpacing/>
    </w:pPr>
  </w:style>
  <w:style w:type="character" w:styleId="UnresolvedMention">
    <w:name w:val="Unresolved Mention"/>
    <w:basedOn w:val="DefaultParagraphFont"/>
    <w:uiPriority w:val="99"/>
    <w:semiHidden/>
    <w:unhideWhenUsed/>
    <w:rsid w:val="00BD4509"/>
    <w:rPr>
      <w:color w:val="605E5C"/>
      <w:shd w:val="clear" w:color="auto" w:fill="E1DFDD"/>
    </w:rPr>
  </w:style>
  <w:style w:type="character" w:customStyle="1" w:styleId="apple-converted-space">
    <w:name w:val="apple-converted-space"/>
    <w:basedOn w:val="DefaultParagraphFont"/>
    <w:rsid w:val="00586BE1"/>
  </w:style>
  <w:style w:type="numbering" w:customStyle="1" w:styleId="CurrentList1">
    <w:name w:val="Current List1"/>
    <w:uiPriority w:val="99"/>
    <w:rsid w:val="00D347BC"/>
  </w:style>
  <w:style w:type="paragraph" w:styleId="Header">
    <w:name w:val="header"/>
    <w:basedOn w:val="Normal"/>
    <w:link w:val="HeaderChar"/>
    <w:uiPriority w:val="99"/>
    <w:unhideWhenUsed/>
    <w:rsid w:val="00EF2372"/>
    <w:pPr>
      <w:tabs>
        <w:tab w:val="center" w:pos="4680"/>
        <w:tab w:val="right" w:pos="9360"/>
      </w:tabs>
    </w:pPr>
  </w:style>
  <w:style w:type="character" w:customStyle="1" w:styleId="HeaderChar">
    <w:name w:val="Header Char"/>
    <w:basedOn w:val="DefaultParagraphFont"/>
    <w:link w:val="Header"/>
    <w:uiPriority w:val="99"/>
    <w:rsid w:val="00EF2372"/>
    <w:rPr>
      <w:rFonts w:ascii="Times New Roman" w:hAnsi="Times New Roman"/>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gardenclub.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gSBqG31N70NrZXhjKsixPdKM0w==">CgMxLjAyD2lkLnl1cWw4eXRiYmtyNDIOaC43eDN1ZW5nOWkxeTc4AHIhMTNwb0Q0alNjWUh6UllYTTVYSzJjTDdqTUV1c3p3ZHQ1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8696</Words>
  <Characters>49572</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Turtle</dc:creator>
  <cp:lastModifiedBy>Holly Walquist</cp:lastModifiedBy>
  <cp:revision>2</cp:revision>
  <cp:lastPrinted>2025-07-31T15:56:00Z</cp:lastPrinted>
  <dcterms:created xsi:type="dcterms:W3CDTF">2025-07-31T16:44:00Z</dcterms:created>
  <dcterms:modified xsi:type="dcterms:W3CDTF">2025-07-31T16:44:00Z</dcterms:modified>
</cp:coreProperties>
</file>